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4817" w14:textId="3F34A75C" w:rsidR="00915A53" w:rsidRDefault="00F4606D" w:rsidP="00F4606D">
      <w:pPr>
        <w:pStyle w:val="Paraststmeklis"/>
      </w:pPr>
      <w:r>
        <w:t xml:space="preserve">   </w:t>
      </w:r>
      <w:r>
        <w:rPr>
          <w:noProof/>
        </w:rPr>
        <w:drawing>
          <wp:inline distT="0" distB="0" distL="0" distR="0" wp14:anchorId="6183424F" wp14:editId="6374018C">
            <wp:extent cx="590550" cy="478346"/>
            <wp:effectExtent l="0" t="0" r="0" b="0"/>
            <wp:docPr id="10347102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52" cy="485071"/>
                    </a:xfrm>
                    <a:prstGeom prst="rect">
                      <a:avLst/>
                    </a:prstGeom>
                    <a:noFill/>
                  </pic:spPr>
                </pic:pic>
              </a:graphicData>
            </a:graphic>
          </wp:inline>
        </w:drawing>
      </w:r>
    </w:p>
    <w:tbl>
      <w:tblPr>
        <w:tblStyle w:val="Reatabula"/>
        <w:tblW w:w="0" w:type="auto"/>
        <w:tblLook w:val="04A0" w:firstRow="1" w:lastRow="0" w:firstColumn="1" w:lastColumn="0" w:noHBand="0" w:noVBand="1"/>
      </w:tblPr>
      <w:tblGrid>
        <w:gridCol w:w="3397"/>
        <w:gridCol w:w="4899"/>
      </w:tblGrid>
      <w:tr w:rsidR="00B43837" w:rsidRPr="00376FA5" w14:paraId="39662899" w14:textId="77777777" w:rsidTr="00B43837">
        <w:trPr>
          <w:trHeight w:val="1237"/>
        </w:trPr>
        <w:tc>
          <w:tcPr>
            <w:tcW w:w="3397" w:type="dxa"/>
            <w:shd w:val="clear" w:color="auto" w:fill="auto"/>
          </w:tcPr>
          <w:p w14:paraId="16FDA214" w14:textId="33C32A53" w:rsidR="00B43837" w:rsidRPr="00B43837" w:rsidRDefault="00B43837" w:rsidP="00B43837">
            <w:pPr>
              <w:pStyle w:val="Sarakstarindkopa"/>
              <w:numPr>
                <w:ilvl w:val="0"/>
                <w:numId w:val="1"/>
              </w:numPr>
              <w:ind w:left="426" w:hanging="426"/>
              <w:rPr>
                <w:rFonts w:ascii="Times New Roman" w:hAnsi="Times New Roman" w:cs="Times New Roman"/>
                <w:b/>
                <w:bCs/>
                <w:lang w:val="ru-RU"/>
              </w:rPr>
            </w:pPr>
            <w:r w:rsidRPr="00B43837">
              <w:rPr>
                <w:rFonts w:ascii="Times New Roman" w:hAnsi="Times New Roman" w:cs="Times New Roman"/>
                <w:b/>
                <w:bCs/>
              </w:rPr>
              <w:t xml:space="preserve">Company </w:t>
            </w:r>
            <w:proofErr w:type="gramStart"/>
            <w:r w:rsidRPr="00B43837">
              <w:rPr>
                <w:rFonts w:ascii="Times New Roman" w:hAnsi="Times New Roman" w:cs="Times New Roman"/>
                <w:b/>
                <w:bCs/>
              </w:rPr>
              <w:t xml:space="preserve">name </w:t>
            </w:r>
            <w:r w:rsidRPr="00B43837">
              <w:rPr>
                <w:rFonts w:ascii="Times New Roman" w:hAnsi="Times New Roman" w:cs="Times New Roman"/>
                <w:b/>
                <w:bCs/>
                <w:lang w:val="ru-RU"/>
              </w:rPr>
              <w:t>:</w:t>
            </w:r>
            <w:proofErr w:type="gramEnd"/>
          </w:p>
        </w:tc>
        <w:tc>
          <w:tcPr>
            <w:tcW w:w="4899" w:type="dxa"/>
            <w:shd w:val="clear" w:color="auto" w:fill="auto"/>
          </w:tcPr>
          <w:p w14:paraId="71D5FD5F" w14:textId="3D499011" w:rsidR="00B43837" w:rsidRPr="00B43837" w:rsidRDefault="00B43837" w:rsidP="004C3ED5">
            <w:pPr>
              <w:rPr>
                <w:rFonts w:ascii="Times New Roman" w:hAnsi="Times New Roman" w:cs="Times New Roman"/>
                <w:sz w:val="24"/>
                <w:szCs w:val="24"/>
                <w:lang w:val="ru-RU"/>
              </w:rPr>
            </w:pPr>
          </w:p>
        </w:tc>
      </w:tr>
      <w:tr w:rsidR="00B43837" w:rsidRPr="00376FA5" w14:paraId="5759AC98" w14:textId="77777777" w:rsidTr="00B43837">
        <w:trPr>
          <w:trHeight w:val="1116"/>
        </w:trPr>
        <w:tc>
          <w:tcPr>
            <w:tcW w:w="3397" w:type="dxa"/>
          </w:tcPr>
          <w:p w14:paraId="509AA22C" w14:textId="53BDC07B" w:rsidR="00B43837" w:rsidRPr="00B43837" w:rsidRDefault="00B43837" w:rsidP="00B43837">
            <w:pPr>
              <w:pStyle w:val="Sarakstarindkopa"/>
              <w:numPr>
                <w:ilvl w:val="0"/>
                <w:numId w:val="1"/>
              </w:numPr>
              <w:ind w:left="426" w:hanging="426"/>
              <w:rPr>
                <w:rStyle w:val="FontStyle17"/>
                <w:b/>
                <w:bCs/>
                <w:sz w:val="22"/>
                <w:szCs w:val="22"/>
              </w:rPr>
            </w:pPr>
            <w:r w:rsidRPr="00B43837">
              <w:rPr>
                <w:rStyle w:val="FontStyle17"/>
                <w:b/>
                <w:bCs/>
                <w:sz w:val="22"/>
                <w:szCs w:val="22"/>
              </w:rPr>
              <w:t>STC registration number:</w:t>
            </w:r>
          </w:p>
        </w:tc>
        <w:tc>
          <w:tcPr>
            <w:tcW w:w="4899" w:type="dxa"/>
          </w:tcPr>
          <w:p w14:paraId="7A6D8A25" w14:textId="6AAC860C" w:rsidR="00B43837" w:rsidRDefault="00B43837" w:rsidP="00B43837">
            <w:pPr>
              <w:pStyle w:val="Sarakstarindkopa"/>
              <w:ind w:left="426"/>
              <w:rPr>
                <w:rStyle w:val="FontStyle17"/>
                <w:b/>
                <w:sz w:val="24"/>
                <w:szCs w:val="24"/>
              </w:rPr>
            </w:pPr>
            <w:r>
              <w:rPr>
                <w:rFonts w:ascii="Times New Roman" w:hAnsi="Times New Roman" w:cs="Times New Roman"/>
                <w:sz w:val="24"/>
                <w:szCs w:val="24"/>
              </w:rPr>
              <w:t xml:space="preserve">VV- </w:t>
            </w:r>
            <w:r w:rsidRPr="00B43837">
              <w:rPr>
                <w:rFonts w:ascii="Times New Roman" w:hAnsi="Times New Roman" w:cs="Times New Roman"/>
                <w:sz w:val="24"/>
                <w:szCs w:val="24"/>
                <w:lang w:val="ru-RU"/>
              </w:rPr>
              <w:t>05-XX-XXXX</w:t>
            </w:r>
          </w:p>
        </w:tc>
      </w:tr>
      <w:tr w:rsidR="00B43837" w:rsidRPr="00376FA5" w14:paraId="4FC00871" w14:textId="77777777" w:rsidTr="00B43837">
        <w:trPr>
          <w:trHeight w:val="1116"/>
        </w:trPr>
        <w:tc>
          <w:tcPr>
            <w:tcW w:w="3397" w:type="dxa"/>
          </w:tcPr>
          <w:p w14:paraId="43C57F63" w14:textId="77777777" w:rsidR="00B43837" w:rsidRPr="00B43837" w:rsidRDefault="00B43837" w:rsidP="00B43837">
            <w:pPr>
              <w:pStyle w:val="Sarakstarindkopa"/>
              <w:numPr>
                <w:ilvl w:val="0"/>
                <w:numId w:val="1"/>
              </w:numPr>
              <w:ind w:left="426" w:hanging="426"/>
              <w:rPr>
                <w:rStyle w:val="FontStyle17"/>
                <w:b/>
                <w:bCs/>
                <w:sz w:val="22"/>
                <w:szCs w:val="22"/>
                <w:lang w:val="ru-RU"/>
              </w:rPr>
            </w:pPr>
            <w:r w:rsidRPr="00B43837">
              <w:rPr>
                <w:rStyle w:val="FontStyle17"/>
                <w:b/>
                <w:bCs/>
                <w:sz w:val="22"/>
                <w:szCs w:val="22"/>
              </w:rPr>
              <w:t>Company address:</w:t>
            </w:r>
          </w:p>
        </w:tc>
        <w:tc>
          <w:tcPr>
            <w:tcW w:w="4899" w:type="dxa"/>
          </w:tcPr>
          <w:p w14:paraId="484D1233" w14:textId="43AC4AFC" w:rsidR="00B43837" w:rsidRPr="00B43837" w:rsidRDefault="00B43837" w:rsidP="00B43837">
            <w:pPr>
              <w:pStyle w:val="Sarakstarindkopa"/>
              <w:ind w:left="426"/>
              <w:rPr>
                <w:rStyle w:val="FontStyle17"/>
                <w:b/>
                <w:sz w:val="24"/>
                <w:szCs w:val="24"/>
                <w:lang w:val="ru-RU"/>
              </w:rPr>
            </w:pPr>
          </w:p>
        </w:tc>
      </w:tr>
      <w:tr w:rsidR="00B43837" w:rsidRPr="00376FA5" w14:paraId="67BD2835" w14:textId="77777777" w:rsidTr="00B43837">
        <w:trPr>
          <w:trHeight w:val="1116"/>
        </w:trPr>
        <w:tc>
          <w:tcPr>
            <w:tcW w:w="3397" w:type="dxa"/>
          </w:tcPr>
          <w:p w14:paraId="5A914F8B" w14:textId="55521F13" w:rsidR="00B43837" w:rsidRPr="00B43837" w:rsidRDefault="00B43837" w:rsidP="00B43837">
            <w:pPr>
              <w:pStyle w:val="Sarakstarindkopa"/>
              <w:numPr>
                <w:ilvl w:val="0"/>
                <w:numId w:val="1"/>
              </w:numPr>
              <w:ind w:left="426" w:hanging="426"/>
              <w:rPr>
                <w:rStyle w:val="FontStyle17"/>
                <w:b/>
                <w:bCs/>
                <w:sz w:val="22"/>
                <w:szCs w:val="22"/>
              </w:rPr>
            </w:pPr>
            <w:r w:rsidRPr="00B43837">
              <w:rPr>
                <w:rStyle w:val="FontStyle17"/>
                <w:b/>
                <w:bCs/>
                <w:sz w:val="22"/>
                <w:szCs w:val="22"/>
              </w:rPr>
              <w:t>Responsible person (Name, surname, position)</w:t>
            </w:r>
          </w:p>
        </w:tc>
        <w:tc>
          <w:tcPr>
            <w:tcW w:w="4899" w:type="dxa"/>
          </w:tcPr>
          <w:p w14:paraId="1D086FFE" w14:textId="08A26F37" w:rsidR="00B43837" w:rsidRDefault="00B43837" w:rsidP="00B43837">
            <w:pPr>
              <w:pStyle w:val="Sarakstarindkopa"/>
              <w:ind w:left="426"/>
              <w:rPr>
                <w:rStyle w:val="FontStyle17"/>
                <w:b/>
                <w:sz w:val="24"/>
                <w:szCs w:val="24"/>
              </w:rPr>
            </w:pPr>
          </w:p>
        </w:tc>
      </w:tr>
      <w:tr w:rsidR="00B43837" w:rsidRPr="00376FA5" w14:paraId="21F7BC48" w14:textId="77777777" w:rsidTr="00B43837">
        <w:trPr>
          <w:trHeight w:val="1116"/>
        </w:trPr>
        <w:tc>
          <w:tcPr>
            <w:tcW w:w="8296" w:type="dxa"/>
            <w:gridSpan w:val="2"/>
          </w:tcPr>
          <w:p w14:paraId="09F46183" w14:textId="2C5F50D1" w:rsidR="00B43837" w:rsidRPr="00B43837" w:rsidRDefault="00B43837" w:rsidP="00B43837">
            <w:pPr>
              <w:rPr>
                <w:rFonts w:ascii="Times New Roman" w:hAnsi="Times New Roman" w:cs="Times New Roman"/>
                <w:bCs/>
                <w:sz w:val="24"/>
                <w:szCs w:val="24"/>
              </w:rPr>
            </w:pPr>
          </w:p>
          <w:p w14:paraId="65758C91" w14:textId="77777777" w:rsidR="00B43837" w:rsidRPr="00B43837" w:rsidRDefault="00B43837" w:rsidP="00B43837">
            <w:pPr>
              <w:rPr>
                <w:rFonts w:ascii="Times New Roman" w:hAnsi="Times New Roman" w:cs="Times New Roman"/>
                <w:bCs/>
                <w:sz w:val="24"/>
                <w:szCs w:val="24"/>
              </w:rPr>
            </w:pPr>
          </w:p>
          <w:p w14:paraId="357343AB" w14:textId="74BBD8B5" w:rsidR="00B43837" w:rsidRPr="00B43837" w:rsidRDefault="00B43837" w:rsidP="00B43837">
            <w:pPr>
              <w:rPr>
                <w:rStyle w:val="FontStyle17"/>
                <w:b/>
                <w:sz w:val="24"/>
                <w:szCs w:val="24"/>
              </w:rPr>
            </w:pPr>
            <w:r w:rsidRPr="00B43837">
              <w:rPr>
                <w:rFonts w:ascii="Times New Roman" w:hAnsi="Times New Roman" w:cs="Times New Roman"/>
                <w:b/>
                <w:sz w:val="24"/>
                <w:szCs w:val="24"/>
              </w:rPr>
              <w:t>Application for assessment of company compliance with the requirements of the BIO SUISSE standard</w:t>
            </w:r>
          </w:p>
        </w:tc>
      </w:tr>
      <w:tr w:rsidR="00B43837" w:rsidRPr="00376FA5" w14:paraId="629534ED" w14:textId="77777777" w:rsidTr="00B43837">
        <w:trPr>
          <w:trHeight w:val="1116"/>
        </w:trPr>
        <w:tc>
          <w:tcPr>
            <w:tcW w:w="8296" w:type="dxa"/>
            <w:gridSpan w:val="2"/>
          </w:tcPr>
          <w:p w14:paraId="26938D39" w14:textId="658CE14E" w:rsidR="00B43837" w:rsidRDefault="00B43837" w:rsidP="00B43837">
            <w:pPr>
              <w:pStyle w:val="Sarakstarindkopa"/>
              <w:numPr>
                <w:ilvl w:val="3"/>
                <w:numId w:val="1"/>
              </w:numPr>
              <w:spacing w:line="276" w:lineRule="auto"/>
              <w:rPr>
                <w:rFonts w:ascii="Times New Roman" w:hAnsi="Times New Roman" w:cs="Times New Roman"/>
                <w:bCs/>
                <w:sz w:val="24"/>
                <w:szCs w:val="24"/>
              </w:rPr>
            </w:pPr>
            <w:r w:rsidRPr="00B43837">
              <w:rPr>
                <w:rFonts w:ascii="Times New Roman" w:hAnsi="Times New Roman" w:cs="Times New Roman"/>
                <w:bCs/>
                <w:sz w:val="24"/>
                <w:szCs w:val="24"/>
              </w:rPr>
              <w:t xml:space="preserve">Please have </w:t>
            </w:r>
            <w:r w:rsidR="002E7B1E" w:rsidRPr="00B43837">
              <w:rPr>
                <w:rFonts w:ascii="Times New Roman" w:hAnsi="Times New Roman" w:cs="Times New Roman"/>
                <w:bCs/>
                <w:sz w:val="24"/>
                <w:szCs w:val="24"/>
              </w:rPr>
              <w:t xml:space="preserve">SIA “Sertifikācijas un testēšanas centrs” </w:t>
            </w:r>
            <w:r w:rsidRPr="00B43837">
              <w:rPr>
                <w:rFonts w:ascii="Times New Roman" w:hAnsi="Times New Roman" w:cs="Times New Roman"/>
                <w:bCs/>
                <w:sz w:val="24"/>
                <w:szCs w:val="24"/>
              </w:rPr>
              <w:t>(hereinafter referred to as STC) perform an inspection in accordance with the requirements of the Bio Suisse Standard on my farm/company__________________.</w:t>
            </w:r>
          </w:p>
          <w:p w14:paraId="1BDF884E" w14:textId="77777777" w:rsidR="00B43837" w:rsidRPr="00B43837" w:rsidRDefault="00B43837" w:rsidP="00B43837">
            <w:pPr>
              <w:pStyle w:val="Sarakstarindkopa"/>
              <w:spacing w:line="276" w:lineRule="auto"/>
              <w:ind w:left="0"/>
              <w:rPr>
                <w:rFonts w:ascii="Times New Roman" w:hAnsi="Times New Roman" w:cs="Times New Roman"/>
                <w:bCs/>
                <w:sz w:val="24"/>
                <w:szCs w:val="24"/>
              </w:rPr>
            </w:pPr>
          </w:p>
          <w:p w14:paraId="059D8892" w14:textId="0249D401" w:rsidR="00B43837" w:rsidRPr="00B43837" w:rsidRDefault="00B43837" w:rsidP="00B43837">
            <w:pPr>
              <w:pStyle w:val="Sarakstarindkopa"/>
              <w:spacing w:line="276" w:lineRule="auto"/>
              <w:ind w:left="0"/>
              <w:rPr>
                <w:rFonts w:ascii="Times New Roman" w:hAnsi="Times New Roman" w:cs="Times New Roman"/>
                <w:bCs/>
                <w:sz w:val="24"/>
                <w:szCs w:val="24"/>
              </w:rPr>
            </w:pPr>
            <w:r w:rsidRPr="00B43837">
              <w:rPr>
                <w:rFonts w:ascii="Times New Roman" w:hAnsi="Times New Roman" w:cs="Times New Roman"/>
                <w:bCs/>
                <w:sz w:val="24"/>
                <w:szCs w:val="24"/>
              </w:rPr>
              <w:t xml:space="preserve">2. I agree that the inspection documents (all information and documents that I have sent to STC organic farming for the purposes of assessing conformity with Regulation 2018/848, including all relevant information and documents related to the organic production of my company, as well as information received from third parties such as laboratory analysis results or complaints received as a result of my activities and their investigation materials in the possession of STC) are transferred to </w:t>
            </w:r>
            <w:r w:rsidRPr="004203EC">
              <w:rPr>
                <w:rFonts w:ascii="Times New Roman" w:hAnsi="Times New Roman" w:cs="Times New Roman"/>
                <w:b/>
                <w:i/>
                <w:iCs/>
                <w:sz w:val="24"/>
                <w:szCs w:val="24"/>
              </w:rPr>
              <w:t>International Certification Bio Suisse AG (Peter Merian-Strasse 34, CH-4052 Basel, Switzerland);</w:t>
            </w:r>
            <w:r w:rsidRPr="00B43837">
              <w:rPr>
                <w:rFonts w:ascii="Times New Roman" w:hAnsi="Times New Roman" w:cs="Times New Roman"/>
                <w:bCs/>
                <w:sz w:val="24"/>
                <w:szCs w:val="24"/>
              </w:rPr>
              <w:t xml:space="preserve"> </w:t>
            </w:r>
          </w:p>
          <w:p w14:paraId="078CF9BF" w14:textId="37994AD0" w:rsidR="00B43837" w:rsidRPr="00B43837" w:rsidRDefault="00B43837" w:rsidP="004203EC">
            <w:pPr>
              <w:pStyle w:val="Sarakstarindkopa"/>
              <w:spacing w:line="276" w:lineRule="auto"/>
              <w:ind w:left="0"/>
              <w:rPr>
                <w:rFonts w:ascii="Times New Roman" w:hAnsi="Times New Roman" w:cs="Times New Roman"/>
                <w:bCs/>
                <w:sz w:val="24"/>
                <w:szCs w:val="24"/>
              </w:rPr>
            </w:pPr>
            <w:r w:rsidRPr="00B43837">
              <w:rPr>
                <w:rFonts w:ascii="Times New Roman" w:hAnsi="Times New Roman" w:cs="Times New Roman"/>
                <w:bCs/>
                <w:sz w:val="24"/>
                <w:szCs w:val="24"/>
              </w:rPr>
              <w:t xml:space="preserve">3. I understand that STC carries out testing only in accordance with the requirements of the Bio Suisse standard and is not responsible for decisions made by International Certification Bio Suisse AG (Peter Merian-Strasse 34, CH-4052 </w:t>
            </w:r>
            <w:proofErr w:type="gramStart"/>
            <w:r w:rsidRPr="00B43837">
              <w:rPr>
                <w:rFonts w:ascii="Times New Roman" w:hAnsi="Times New Roman" w:cs="Times New Roman"/>
                <w:bCs/>
                <w:sz w:val="24"/>
                <w:szCs w:val="24"/>
              </w:rPr>
              <w:t>Basel ,</w:t>
            </w:r>
            <w:proofErr w:type="gramEnd"/>
            <w:r w:rsidRPr="00B43837">
              <w:rPr>
                <w:rFonts w:ascii="Times New Roman" w:hAnsi="Times New Roman" w:cs="Times New Roman"/>
                <w:bCs/>
                <w:sz w:val="24"/>
                <w:szCs w:val="24"/>
              </w:rPr>
              <w:t xml:space="preserve"> Switzerland).</w:t>
            </w:r>
          </w:p>
          <w:p w14:paraId="6909CE8D" w14:textId="77777777" w:rsidR="00B43837" w:rsidRDefault="00B43837" w:rsidP="004203EC">
            <w:pPr>
              <w:pStyle w:val="Sarakstarindkopa"/>
              <w:spacing w:line="276" w:lineRule="auto"/>
              <w:ind w:left="0"/>
              <w:rPr>
                <w:rFonts w:ascii="Times New Roman" w:hAnsi="Times New Roman" w:cs="Times New Roman"/>
                <w:bCs/>
                <w:sz w:val="24"/>
                <w:szCs w:val="24"/>
              </w:rPr>
            </w:pPr>
            <w:r w:rsidRPr="00B43837">
              <w:rPr>
                <w:rFonts w:ascii="Times New Roman" w:hAnsi="Times New Roman" w:cs="Times New Roman"/>
                <w:bCs/>
                <w:sz w:val="24"/>
                <w:szCs w:val="24"/>
              </w:rPr>
              <w:t>4. I undertake to pay the private standards testing fee, in accordance with the STC Price List “STC Price List BIO Suisse”;</w:t>
            </w:r>
          </w:p>
          <w:p w14:paraId="1D01A149" w14:textId="4E5164C8" w:rsidR="004203EC" w:rsidRPr="00B43837" w:rsidRDefault="004203EC" w:rsidP="00081EDA">
            <w:pPr>
              <w:jc w:val="both"/>
              <w:rPr>
                <w:rFonts w:ascii="Times New Roman" w:hAnsi="Times New Roman" w:cs="Times New Roman"/>
                <w:bCs/>
                <w:sz w:val="24"/>
                <w:szCs w:val="24"/>
              </w:rPr>
            </w:pPr>
          </w:p>
        </w:tc>
      </w:tr>
      <w:tr w:rsidR="00B43837" w:rsidRPr="00376FA5" w14:paraId="58566E84" w14:textId="77777777" w:rsidTr="00B43837">
        <w:trPr>
          <w:trHeight w:val="2271"/>
        </w:trPr>
        <w:tc>
          <w:tcPr>
            <w:tcW w:w="8296" w:type="dxa"/>
            <w:gridSpan w:val="2"/>
          </w:tcPr>
          <w:p w14:paraId="6867F903" w14:textId="4D0A3CDD" w:rsidR="004203EC" w:rsidRDefault="004203EC" w:rsidP="004203EC">
            <w:pPr>
              <w:jc w:val="both"/>
              <w:rPr>
                <w:rFonts w:ascii="Times New Roman" w:hAnsi="Times New Roman" w:cs="Times New Roman"/>
                <w:sz w:val="24"/>
                <w:szCs w:val="24"/>
              </w:rPr>
            </w:pPr>
          </w:p>
          <w:p w14:paraId="6D628682" w14:textId="77777777" w:rsidR="004203EC" w:rsidRDefault="004203EC" w:rsidP="004203EC">
            <w:pPr>
              <w:jc w:val="both"/>
              <w:rPr>
                <w:rFonts w:ascii="Times New Roman" w:hAnsi="Times New Roman" w:cs="Times New Roman"/>
                <w:sz w:val="24"/>
                <w:szCs w:val="24"/>
              </w:rPr>
            </w:pPr>
          </w:p>
          <w:p w14:paraId="5EB7D243" w14:textId="77777777" w:rsidR="004203EC" w:rsidRDefault="004203EC" w:rsidP="004203EC">
            <w:pPr>
              <w:jc w:val="both"/>
              <w:rPr>
                <w:rFonts w:ascii="Times New Roman" w:hAnsi="Times New Roman" w:cs="Times New Roman"/>
                <w:sz w:val="24"/>
                <w:szCs w:val="24"/>
              </w:rPr>
            </w:pPr>
          </w:p>
          <w:p w14:paraId="694093D5" w14:textId="70460AE8" w:rsidR="004203EC" w:rsidRPr="004203EC" w:rsidRDefault="004203EC" w:rsidP="004203EC">
            <w:pPr>
              <w:jc w:val="both"/>
              <w:rPr>
                <w:rFonts w:ascii="Times New Roman" w:hAnsi="Times New Roman" w:cs="Times New Roman"/>
                <w:sz w:val="24"/>
                <w:szCs w:val="24"/>
              </w:rPr>
            </w:pPr>
            <w:r w:rsidRPr="004203EC">
              <w:rPr>
                <w:rFonts w:ascii="Times New Roman" w:hAnsi="Times New Roman" w:cs="Times New Roman"/>
                <w:sz w:val="24"/>
                <w:szCs w:val="24"/>
              </w:rPr>
              <w:t xml:space="preserve">___________ </w:t>
            </w:r>
            <w:r w:rsidRPr="004203EC">
              <w:rPr>
                <w:rFonts w:ascii="Times New Roman" w:hAnsi="Times New Roman" w:cs="Times New Roman"/>
                <w:sz w:val="24"/>
                <w:szCs w:val="24"/>
              </w:rPr>
              <w:tab/>
            </w:r>
            <w:r w:rsidRPr="004203EC">
              <w:rPr>
                <w:rFonts w:ascii="Times New Roman" w:hAnsi="Times New Roman" w:cs="Times New Roman"/>
                <w:sz w:val="24"/>
                <w:szCs w:val="24"/>
              </w:rPr>
              <w:tab/>
            </w:r>
            <w:r w:rsidRPr="004203EC">
              <w:rPr>
                <w:rFonts w:ascii="Times New Roman" w:hAnsi="Times New Roman" w:cs="Times New Roman"/>
                <w:sz w:val="24"/>
                <w:szCs w:val="24"/>
              </w:rPr>
              <w:tab/>
              <w:t>______________________________</w:t>
            </w:r>
          </w:p>
          <w:p w14:paraId="6D7448FD" w14:textId="77777777" w:rsidR="004203EC" w:rsidRPr="004203EC" w:rsidRDefault="004203EC" w:rsidP="004203EC">
            <w:pPr>
              <w:spacing w:line="480" w:lineRule="auto"/>
              <w:jc w:val="both"/>
              <w:rPr>
                <w:rFonts w:ascii="Times New Roman" w:hAnsi="Times New Roman" w:cs="Times New Roman"/>
                <w:sz w:val="24"/>
                <w:szCs w:val="24"/>
              </w:rPr>
            </w:pPr>
            <w:r w:rsidRPr="004203EC">
              <w:rPr>
                <w:rFonts w:ascii="Times New Roman" w:hAnsi="Times New Roman" w:cs="Times New Roman"/>
                <w:sz w:val="24"/>
                <w:szCs w:val="24"/>
              </w:rPr>
              <w:t xml:space="preserve">(signature) </w:t>
            </w:r>
            <w:r w:rsidRPr="004203EC">
              <w:rPr>
                <w:rFonts w:ascii="Times New Roman" w:hAnsi="Times New Roman" w:cs="Times New Roman"/>
                <w:sz w:val="24"/>
                <w:szCs w:val="24"/>
              </w:rPr>
              <w:tab/>
            </w:r>
            <w:r w:rsidRPr="004203EC">
              <w:rPr>
                <w:rFonts w:ascii="Times New Roman" w:hAnsi="Times New Roman" w:cs="Times New Roman"/>
                <w:sz w:val="24"/>
                <w:szCs w:val="24"/>
              </w:rPr>
              <w:tab/>
            </w:r>
            <w:r w:rsidRPr="004203EC">
              <w:rPr>
                <w:rFonts w:ascii="Times New Roman" w:hAnsi="Times New Roman" w:cs="Times New Roman"/>
                <w:sz w:val="24"/>
                <w:szCs w:val="24"/>
              </w:rPr>
              <w:tab/>
            </w:r>
            <w:r w:rsidRPr="004203EC">
              <w:rPr>
                <w:rFonts w:ascii="Times New Roman" w:hAnsi="Times New Roman" w:cs="Times New Roman"/>
                <w:sz w:val="24"/>
                <w:szCs w:val="24"/>
              </w:rPr>
              <w:tab/>
              <w:t>(name, surname of the applicant)</w:t>
            </w:r>
          </w:p>
          <w:p w14:paraId="04B2BF02" w14:textId="47AFF2EF" w:rsidR="00B43837" w:rsidRPr="00081EDA" w:rsidRDefault="00B43837" w:rsidP="00081EDA">
            <w:pPr>
              <w:rPr>
                <w:rFonts w:ascii="Times New Roman" w:hAnsi="Times New Roman" w:cs="Times New Roman"/>
                <w:b/>
                <w:sz w:val="24"/>
                <w:szCs w:val="24"/>
              </w:rPr>
            </w:pPr>
          </w:p>
        </w:tc>
      </w:tr>
      <w:tr w:rsidR="00B43837" w:rsidRPr="00376FA5" w14:paraId="6BD97304" w14:textId="77777777" w:rsidTr="00081EDA">
        <w:trPr>
          <w:trHeight w:val="529"/>
        </w:trPr>
        <w:tc>
          <w:tcPr>
            <w:tcW w:w="8296" w:type="dxa"/>
            <w:gridSpan w:val="2"/>
          </w:tcPr>
          <w:p w14:paraId="333D1A3C" w14:textId="7AAEFF0F" w:rsidR="00B43837" w:rsidRPr="00081EDA" w:rsidRDefault="00081EDA" w:rsidP="00081EDA">
            <w:pPr>
              <w:rPr>
                <w:rFonts w:ascii="Times New Roman" w:hAnsi="Times New Roman" w:cs="Times New Roman"/>
                <w:b/>
                <w:sz w:val="24"/>
                <w:szCs w:val="24"/>
              </w:rPr>
            </w:pPr>
            <w:r w:rsidRPr="00081EDA">
              <w:rPr>
                <w:rFonts w:ascii="Times New Roman" w:hAnsi="Times New Roman" w:cs="Times New Roman"/>
                <w:b/>
                <w:sz w:val="24"/>
                <w:szCs w:val="24"/>
              </w:rPr>
              <w:t>Date:</w:t>
            </w:r>
            <w:sdt>
              <w:sdtPr>
                <w:rPr>
                  <w:rFonts w:ascii="Times New Roman" w:hAnsi="Times New Roman" w:cs="Times New Roman"/>
                  <w:b/>
                  <w:sz w:val="24"/>
                  <w:szCs w:val="24"/>
                </w:rPr>
                <w:id w:val="-1235705767"/>
                <w:placeholder>
                  <w:docPart w:val="DefaultPlaceholder_-1854013437"/>
                </w:placeholder>
                <w:showingPlcHdr/>
                <w:date>
                  <w:dateFormat w:val="dd.MM.yyyy"/>
                  <w:lid w:val="lv-LV"/>
                  <w:storeMappedDataAs w:val="dateTime"/>
                  <w:calendar w:val="gregorian"/>
                </w:date>
              </w:sdtPr>
              <w:sdtEndPr/>
              <w:sdtContent>
                <w:r w:rsidR="002E7B1E" w:rsidRPr="007806EE">
                  <w:rPr>
                    <w:rStyle w:val="Vietturateksts"/>
                  </w:rPr>
                  <w:t>Noklikšķiniet vai pieskarieties, lai ievadītu datumu.</w:t>
                </w:r>
              </w:sdtContent>
            </w:sdt>
          </w:p>
          <w:p w14:paraId="4A2440DE" w14:textId="77777777" w:rsidR="00B43837" w:rsidRPr="004203EC" w:rsidRDefault="00B43837" w:rsidP="004C3ED5">
            <w:pPr>
              <w:pStyle w:val="Sarakstarindkopa"/>
              <w:ind w:left="426"/>
              <w:rPr>
                <w:rFonts w:ascii="Times New Roman" w:hAnsi="Times New Roman" w:cs="Times New Roman"/>
                <w:b/>
                <w:sz w:val="24"/>
                <w:szCs w:val="24"/>
              </w:rPr>
            </w:pPr>
          </w:p>
        </w:tc>
      </w:tr>
      <w:tr w:rsidR="00081EDA" w:rsidRPr="00376FA5" w14:paraId="55112D70" w14:textId="77777777" w:rsidTr="00081EDA">
        <w:trPr>
          <w:trHeight w:val="529"/>
        </w:trPr>
        <w:tc>
          <w:tcPr>
            <w:tcW w:w="8296" w:type="dxa"/>
            <w:gridSpan w:val="2"/>
          </w:tcPr>
          <w:p w14:paraId="5D7BCC5A" w14:textId="77777777" w:rsidR="00081EDA" w:rsidRDefault="00081EDA" w:rsidP="00081EDA">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4203EC">
              <w:rPr>
                <w:rFonts w:ascii="Times New Roman" w:hAnsi="Times New Roman" w:cs="Times New Roman"/>
                <w:sz w:val="24"/>
                <w:szCs w:val="24"/>
              </w:rPr>
              <w:t>This application, signed by me, is considered an integral part of the contract__ No. _____________ of __________, concluded between _______________________ and STC for organic production.</w:t>
            </w:r>
          </w:p>
          <w:p w14:paraId="66C283F7" w14:textId="7EAB08D4" w:rsidR="00081EDA" w:rsidRPr="00B15C1C" w:rsidRDefault="00081EDA" w:rsidP="00081EDA">
            <w:pPr>
              <w:spacing w:line="276" w:lineRule="auto"/>
              <w:jc w:val="both"/>
              <w:rPr>
                <w:rFonts w:ascii="Open Sans" w:hAnsi="Open Sans" w:cs="Open Sans"/>
                <w:sz w:val="20"/>
                <w:szCs w:val="20"/>
              </w:rPr>
            </w:pPr>
            <w:r w:rsidRPr="004203EC">
              <w:rPr>
                <w:rFonts w:ascii="Times New Roman" w:hAnsi="Times New Roman" w:cs="Times New Roman"/>
                <w:sz w:val="24"/>
                <w:szCs w:val="24"/>
              </w:rPr>
              <w:t>This must be submitted every calendar year if testing is required according to the Bio Suisse standard requirements.</w:t>
            </w:r>
          </w:p>
          <w:p w14:paraId="04F8BA56" w14:textId="77777777" w:rsidR="00081EDA" w:rsidRPr="00081EDA" w:rsidRDefault="00081EDA" w:rsidP="00081EDA">
            <w:pPr>
              <w:rPr>
                <w:rFonts w:ascii="Times New Roman" w:hAnsi="Times New Roman" w:cs="Times New Roman"/>
                <w:b/>
                <w:sz w:val="24"/>
                <w:szCs w:val="24"/>
              </w:rPr>
            </w:pPr>
          </w:p>
        </w:tc>
      </w:tr>
    </w:tbl>
    <w:p w14:paraId="66F181AF" w14:textId="66A9F5DA" w:rsidR="00053D5D" w:rsidRDefault="00053D5D"/>
    <w:sectPr w:rsidR="00053D5D" w:rsidSect="002E7B1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968F" w14:textId="77777777" w:rsidR="00915A53" w:rsidRDefault="00915A53" w:rsidP="00915A53">
      <w:pPr>
        <w:spacing w:after="0" w:line="240" w:lineRule="auto"/>
      </w:pPr>
      <w:r>
        <w:separator/>
      </w:r>
    </w:p>
  </w:endnote>
  <w:endnote w:type="continuationSeparator" w:id="0">
    <w:p w14:paraId="24932698" w14:textId="77777777" w:rsidR="00915A53" w:rsidRDefault="00915A53" w:rsidP="0091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B7DA" w14:textId="77777777" w:rsidR="002A448A" w:rsidRDefault="002A448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6E0" w14:textId="3C715587" w:rsidR="00915A53" w:rsidRPr="002E7B1E" w:rsidRDefault="00915A53" w:rsidP="00915A53">
    <w:pPr>
      <w:pStyle w:val="Kjene"/>
      <w:jc w:val="center"/>
      <w:rPr>
        <w:rFonts w:ascii="Times New Roman" w:hAnsi="Times New Roman" w:cs="Times New Roman"/>
        <w:sz w:val="16"/>
        <w:szCs w:val="16"/>
        <w:lang w:val="en-GB"/>
      </w:rPr>
    </w:pPr>
    <w:r w:rsidRPr="002E7B1E">
      <w:rPr>
        <w:rFonts w:ascii="Times New Roman" w:hAnsi="Times New Roman" w:cs="Times New Roman"/>
        <w:sz w:val="16"/>
        <w:szCs w:val="16"/>
        <w:lang w:val="en-GB"/>
      </w:rPr>
      <w:t xml:space="preserve">Page </w:t>
    </w:r>
    <w:r w:rsidRPr="00915A53">
      <w:rPr>
        <w:rFonts w:ascii="Times New Roman" w:hAnsi="Times New Roman" w:cs="Times New Roman"/>
        <w:b/>
        <w:bCs/>
        <w:sz w:val="16"/>
        <w:szCs w:val="16"/>
        <w:lang w:val="en-US"/>
      </w:rPr>
      <w:fldChar w:fldCharType="begin"/>
    </w:r>
    <w:r w:rsidRPr="002E7B1E">
      <w:rPr>
        <w:rFonts w:ascii="Times New Roman" w:hAnsi="Times New Roman" w:cs="Times New Roman"/>
        <w:b/>
        <w:bCs/>
        <w:sz w:val="16"/>
        <w:szCs w:val="16"/>
        <w:lang w:val="en-GB"/>
      </w:rPr>
      <w:instrText>PAGE  \* Arabic  \* MERGEFORMAT</w:instrText>
    </w:r>
    <w:r w:rsidRPr="00915A53">
      <w:rPr>
        <w:rFonts w:ascii="Times New Roman" w:hAnsi="Times New Roman" w:cs="Times New Roman"/>
        <w:b/>
        <w:bCs/>
        <w:sz w:val="16"/>
        <w:szCs w:val="16"/>
        <w:lang w:val="en-US"/>
      </w:rPr>
      <w:fldChar w:fldCharType="separate"/>
    </w:r>
    <w:r w:rsidRPr="002E7B1E">
      <w:rPr>
        <w:rFonts w:ascii="Times New Roman" w:hAnsi="Times New Roman" w:cs="Times New Roman"/>
        <w:b/>
        <w:bCs/>
        <w:sz w:val="16"/>
        <w:szCs w:val="16"/>
        <w:lang w:val="en-GB"/>
      </w:rPr>
      <w:t xml:space="preserve">1 </w:t>
    </w:r>
    <w:r w:rsidRPr="00915A53">
      <w:rPr>
        <w:rFonts w:ascii="Times New Roman" w:hAnsi="Times New Roman" w:cs="Times New Roman"/>
        <w:sz w:val="16"/>
        <w:szCs w:val="16"/>
      </w:rPr>
      <w:fldChar w:fldCharType="end"/>
    </w:r>
    <w:r w:rsidRPr="002E7B1E">
      <w:rPr>
        <w:rFonts w:ascii="Times New Roman" w:hAnsi="Times New Roman" w:cs="Times New Roman"/>
        <w:sz w:val="16"/>
        <w:szCs w:val="16"/>
        <w:lang w:val="en-GB"/>
      </w:rPr>
      <w:t xml:space="preserve">of </w:t>
    </w:r>
    <w:r w:rsidRPr="00915A53">
      <w:rPr>
        <w:rFonts w:ascii="Times New Roman" w:hAnsi="Times New Roman" w:cs="Times New Roman"/>
        <w:b/>
        <w:bCs/>
        <w:sz w:val="16"/>
        <w:szCs w:val="16"/>
        <w:lang w:val="en-US"/>
      </w:rPr>
      <w:fldChar w:fldCharType="begin"/>
    </w:r>
    <w:r w:rsidRPr="002E7B1E">
      <w:rPr>
        <w:rFonts w:ascii="Times New Roman" w:hAnsi="Times New Roman" w:cs="Times New Roman"/>
        <w:b/>
        <w:bCs/>
        <w:sz w:val="16"/>
        <w:szCs w:val="16"/>
        <w:lang w:val="en-GB"/>
      </w:rPr>
      <w:instrText>NUMPAGES  \* Arabic  \* MERGEFORMAT</w:instrText>
    </w:r>
    <w:r w:rsidRPr="00915A53">
      <w:rPr>
        <w:rFonts w:ascii="Times New Roman" w:hAnsi="Times New Roman" w:cs="Times New Roman"/>
        <w:b/>
        <w:bCs/>
        <w:sz w:val="16"/>
        <w:szCs w:val="16"/>
        <w:lang w:val="en-US"/>
      </w:rPr>
      <w:fldChar w:fldCharType="separate"/>
    </w:r>
    <w:r w:rsidRPr="002E7B1E">
      <w:rPr>
        <w:rFonts w:ascii="Times New Roman" w:hAnsi="Times New Roman" w:cs="Times New Roman"/>
        <w:b/>
        <w:bCs/>
        <w:sz w:val="16"/>
        <w:szCs w:val="16"/>
        <w:lang w:val="en-GB"/>
      </w:rPr>
      <w:t>7</w:t>
    </w:r>
    <w:r w:rsidRPr="00915A53">
      <w:rPr>
        <w:rFonts w:ascii="Times New Roman" w:hAnsi="Times New Roman" w:cs="Times New Roman"/>
        <w:sz w:val="16"/>
        <w:szCs w:val="16"/>
      </w:rPr>
      <w:fldChar w:fldCharType="end"/>
    </w:r>
  </w:p>
  <w:p w14:paraId="6816A6EA" w14:textId="21B1CEDF" w:rsidR="00915A53" w:rsidRPr="002E7B1E" w:rsidRDefault="00915A53" w:rsidP="00915A53">
    <w:pPr>
      <w:pStyle w:val="Kjene"/>
      <w:jc w:val="center"/>
      <w:rPr>
        <w:rFonts w:ascii="Times New Roman" w:hAnsi="Times New Roman" w:cs="Times New Roman"/>
        <w:sz w:val="16"/>
        <w:szCs w:val="16"/>
        <w:lang w:val="en-GB"/>
      </w:rPr>
    </w:pPr>
    <w:r w:rsidRPr="002E7B1E">
      <w:rPr>
        <w:rFonts w:ascii="Times New Roman" w:hAnsi="Times New Roman" w:cs="Times New Roman"/>
        <w:sz w:val="16"/>
        <w:szCs w:val="16"/>
        <w:lang w:val="en-GB"/>
      </w:rPr>
      <w:t>ANN-F-B</w:t>
    </w:r>
    <w:r w:rsidR="002A448A">
      <w:rPr>
        <w:rFonts w:ascii="Times New Roman" w:hAnsi="Times New Roman" w:cs="Times New Roman"/>
        <w:sz w:val="16"/>
        <w:szCs w:val="16"/>
        <w:lang w:val="en-GB"/>
      </w:rPr>
      <w:t>S</w:t>
    </w:r>
    <w:r w:rsidRPr="002E7B1E">
      <w:rPr>
        <w:rFonts w:ascii="Times New Roman" w:hAnsi="Times New Roman" w:cs="Times New Roman"/>
        <w:sz w:val="16"/>
        <w:szCs w:val="16"/>
        <w:lang w:val="en-GB"/>
      </w:rPr>
      <w:t xml:space="preserve">-051_ </w:t>
    </w:r>
    <w:r w:rsidR="00CF5C0D">
      <w:rPr>
        <w:rFonts w:ascii="Times New Roman" w:hAnsi="Times New Roman" w:cs="Times New Roman"/>
        <w:sz w:val="16"/>
        <w:szCs w:val="16"/>
        <w:lang w:val="en-GB"/>
      </w:rPr>
      <w:t>02</w:t>
    </w:r>
    <w:r w:rsidRPr="002E7B1E">
      <w:rPr>
        <w:rFonts w:ascii="Times New Roman" w:hAnsi="Times New Roman" w:cs="Times New Roman"/>
        <w:sz w:val="16"/>
        <w:szCs w:val="16"/>
        <w:lang w:val="en-GB"/>
      </w:rPr>
      <w:t>.0</w:t>
    </w:r>
    <w:r w:rsidR="00CF5C0D">
      <w:rPr>
        <w:rFonts w:ascii="Times New Roman" w:hAnsi="Times New Roman" w:cs="Times New Roman"/>
        <w:sz w:val="16"/>
        <w:szCs w:val="16"/>
        <w:lang w:val="en-GB"/>
      </w:rPr>
      <w:t>6</w:t>
    </w:r>
    <w:r w:rsidRPr="002E7B1E">
      <w:rPr>
        <w:rFonts w:ascii="Times New Roman" w:hAnsi="Times New Roman" w:cs="Times New Roman"/>
        <w:sz w:val="16"/>
        <w:szCs w:val="16"/>
        <w:lang w:val="en-GB"/>
      </w:rPr>
      <w:t>.2025-R0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9FC1" w14:textId="77777777" w:rsidR="00CF5C0D" w:rsidRPr="002E7B1E" w:rsidRDefault="00CF5C0D" w:rsidP="00CF5C0D">
    <w:pPr>
      <w:pStyle w:val="Kjene"/>
      <w:jc w:val="center"/>
      <w:rPr>
        <w:rFonts w:ascii="Times New Roman" w:hAnsi="Times New Roman" w:cs="Times New Roman"/>
        <w:sz w:val="16"/>
        <w:szCs w:val="16"/>
        <w:lang w:val="en-GB"/>
      </w:rPr>
    </w:pPr>
    <w:r w:rsidRPr="002E7B1E">
      <w:rPr>
        <w:rFonts w:ascii="Times New Roman" w:hAnsi="Times New Roman" w:cs="Times New Roman"/>
        <w:sz w:val="16"/>
        <w:szCs w:val="16"/>
        <w:lang w:val="en-GB"/>
      </w:rPr>
      <w:t xml:space="preserve">Page </w:t>
    </w:r>
    <w:r w:rsidRPr="00915A53">
      <w:rPr>
        <w:rFonts w:ascii="Times New Roman" w:hAnsi="Times New Roman" w:cs="Times New Roman"/>
        <w:b/>
        <w:bCs/>
        <w:sz w:val="16"/>
        <w:szCs w:val="16"/>
        <w:lang w:val="en-US"/>
      </w:rPr>
      <w:fldChar w:fldCharType="begin"/>
    </w:r>
    <w:r w:rsidRPr="002E7B1E">
      <w:rPr>
        <w:rFonts w:ascii="Times New Roman" w:hAnsi="Times New Roman" w:cs="Times New Roman"/>
        <w:b/>
        <w:bCs/>
        <w:sz w:val="16"/>
        <w:szCs w:val="16"/>
        <w:lang w:val="en-GB"/>
      </w:rPr>
      <w:instrText>PAGE  \* Arabic  \* MERGEFORMAT</w:instrText>
    </w:r>
    <w:r w:rsidRPr="00915A53">
      <w:rPr>
        <w:rFonts w:ascii="Times New Roman" w:hAnsi="Times New Roman" w:cs="Times New Roman"/>
        <w:b/>
        <w:bCs/>
        <w:sz w:val="16"/>
        <w:szCs w:val="16"/>
        <w:lang w:val="en-US"/>
      </w:rPr>
      <w:fldChar w:fldCharType="separate"/>
    </w:r>
    <w:r>
      <w:rPr>
        <w:rFonts w:ascii="Times New Roman" w:hAnsi="Times New Roman" w:cs="Times New Roman"/>
        <w:b/>
        <w:bCs/>
        <w:sz w:val="16"/>
        <w:szCs w:val="16"/>
        <w:lang w:val="en-US"/>
      </w:rPr>
      <w:t>2</w:t>
    </w:r>
    <w:r w:rsidRPr="00915A53">
      <w:rPr>
        <w:rFonts w:ascii="Times New Roman" w:hAnsi="Times New Roman" w:cs="Times New Roman"/>
        <w:sz w:val="16"/>
        <w:szCs w:val="16"/>
      </w:rPr>
      <w:fldChar w:fldCharType="end"/>
    </w:r>
    <w:r w:rsidRPr="002E7B1E">
      <w:rPr>
        <w:rFonts w:ascii="Times New Roman" w:hAnsi="Times New Roman" w:cs="Times New Roman"/>
        <w:sz w:val="16"/>
        <w:szCs w:val="16"/>
        <w:lang w:val="en-GB"/>
      </w:rPr>
      <w:t xml:space="preserve">of </w:t>
    </w:r>
    <w:r w:rsidRPr="00915A53">
      <w:rPr>
        <w:rFonts w:ascii="Times New Roman" w:hAnsi="Times New Roman" w:cs="Times New Roman"/>
        <w:b/>
        <w:bCs/>
        <w:sz w:val="16"/>
        <w:szCs w:val="16"/>
        <w:lang w:val="en-US"/>
      </w:rPr>
      <w:fldChar w:fldCharType="begin"/>
    </w:r>
    <w:r w:rsidRPr="002E7B1E">
      <w:rPr>
        <w:rFonts w:ascii="Times New Roman" w:hAnsi="Times New Roman" w:cs="Times New Roman"/>
        <w:b/>
        <w:bCs/>
        <w:sz w:val="16"/>
        <w:szCs w:val="16"/>
        <w:lang w:val="en-GB"/>
      </w:rPr>
      <w:instrText>NUMPAGES  \* Arabic  \* MERGEFORMAT</w:instrText>
    </w:r>
    <w:r w:rsidRPr="00915A53">
      <w:rPr>
        <w:rFonts w:ascii="Times New Roman" w:hAnsi="Times New Roman" w:cs="Times New Roman"/>
        <w:b/>
        <w:bCs/>
        <w:sz w:val="16"/>
        <w:szCs w:val="16"/>
        <w:lang w:val="en-US"/>
      </w:rPr>
      <w:fldChar w:fldCharType="separate"/>
    </w:r>
    <w:r>
      <w:rPr>
        <w:rFonts w:ascii="Times New Roman" w:hAnsi="Times New Roman" w:cs="Times New Roman"/>
        <w:b/>
        <w:bCs/>
        <w:sz w:val="16"/>
        <w:szCs w:val="16"/>
        <w:lang w:val="en-US"/>
      </w:rPr>
      <w:t>2</w:t>
    </w:r>
    <w:r w:rsidRPr="00915A53">
      <w:rPr>
        <w:rFonts w:ascii="Times New Roman" w:hAnsi="Times New Roman" w:cs="Times New Roman"/>
        <w:sz w:val="16"/>
        <w:szCs w:val="16"/>
      </w:rPr>
      <w:fldChar w:fldCharType="end"/>
    </w:r>
  </w:p>
  <w:p w14:paraId="41B5CA9C" w14:textId="4CE610E7" w:rsidR="002A448A" w:rsidRPr="00CF5C0D" w:rsidRDefault="00CF5C0D" w:rsidP="00CF5C0D">
    <w:pPr>
      <w:pStyle w:val="Kjene"/>
      <w:jc w:val="center"/>
      <w:rPr>
        <w:rFonts w:ascii="Times New Roman" w:hAnsi="Times New Roman" w:cs="Times New Roman"/>
        <w:sz w:val="16"/>
        <w:szCs w:val="16"/>
        <w:lang w:val="en-GB"/>
      </w:rPr>
    </w:pPr>
    <w:r w:rsidRPr="002E7B1E">
      <w:rPr>
        <w:rFonts w:ascii="Times New Roman" w:hAnsi="Times New Roman" w:cs="Times New Roman"/>
        <w:sz w:val="16"/>
        <w:szCs w:val="16"/>
        <w:lang w:val="en-GB"/>
      </w:rPr>
      <w:t>ANN-F-B</w:t>
    </w:r>
    <w:r>
      <w:rPr>
        <w:rFonts w:ascii="Times New Roman" w:hAnsi="Times New Roman" w:cs="Times New Roman"/>
        <w:sz w:val="16"/>
        <w:szCs w:val="16"/>
        <w:lang w:val="en-GB"/>
      </w:rPr>
      <w:t>S</w:t>
    </w:r>
    <w:r w:rsidRPr="002E7B1E">
      <w:rPr>
        <w:rFonts w:ascii="Times New Roman" w:hAnsi="Times New Roman" w:cs="Times New Roman"/>
        <w:sz w:val="16"/>
        <w:szCs w:val="16"/>
        <w:lang w:val="en-GB"/>
      </w:rPr>
      <w:t xml:space="preserve">-051_ </w:t>
    </w:r>
    <w:r>
      <w:rPr>
        <w:rFonts w:ascii="Times New Roman" w:hAnsi="Times New Roman" w:cs="Times New Roman"/>
        <w:sz w:val="16"/>
        <w:szCs w:val="16"/>
        <w:lang w:val="en-GB"/>
      </w:rPr>
      <w:t>02</w:t>
    </w:r>
    <w:r w:rsidRPr="002E7B1E">
      <w:rPr>
        <w:rFonts w:ascii="Times New Roman" w:hAnsi="Times New Roman" w:cs="Times New Roman"/>
        <w:sz w:val="16"/>
        <w:szCs w:val="16"/>
        <w:lang w:val="en-GB"/>
      </w:rPr>
      <w:t>.0</w:t>
    </w:r>
    <w:r>
      <w:rPr>
        <w:rFonts w:ascii="Times New Roman" w:hAnsi="Times New Roman" w:cs="Times New Roman"/>
        <w:sz w:val="16"/>
        <w:szCs w:val="16"/>
        <w:lang w:val="en-GB"/>
      </w:rPr>
      <w:t>6</w:t>
    </w:r>
    <w:r w:rsidRPr="002E7B1E">
      <w:rPr>
        <w:rFonts w:ascii="Times New Roman" w:hAnsi="Times New Roman" w:cs="Times New Roman"/>
        <w:sz w:val="16"/>
        <w:szCs w:val="16"/>
        <w:lang w:val="en-GB"/>
      </w:rPr>
      <w:t>.2025-R0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C3AC" w14:textId="77777777" w:rsidR="00915A53" w:rsidRDefault="00915A53" w:rsidP="00915A53">
      <w:pPr>
        <w:spacing w:after="0" w:line="240" w:lineRule="auto"/>
      </w:pPr>
      <w:r>
        <w:separator/>
      </w:r>
    </w:p>
  </w:footnote>
  <w:footnote w:type="continuationSeparator" w:id="0">
    <w:p w14:paraId="685DD853" w14:textId="77777777" w:rsidR="00915A53" w:rsidRDefault="00915A53" w:rsidP="00915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06C1" w14:textId="77777777" w:rsidR="002A448A" w:rsidRDefault="002A448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381E" w14:textId="62D46A17" w:rsidR="00915A53" w:rsidRDefault="00915A53" w:rsidP="00915A53">
    <w:pPr>
      <w:pStyle w:val="Galvene"/>
      <w:tabs>
        <w:tab w:val="clear" w:pos="4153"/>
        <w:tab w:val="clear" w:pos="8306"/>
        <w:tab w:val="left" w:pos="126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94D3" w14:textId="5A9C6CB9" w:rsidR="002E7B1E" w:rsidRDefault="002E7B1E">
    <w:pPr>
      <w:pStyle w:val="Galvene"/>
    </w:pPr>
    <w:r>
      <w:rPr>
        <w:noProof/>
      </w:rPr>
      <w:drawing>
        <wp:inline distT="0" distB="0" distL="0" distR="0" wp14:anchorId="16C8B391" wp14:editId="6ACD21F4">
          <wp:extent cx="5273675" cy="1109345"/>
          <wp:effectExtent l="0" t="0" r="3175" b="0"/>
          <wp:docPr id="5766140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109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B10EE"/>
    <w:multiLevelType w:val="multilevel"/>
    <w:tmpl w:val="E550F016"/>
    <w:lvl w:ilvl="0">
      <w:start w:val="1"/>
      <w:numFmt w:val="decimal"/>
      <w:lvlText w:val="%1."/>
      <w:lvlJc w:val="left"/>
      <w:pPr>
        <w:ind w:left="0" w:firstLine="0"/>
      </w:pPr>
      <w:rPr>
        <w:rFonts w:ascii="Times New Roman" w:hAnsi="Times New Roman" w:hint="default"/>
        <w:b w:val="0"/>
        <w:i w:val="0"/>
        <w:color w:val="auto"/>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214554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53"/>
    <w:rsid w:val="00053D5D"/>
    <w:rsid w:val="000713E7"/>
    <w:rsid w:val="00081EDA"/>
    <w:rsid w:val="000C0917"/>
    <w:rsid w:val="001C1CF3"/>
    <w:rsid w:val="001D1846"/>
    <w:rsid w:val="00201A72"/>
    <w:rsid w:val="002A448A"/>
    <w:rsid w:val="002E7B1E"/>
    <w:rsid w:val="00314EE0"/>
    <w:rsid w:val="003E7906"/>
    <w:rsid w:val="004203EC"/>
    <w:rsid w:val="00512147"/>
    <w:rsid w:val="00715682"/>
    <w:rsid w:val="007E63B8"/>
    <w:rsid w:val="00813955"/>
    <w:rsid w:val="00915A53"/>
    <w:rsid w:val="00A346BF"/>
    <w:rsid w:val="00B073CF"/>
    <w:rsid w:val="00B43837"/>
    <w:rsid w:val="00B81398"/>
    <w:rsid w:val="00C1443F"/>
    <w:rsid w:val="00CF5C0D"/>
    <w:rsid w:val="00DB4B8B"/>
    <w:rsid w:val="00E67DE0"/>
    <w:rsid w:val="00EE3FF2"/>
    <w:rsid w:val="00F4606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46CCD"/>
  <w15:chartTrackingRefBased/>
  <w15:docId w15:val="{E0CD482F-48D0-4CA1-BCF1-AE740A52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15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15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15A5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15A5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15A5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15A5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15A5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15A5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15A5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5A5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15A5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15A5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15A5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15A5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15A5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5A5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5A5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5A5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15A5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5A5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15A5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5A5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15A53"/>
    <w:rPr>
      <w:i/>
      <w:iCs/>
      <w:color w:val="404040" w:themeColor="text1" w:themeTint="BF"/>
    </w:rPr>
  </w:style>
  <w:style w:type="paragraph" w:styleId="Sarakstarindkopa">
    <w:name w:val="List Paragraph"/>
    <w:basedOn w:val="Parasts"/>
    <w:uiPriority w:val="34"/>
    <w:qFormat/>
    <w:rsid w:val="00915A53"/>
    <w:pPr>
      <w:ind w:left="720"/>
      <w:contextualSpacing/>
    </w:pPr>
  </w:style>
  <w:style w:type="character" w:styleId="Intensvsizclums">
    <w:name w:val="Intense Emphasis"/>
    <w:basedOn w:val="Noklusjumarindkopasfonts"/>
    <w:uiPriority w:val="21"/>
    <w:qFormat/>
    <w:rsid w:val="00915A53"/>
    <w:rPr>
      <w:i/>
      <w:iCs/>
      <w:color w:val="2F5496" w:themeColor="accent1" w:themeShade="BF"/>
    </w:rPr>
  </w:style>
  <w:style w:type="paragraph" w:styleId="Intensvscitts">
    <w:name w:val="Intense Quote"/>
    <w:basedOn w:val="Parasts"/>
    <w:next w:val="Parasts"/>
    <w:link w:val="IntensvscittsRakstz"/>
    <w:uiPriority w:val="30"/>
    <w:qFormat/>
    <w:rsid w:val="00915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15A53"/>
    <w:rPr>
      <w:i/>
      <w:iCs/>
      <w:color w:val="2F5496" w:themeColor="accent1" w:themeShade="BF"/>
    </w:rPr>
  </w:style>
  <w:style w:type="character" w:styleId="Intensvaatsauce">
    <w:name w:val="Intense Reference"/>
    <w:basedOn w:val="Noklusjumarindkopasfonts"/>
    <w:uiPriority w:val="32"/>
    <w:qFormat/>
    <w:rsid w:val="00915A53"/>
    <w:rPr>
      <w:b/>
      <w:bCs/>
      <w:smallCaps/>
      <w:color w:val="2F5496" w:themeColor="accent1" w:themeShade="BF"/>
      <w:spacing w:val="5"/>
    </w:rPr>
  </w:style>
  <w:style w:type="table" w:customStyle="1" w:styleId="Reatabula1">
    <w:name w:val="Režģa tabula1"/>
    <w:basedOn w:val="Parastatabula"/>
    <w:next w:val="Reatabula"/>
    <w:uiPriority w:val="39"/>
    <w:rsid w:val="00915A5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91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5A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5A53"/>
  </w:style>
  <w:style w:type="paragraph" w:styleId="Kjene">
    <w:name w:val="footer"/>
    <w:basedOn w:val="Parasts"/>
    <w:link w:val="KjeneRakstz"/>
    <w:uiPriority w:val="99"/>
    <w:unhideWhenUsed/>
    <w:rsid w:val="00915A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5A53"/>
  </w:style>
  <w:style w:type="character" w:customStyle="1" w:styleId="FontStyle15">
    <w:name w:val="Font Style15"/>
    <w:rsid w:val="00B43837"/>
    <w:rPr>
      <w:rFonts w:ascii="Times New Roman" w:hAnsi="Times New Roman" w:cs="Times New Roman"/>
      <w:sz w:val="22"/>
      <w:szCs w:val="22"/>
    </w:rPr>
  </w:style>
  <w:style w:type="character" w:customStyle="1" w:styleId="FontStyle19">
    <w:name w:val="Font Style19"/>
    <w:rsid w:val="00B43837"/>
    <w:rPr>
      <w:rFonts w:ascii="Times New Roman" w:hAnsi="Times New Roman" w:cs="Times New Roman"/>
      <w:sz w:val="16"/>
      <w:szCs w:val="16"/>
    </w:rPr>
  </w:style>
  <w:style w:type="character" w:customStyle="1" w:styleId="st">
    <w:name w:val="st"/>
    <w:rsid w:val="00B43837"/>
  </w:style>
  <w:style w:type="character" w:customStyle="1" w:styleId="FontStyle17">
    <w:name w:val="Font Style17"/>
    <w:rsid w:val="00B43837"/>
    <w:rPr>
      <w:rFonts w:ascii="Times New Roman" w:hAnsi="Times New Roman" w:cs="Times New Roman"/>
      <w:sz w:val="20"/>
      <w:szCs w:val="20"/>
    </w:rPr>
  </w:style>
  <w:style w:type="character" w:styleId="Vietturateksts">
    <w:name w:val="Placeholder Text"/>
    <w:basedOn w:val="Noklusjumarindkopasfonts"/>
    <w:uiPriority w:val="99"/>
    <w:semiHidden/>
    <w:rsid w:val="002E7B1E"/>
    <w:rPr>
      <w:color w:val="666666"/>
    </w:rPr>
  </w:style>
  <w:style w:type="paragraph" w:styleId="Paraststmeklis">
    <w:name w:val="Normal (Web)"/>
    <w:basedOn w:val="Parasts"/>
    <w:uiPriority w:val="99"/>
    <w:unhideWhenUsed/>
    <w:rsid w:val="00F4606D"/>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Vispārīgi"/>
          <w:gallery w:val="placeholder"/>
        </w:category>
        <w:types>
          <w:type w:val="bbPlcHdr"/>
        </w:types>
        <w:behaviors>
          <w:behavior w:val="content"/>
        </w:behaviors>
        <w:guid w:val="{4DC5D543-BAD4-4AE0-9A30-5FA6D64D1D4B}"/>
      </w:docPartPr>
      <w:docPartBody>
        <w:p w:rsidR="00F209BB" w:rsidRDefault="00F209BB">
          <w:r w:rsidRPr="007806EE">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BB"/>
    <w:rsid w:val="000713E7"/>
    <w:rsid w:val="00314EE0"/>
    <w:rsid w:val="00715682"/>
    <w:rsid w:val="007E63B8"/>
    <w:rsid w:val="00DB4B8B"/>
    <w:rsid w:val="00F2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209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1607</Characters>
  <Application>Microsoft Office Word</Application>
  <DocSecurity>0</DocSecurity>
  <Lines>13</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Lace</dc:creator>
  <cp:keywords/>
  <dc:description/>
  <cp:lastModifiedBy>Ieva Lace</cp:lastModifiedBy>
  <cp:revision>6</cp:revision>
  <dcterms:created xsi:type="dcterms:W3CDTF">2025-04-20T19:45:00Z</dcterms:created>
  <dcterms:modified xsi:type="dcterms:W3CDTF">2025-06-01T17:05:00Z</dcterms:modified>
</cp:coreProperties>
</file>