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5011198" w:displacedByCustomXml="next"/>
    <w:bookmarkEnd w:id="0" w:displacedByCustomXml="next"/>
    <w:sdt>
      <w:sdtPr>
        <w:rPr>
          <w:rFonts w:ascii="Times New Roman" w:eastAsiaTheme="minorHAnsi" w:hAnsi="Times New Roman" w:cs="Calibri"/>
          <w:b/>
          <w:bCs/>
          <w:color w:val="auto"/>
          <w:sz w:val="22"/>
          <w:szCs w:val="22"/>
          <w:lang w:val="en-GB"/>
        </w:rPr>
        <w:id w:val="-1710493528"/>
        <w:docPartObj>
          <w:docPartGallery w:val="Table of Contents"/>
          <w:docPartUnique/>
        </w:docPartObj>
      </w:sdtPr>
      <w:sdtEndPr/>
      <w:sdtContent>
        <w:p w14:paraId="04F06C47" w14:textId="6F55E382" w:rsidR="003D3738" w:rsidRPr="001B2EB2" w:rsidRDefault="003D3738">
          <w:pPr>
            <w:pStyle w:val="Saturardtjavirsraksts"/>
            <w:rPr>
              <w:rFonts w:ascii="Times New Roman" w:hAnsi="Times New Roman" w:cs="Times New Roman"/>
              <w:b/>
              <w:color w:val="1E6CB2"/>
              <w:sz w:val="24"/>
              <w:szCs w:val="24"/>
            </w:rPr>
          </w:pPr>
          <w:r w:rsidRPr="001B2EB2">
            <w:rPr>
              <w:rFonts w:ascii="Times New Roman" w:hAnsi="Times New Roman" w:cs="Times New Roman"/>
              <w:b/>
              <w:color w:val="1E6CB2"/>
              <w:sz w:val="24"/>
              <w:szCs w:val="24"/>
              <w:lang w:val="en-GB"/>
            </w:rPr>
            <w:t>Contents</w:t>
          </w:r>
        </w:p>
        <w:p w14:paraId="33CABA8D" w14:textId="633A1654" w:rsidR="00450189" w:rsidRDefault="003D3738">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r w:rsidRPr="00D66D01">
            <w:rPr>
              <w:rFonts w:cs="Times New Roman"/>
              <w:b w:val="0"/>
              <w:bCs/>
            </w:rPr>
            <w:fldChar w:fldCharType="begin"/>
          </w:r>
          <w:r w:rsidRPr="00D66D01">
            <w:rPr>
              <w:rFonts w:cs="Times New Roman"/>
              <w:b w:val="0"/>
              <w:bCs/>
            </w:rPr>
            <w:instrText xml:space="preserve"> TOC \o "1-3" \h \z \u </w:instrText>
          </w:r>
          <w:r w:rsidRPr="00D66D01">
            <w:rPr>
              <w:rFonts w:cs="Times New Roman"/>
              <w:b w:val="0"/>
              <w:bCs/>
            </w:rPr>
            <w:fldChar w:fldCharType="separate"/>
          </w:r>
          <w:hyperlink w:anchor="_Toc236913179" w:history="1">
            <w:r w:rsidR="00450189" w:rsidRPr="00311F53">
              <w:rPr>
                <w:rStyle w:val="Hipersaite"/>
                <w:noProof/>
                <w:lang w:eastAsia="en-US"/>
              </w:rPr>
              <w:t>I In compliance the requirements of EU Regulation (EU) 2018/848, 2021/1698 from the Council and the European Parliament Article 1</w:t>
            </w:r>
            <w:r w:rsidR="00450189">
              <w:rPr>
                <w:noProof/>
                <w:webHidden/>
              </w:rPr>
              <w:tab/>
            </w:r>
            <w:r w:rsidR="00450189">
              <w:rPr>
                <w:noProof/>
                <w:webHidden/>
              </w:rPr>
              <w:fldChar w:fldCharType="begin"/>
            </w:r>
            <w:r w:rsidR="00450189">
              <w:rPr>
                <w:noProof/>
                <w:webHidden/>
              </w:rPr>
              <w:instrText xml:space="preserve"> PAGEREF _Toc236913179 \h </w:instrText>
            </w:r>
            <w:r w:rsidR="00450189">
              <w:rPr>
                <w:noProof/>
                <w:webHidden/>
              </w:rPr>
            </w:r>
            <w:r w:rsidR="00450189">
              <w:rPr>
                <w:noProof/>
                <w:webHidden/>
              </w:rPr>
              <w:fldChar w:fldCharType="separate"/>
            </w:r>
            <w:r w:rsidR="00281486">
              <w:rPr>
                <w:noProof/>
                <w:webHidden/>
              </w:rPr>
              <w:t>3</w:t>
            </w:r>
            <w:r w:rsidR="00450189">
              <w:rPr>
                <w:noProof/>
                <w:webHidden/>
              </w:rPr>
              <w:fldChar w:fldCharType="end"/>
            </w:r>
          </w:hyperlink>
        </w:p>
        <w:p w14:paraId="03639575" w14:textId="701D2D0E"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0" w:history="1">
            <w:r w:rsidRPr="00311F53">
              <w:rPr>
                <w:rStyle w:val="Hipersaite"/>
                <w:noProof/>
              </w:rPr>
              <w:t>II Description of the control body:</w:t>
            </w:r>
            <w:r>
              <w:rPr>
                <w:noProof/>
                <w:webHidden/>
              </w:rPr>
              <w:tab/>
            </w:r>
            <w:r>
              <w:rPr>
                <w:noProof/>
                <w:webHidden/>
              </w:rPr>
              <w:fldChar w:fldCharType="begin"/>
            </w:r>
            <w:r>
              <w:rPr>
                <w:noProof/>
                <w:webHidden/>
              </w:rPr>
              <w:instrText xml:space="preserve"> PAGEREF _Toc236913180 \h </w:instrText>
            </w:r>
            <w:r>
              <w:rPr>
                <w:noProof/>
                <w:webHidden/>
              </w:rPr>
            </w:r>
            <w:r>
              <w:rPr>
                <w:noProof/>
                <w:webHidden/>
              </w:rPr>
              <w:fldChar w:fldCharType="separate"/>
            </w:r>
            <w:r w:rsidR="00281486">
              <w:rPr>
                <w:noProof/>
                <w:webHidden/>
              </w:rPr>
              <w:t>3</w:t>
            </w:r>
            <w:r>
              <w:rPr>
                <w:noProof/>
                <w:webHidden/>
              </w:rPr>
              <w:fldChar w:fldCharType="end"/>
            </w:r>
          </w:hyperlink>
        </w:p>
        <w:p w14:paraId="1E696201" w14:textId="2F8CBA67" w:rsidR="00450189" w:rsidRDefault="00450189">
          <w:pPr>
            <w:pStyle w:val="Saturs1"/>
            <w:tabs>
              <w:tab w:val="left" w:pos="720"/>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1" w:history="1">
            <w:r w:rsidRPr="00311F53">
              <w:rPr>
                <w:rStyle w:val="Hipersaite"/>
                <w:noProof/>
                <w:lang w:val="en-GB"/>
              </w:rPr>
              <w:t>1.1.</w:t>
            </w:r>
            <w:r>
              <w:rPr>
                <w:rFonts w:asciiTheme="minorHAnsi" w:eastAsiaTheme="minorEastAsia" w:hAnsiTheme="minorHAnsi" w:cstheme="minorBidi"/>
                <w:b w:val="0"/>
                <w:noProof/>
                <w:kern w:val="2"/>
                <w:sz w:val="24"/>
                <w:szCs w:val="24"/>
                <w:lang w:val="en-GB" w:eastAsia="en-GB"/>
                <w14:ligatures w14:val="standardContextual"/>
              </w:rPr>
              <w:tab/>
            </w:r>
            <w:r w:rsidRPr="00311F53">
              <w:rPr>
                <w:rStyle w:val="Hipersaite"/>
                <w:noProof/>
                <w:lang w:val="en-GB"/>
              </w:rPr>
              <w:t>See organization chart (Picture 1) with unit of responsibilities for Organic farming certification outside EU in STC</w:t>
            </w:r>
            <w:r>
              <w:rPr>
                <w:noProof/>
                <w:webHidden/>
              </w:rPr>
              <w:tab/>
            </w:r>
            <w:r>
              <w:rPr>
                <w:noProof/>
                <w:webHidden/>
              </w:rPr>
              <w:fldChar w:fldCharType="begin"/>
            </w:r>
            <w:r>
              <w:rPr>
                <w:noProof/>
                <w:webHidden/>
              </w:rPr>
              <w:instrText xml:space="preserve"> PAGEREF _Toc236913181 \h </w:instrText>
            </w:r>
            <w:r>
              <w:rPr>
                <w:noProof/>
                <w:webHidden/>
              </w:rPr>
            </w:r>
            <w:r>
              <w:rPr>
                <w:noProof/>
                <w:webHidden/>
              </w:rPr>
              <w:fldChar w:fldCharType="separate"/>
            </w:r>
            <w:r w:rsidR="00281486">
              <w:rPr>
                <w:noProof/>
                <w:webHidden/>
              </w:rPr>
              <w:t>3</w:t>
            </w:r>
            <w:r>
              <w:rPr>
                <w:noProof/>
                <w:webHidden/>
              </w:rPr>
              <w:fldChar w:fldCharType="end"/>
            </w:r>
          </w:hyperlink>
        </w:p>
        <w:p w14:paraId="4BE17231" w14:textId="35802D04"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2" w:history="1">
            <w:r w:rsidRPr="00311F53">
              <w:rPr>
                <w:rStyle w:val="Hipersaite"/>
                <w:rFonts w:cs="Times New Roman"/>
                <w:noProof/>
                <w:lang w:val="en-GB" w:eastAsia="en-US"/>
              </w:rPr>
              <w:t>The management of the certification process takes place only from the Latvian head office</w:t>
            </w:r>
            <w:r>
              <w:rPr>
                <w:noProof/>
                <w:webHidden/>
              </w:rPr>
              <w:tab/>
            </w:r>
            <w:r>
              <w:rPr>
                <w:noProof/>
                <w:webHidden/>
              </w:rPr>
              <w:fldChar w:fldCharType="begin"/>
            </w:r>
            <w:r>
              <w:rPr>
                <w:noProof/>
                <w:webHidden/>
              </w:rPr>
              <w:instrText xml:space="preserve"> PAGEREF _Toc236913182 \h </w:instrText>
            </w:r>
            <w:r>
              <w:rPr>
                <w:noProof/>
                <w:webHidden/>
              </w:rPr>
            </w:r>
            <w:r>
              <w:rPr>
                <w:noProof/>
                <w:webHidden/>
              </w:rPr>
              <w:fldChar w:fldCharType="separate"/>
            </w:r>
            <w:r w:rsidR="00281486">
              <w:rPr>
                <w:noProof/>
                <w:webHidden/>
              </w:rPr>
              <w:t>4</w:t>
            </w:r>
            <w:r>
              <w:rPr>
                <w:noProof/>
                <w:webHidden/>
              </w:rPr>
              <w:fldChar w:fldCharType="end"/>
            </w:r>
          </w:hyperlink>
        </w:p>
        <w:p w14:paraId="22E693A0" w14:textId="3F80E9CB"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3" w:history="1">
            <w:r w:rsidRPr="00311F53">
              <w:rPr>
                <w:rStyle w:val="Hipersaite"/>
                <w:rFonts w:cs="Times New Roman"/>
                <w:noProof/>
                <w:lang w:val="en-GB" w:eastAsia="en-US"/>
              </w:rPr>
              <w:t>The head office is responsible for the development, approval, archiving and storage of certification scheme documents. Responsible for personnel selection, training, authorization, conclusion of contracts, supervision, assignment of work tasks.</w:t>
            </w:r>
            <w:r>
              <w:rPr>
                <w:noProof/>
                <w:webHidden/>
              </w:rPr>
              <w:tab/>
            </w:r>
            <w:r>
              <w:rPr>
                <w:noProof/>
                <w:webHidden/>
              </w:rPr>
              <w:fldChar w:fldCharType="begin"/>
            </w:r>
            <w:r>
              <w:rPr>
                <w:noProof/>
                <w:webHidden/>
              </w:rPr>
              <w:instrText xml:space="preserve"> PAGEREF _Toc236913183 \h </w:instrText>
            </w:r>
            <w:r>
              <w:rPr>
                <w:noProof/>
                <w:webHidden/>
              </w:rPr>
            </w:r>
            <w:r>
              <w:rPr>
                <w:noProof/>
                <w:webHidden/>
              </w:rPr>
              <w:fldChar w:fldCharType="separate"/>
            </w:r>
            <w:r w:rsidR="00281486">
              <w:rPr>
                <w:noProof/>
                <w:webHidden/>
              </w:rPr>
              <w:t>4</w:t>
            </w:r>
            <w:r>
              <w:rPr>
                <w:noProof/>
                <w:webHidden/>
              </w:rPr>
              <w:fldChar w:fldCharType="end"/>
            </w:r>
          </w:hyperlink>
        </w:p>
        <w:p w14:paraId="02BA2218" w14:textId="26F84496"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4" w:history="1">
            <w:r w:rsidRPr="00311F53">
              <w:rPr>
                <w:rStyle w:val="Hipersaite"/>
                <w:noProof/>
              </w:rPr>
              <w:t>The description of the control body structure and size:</w:t>
            </w:r>
            <w:r>
              <w:rPr>
                <w:noProof/>
                <w:webHidden/>
              </w:rPr>
              <w:tab/>
            </w:r>
            <w:r>
              <w:rPr>
                <w:noProof/>
                <w:webHidden/>
              </w:rPr>
              <w:fldChar w:fldCharType="begin"/>
            </w:r>
            <w:r>
              <w:rPr>
                <w:noProof/>
                <w:webHidden/>
              </w:rPr>
              <w:instrText xml:space="preserve"> PAGEREF _Toc236913184 \h </w:instrText>
            </w:r>
            <w:r>
              <w:rPr>
                <w:noProof/>
                <w:webHidden/>
              </w:rPr>
            </w:r>
            <w:r>
              <w:rPr>
                <w:noProof/>
                <w:webHidden/>
              </w:rPr>
              <w:fldChar w:fldCharType="separate"/>
            </w:r>
            <w:r w:rsidR="00281486">
              <w:rPr>
                <w:noProof/>
                <w:webHidden/>
              </w:rPr>
              <w:t>5</w:t>
            </w:r>
            <w:r>
              <w:rPr>
                <w:noProof/>
                <w:webHidden/>
              </w:rPr>
              <w:fldChar w:fldCharType="end"/>
            </w:r>
          </w:hyperlink>
        </w:p>
        <w:p w14:paraId="39BA9257" w14:textId="52DA382C" w:rsidR="00450189" w:rsidRDefault="00450189">
          <w:pPr>
            <w:pStyle w:val="Saturs1"/>
            <w:tabs>
              <w:tab w:val="left" w:pos="720"/>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5" w:history="1">
            <w:r w:rsidRPr="00311F53">
              <w:rPr>
                <w:rStyle w:val="Hipersaite"/>
                <w:rFonts w:cs="Times New Roman"/>
                <w:noProof/>
              </w:rPr>
              <w:t>1.2.</w:t>
            </w:r>
            <w:r>
              <w:rPr>
                <w:rFonts w:asciiTheme="minorHAnsi" w:eastAsiaTheme="minorEastAsia" w:hAnsiTheme="minorHAnsi" w:cstheme="minorBidi"/>
                <w:b w:val="0"/>
                <w:noProof/>
                <w:kern w:val="2"/>
                <w:sz w:val="24"/>
                <w:szCs w:val="24"/>
                <w:lang w:val="en-GB" w:eastAsia="en-GB"/>
                <w14:ligatures w14:val="standardContextual"/>
              </w:rPr>
              <w:tab/>
            </w:r>
            <w:r w:rsidRPr="00311F53">
              <w:rPr>
                <w:rStyle w:val="Hipersaite"/>
                <w:rFonts w:cs="Times New Roman"/>
                <w:noProof/>
              </w:rPr>
              <w:t>Responsobilities and competencies for STC staff are described in procedure STC-R-KS-004 Personal managment procedure.</w:t>
            </w:r>
            <w:r>
              <w:rPr>
                <w:noProof/>
                <w:webHidden/>
              </w:rPr>
              <w:tab/>
            </w:r>
            <w:r>
              <w:rPr>
                <w:noProof/>
                <w:webHidden/>
              </w:rPr>
              <w:fldChar w:fldCharType="begin"/>
            </w:r>
            <w:r>
              <w:rPr>
                <w:noProof/>
                <w:webHidden/>
              </w:rPr>
              <w:instrText xml:space="preserve"> PAGEREF _Toc236913185 \h </w:instrText>
            </w:r>
            <w:r>
              <w:rPr>
                <w:noProof/>
                <w:webHidden/>
              </w:rPr>
            </w:r>
            <w:r>
              <w:rPr>
                <w:noProof/>
                <w:webHidden/>
              </w:rPr>
              <w:fldChar w:fldCharType="separate"/>
            </w:r>
            <w:r w:rsidR="00281486">
              <w:rPr>
                <w:noProof/>
                <w:webHidden/>
              </w:rPr>
              <w:t>6</w:t>
            </w:r>
            <w:r>
              <w:rPr>
                <w:noProof/>
                <w:webHidden/>
              </w:rPr>
              <w:fldChar w:fldCharType="end"/>
            </w:r>
          </w:hyperlink>
        </w:p>
        <w:p w14:paraId="458CE01C" w14:textId="6380D760"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6" w:history="1">
            <w:r w:rsidRPr="00311F53">
              <w:rPr>
                <w:rStyle w:val="Hipersaite"/>
                <w:rFonts w:cs="Times New Roman"/>
                <w:noProof/>
                <w:lang w:val="en-GB" w:eastAsia="en-US"/>
              </w:rPr>
              <w:t>Head office is responsible for receiving certification applications, reviews, concluding contracts with operators, appointing experts, planning inspections, reviewing inspection results, making decisions, preparing certificates.</w:t>
            </w:r>
            <w:r>
              <w:rPr>
                <w:noProof/>
                <w:webHidden/>
              </w:rPr>
              <w:tab/>
            </w:r>
            <w:r>
              <w:rPr>
                <w:noProof/>
                <w:webHidden/>
              </w:rPr>
              <w:fldChar w:fldCharType="begin"/>
            </w:r>
            <w:r>
              <w:rPr>
                <w:noProof/>
                <w:webHidden/>
              </w:rPr>
              <w:instrText xml:space="preserve"> PAGEREF _Toc236913186 \h </w:instrText>
            </w:r>
            <w:r>
              <w:rPr>
                <w:noProof/>
                <w:webHidden/>
              </w:rPr>
            </w:r>
            <w:r>
              <w:rPr>
                <w:noProof/>
                <w:webHidden/>
              </w:rPr>
              <w:fldChar w:fldCharType="separate"/>
            </w:r>
            <w:r w:rsidR="00281486">
              <w:rPr>
                <w:noProof/>
                <w:webHidden/>
              </w:rPr>
              <w:t>6</w:t>
            </w:r>
            <w:r>
              <w:rPr>
                <w:noProof/>
                <w:webHidden/>
              </w:rPr>
              <w:fldChar w:fldCharType="end"/>
            </w:r>
          </w:hyperlink>
        </w:p>
        <w:p w14:paraId="487E6E1C" w14:textId="7347FDA3"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7" w:history="1">
            <w:r w:rsidRPr="00311F53">
              <w:rPr>
                <w:rStyle w:val="Hipersaite"/>
                <w:rFonts w:cs="Times New Roman"/>
                <w:noProof/>
              </w:rPr>
              <w:t>Competence for activities and Certification functions:</w:t>
            </w:r>
            <w:r>
              <w:rPr>
                <w:noProof/>
                <w:webHidden/>
              </w:rPr>
              <w:tab/>
            </w:r>
            <w:r>
              <w:rPr>
                <w:noProof/>
                <w:webHidden/>
              </w:rPr>
              <w:fldChar w:fldCharType="begin"/>
            </w:r>
            <w:r>
              <w:rPr>
                <w:noProof/>
                <w:webHidden/>
              </w:rPr>
              <w:instrText xml:space="preserve"> PAGEREF _Toc236913187 \h </w:instrText>
            </w:r>
            <w:r>
              <w:rPr>
                <w:noProof/>
                <w:webHidden/>
              </w:rPr>
            </w:r>
            <w:r>
              <w:rPr>
                <w:noProof/>
                <w:webHidden/>
              </w:rPr>
              <w:fldChar w:fldCharType="separate"/>
            </w:r>
            <w:r w:rsidR="00281486">
              <w:rPr>
                <w:noProof/>
                <w:webHidden/>
              </w:rPr>
              <w:t>7</w:t>
            </w:r>
            <w:r>
              <w:rPr>
                <w:noProof/>
                <w:webHidden/>
              </w:rPr>
              <w:fldChar w:fldCharType="end"/>
            </w:r>
          </w:hyperlink>
        </w:p>
        <w:p w14:paraId="3552FD24" w14:textId="41FF1B14" w:rsidR="00450189" w:rsidRDefault="00450189">
          <w:pPr>
            <w:pStyle w:val="Saturs1"/>
            <w:tabs>
              <w:tab w:val="left" w:pos="720"/>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8" w:history="1">
            <w:r w:rsidRPr="00311F53">
              <w:rPr>
                <w:rStyle w:val="Hipersaite"/>
                <w:rFonts w:cs="Times New Roman"/>
                <w:noProof/>
              </w:rPr>
              <w:t>1.3.</w:t>
            </w:r>
            <w:r>
              <w:rPr>
                <w:rFonts w:asciiTheme="minorHAnsi" w:eastAsiaTheme="minorEastAsia" w:hAnsiTheme="minorHAnsi" w:cstheme="minorBidi"/>
                <w:b w:val="0"/>
                <w:noProof/>
                <w:kern w:val="2"/>
                <w:sz w:val="24"/>
                <w:szCs w:val="24"/>
                <w:lang w:val="en-GB" w:eastAsia="en-GB"/>
                <w14:ligatures w14:val="standardContextual"/>
              </w:rPr>
              <w:tab/>
            </w:r>
            <w:r w:rsidRPr="00311F53">
              <w:rPr>
                <w:rStyle w:val="Hipersaite"/>
                <w:rFonts w:cs="Times New Roman"/>
                <w:noProof/>
              </w:rPr>
              <w:t>IT management system</w:t>
            </w:r>
            <w:r>
              <w:rPr>
                <w:noProof/>
                <w:webHidden/>
              </w:rPr>
              <w:tab/>
            </w:r>
            <w:r>
              <w:rPr>
                <w:noProof/>
                <w:webHidden/>
              </w:rPr>
              <w:fldChar w:fldCharType="begin"/>
            </w:r>
            <w:r>
              <w:rPr>
                <w:noProof/>
                <w:webHidden/>
              </w:rPr>
              <w:instrText xml:space="preserve"> PAGEREF _Toc236913188 \h </w:instrText>
            </w:r>
            <w:r>
              <w:rPr>
                <w:noProof/>
                <w:webHidden/>
              </w:rPr>
            </w:r>
            <w:r>
              <w:rPr>
                <w:noProof/>
                <w:webHidden/>
              </w:rPr>
              <w:fldChar w:fldCharType="separate"/>
            </w:r>
            <w:r w:rsidR="00281486">
              <w:rPr>
                <w:noProof/>
                <w:webHidden/>
              </w:rPr>
              <w:t>8</w:t>
            </w:r>
            <w:r>
              <w:rPr>
                <w:noProof/>
                <w:webHidden/>
              </w:rPr>
              <w:fldChar w:fldCharType="end"/>
            </w:r>
          </w:hyperlink>
        </w:p>
        <w:p w14:paraId="4BC6272B" w14:textId="3ABB7305" w:rsidR="00450189" w:rsidRDefault="00450189">
          <w:pPr>
            <w:pStyle w:val="Saturs1"/>
            <w:tabs>
              <w:tab w:val="left" w:pos="720"/>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89" w:history="1">
            <w:r w:rsidRPr="00311F53">
              <w:rPr>
                <w:rStyle w:val="Hipersaite"/>
                <w:rFonts w:cs="Times New Roman"/>
                <w:noProof/>
              </w:rPr>
              <w:t>11.4.</w:t>
            </w:r>
            <w:r>
              <w:rPr>
                <w:rFonts w:asciiTheme="minorHAnsi" w:eastAsiaTheme="minorEastAsia" w:hAnsiTheme="minorHAnsi" w:cstheme="minorBidi"/>
                <w:b w:val="0"/>
                <w:noProof/>
                <w:kern w:val="2"/>
                <w:sz w:val="24"/>
                <w:szCs w:val="24"/>
                <w:lang w:val="en-GB" w:eastAsia="en-GB"/>
                <w14:ligatures w14:val="standardContextual"/>
              </w:rPr>
              <w:tab/>
            </w:r>
            <w:r w:rsidRPr="00311F53">
              <w:rPr>
                <w:rStyle w:val="Hipersaite"/>
                <w:rFonts w:cs="Times New Roman"/>
                <w:noProof/>
              </w:rPr>
              <w:t>The management of the certification process takes place only from the Latvian head office</w:t>
            </w:r>
            <w:r>
              <w:rPr>
                <w:noProof/>
                <w:webHidden/>
              </w:rPr>
              <w:tab/>
            </w:r>
            <w:r>
              <w:rPr>
                <w:noProof/>
                <w:webHidden/>
              </w:rPr>
              <w:fldChar w:fldCharType="begin"/>
            </w:r>
            <w:r>
              <w:rPr>
                <w:noProof/>
                <w:webHidden/>
              </w:rPr>
              <w:instrText xml:space="preserve"> PAGEREF _Toc236913189 \h </w:instrText>
            </w:r>
            <w:r>
              <w:rPr>
                <w:noProof/>
                <w:webHidden/>
              </w:rPr>
            </w:r>
            <w:r>
              <w:rPr>
                <w:noProof/>
                <w:webHidden/>
              </w:rPr>
              <w:fldChar w:fldCharType="separate"/>
            </w:r>
            <w:r w:rsidR="00281486">
              <w:rPr>
                <w:noProof/>
                <w:webHidden/>
              </w:rPr>
              <w:t>10</w:t>
            </w:r>
            <w:r>
              <w:rPr>
                <w:noProof/>
                <w:webHidden/>
              </w:rPr>
              <w:fldChar w:fldCharType="end"/>
            </w:r>
          </w:hyperlink>
        </w:p>
        <w:p w14:paraId="0BD97557" w14:textId="5E25C022" w:rsidR="00450189" w:rsidRDefault="00450189">
          <w:pPr>
            <w:pStyle w:val="Saturs1"/>
            <w:tabs>
              <w:tab w:val="left" w:pos="720"/>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90" w:history="1">
            <w:r w:rsidRPr="00311F53">
              <w:rPr>
                <w:rStyle w:val="Hipersaite"/>
                <w:rFonts w:cs="Times New Roman"/>
                <w:noProof/>
              </w:rPr>
              <w:t>11.5.</w:t>
            </w:r>
            <w:r>
              <w:rPr>
                <w:rFonts w:asciiTheme="minorHAnsi" w:eastAsiaTheme="minorEastAsia" w:hAnsiTheme="minorHAnsi" w:cstheme="minorBidi"/>
                <w:b w:val="0"/>
                <w:noProof/>
                <w:kern w:val="2"/>
                <w:sz w:val="24"/>
                <w:szCs w:val="24"/>
                <w:lang w:val="en-GB" w:eastAsia="en-GB"/>
                <w14:ligatures w14:val="standardContextual"/>
              </w:rPr>
              <w:tab/>
            </w:r>
            <w:r w:rsidRPr="00311F53">
              <w:rPr>
                <w:rStyle w:val="Hipersaite"/>
                <w:rFonts w:cs="Times New Roman"/>
                <w:noProof/>
              </w:rPr>
              <w:t>Type of activities, including delegated activities</w:t>
            </w:r>
            <w:r>
              <w:rPr>
                <w:noProof/>
                <w:webHidden/>
              </w:rPr>
              <w:tab/>
            </w:r>
            <w:r>
              <w:rPr>
                <w:noProof/>
                <w:webHidden/>
              </w:rPr>
              <w:fldChar w:fldCharType="begin"/>
            </w:r>
            <w:r>
              <w:rPr>
                <w:noProof/>
                <w:webHidden/>
              </w:rPr>
              <w:instrText xml:space="preserve"> PAGEREF _Toc236913190 \h </w:instrText>
            </w:r>
            <w:r>
              <w:rPr>
                <w:noProof/>
                <w:webHidden/>
              </w:rPr>
            </w:r>
            <w:r>
              <w:rPr>
                <w:noProof/>
                <w:webHidden/>
              </w:rPr>
              <w:fldChar w:fldCharType="separate"/>
            </w:r>
            <w:r w:rsidR="00281486">
              <w:rPr>
                <w:noProof/>
                <w:webHidden/>
              </w:rPr>
              <w:t>10</w:t>
            </w:r>
            <w:r>
              <w:rPr>
                <w:noProof/>
                <w:webHidden/>
              </w:rPr>
              <w:fldChar w:fldCharType="end"/>
            </w:r>
          </w:hyperlink>
        </w:p>
        <w:p w14:paraId="3077407B" w14:textId="2A6EBA94" w:rsidR="00450189" w:rsidRDefault="00450189">
          <w:pPr>
            <w:pStyle w:val="Saturs1"/>
            <w:tabs>
              <w:tab w:val="left" w:pos="720"/>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91" w:history="1">
            <w:r w:rsidRPr="00311F53">
              <w:rPr>
                <w:rStyle w:val="Hipersaite"/>
                <w:rFonts w:cs="Times New Roman"/>
                <w:noProof/>
              </w:rPr>
              <w:t>11.6.</w:t>
            </w:r>
            <w:r>
              <w:rPr>
                <w:rFonts w:asciiTheme="minorHAnsi" w:eastAsiaTheme="minorEastAsia" w:hAnsiTheme="minorHAnsi" w:cstheme="minorBidi"/>
                <w:b w:val="0"/>
                <w:noProof/>
                <w:kern w:val="2"/>
                <w:sz w:val="24"/>
                <w:szCs w:val="24"/>
                <w:lang w:val="en-GB" w:eastAsia="en-GB"/>
                <w14:ligatures w14:val="standardContextual"/>
              </w:rPr>
              <w:tab/>
            </w:r>
            <w:r w:rsidRPr="00311F53">
              <w:rPr>
                <w:rStyle w:val="Hipersaite"/>
                <w:rFonts w:cs="Times New Roman"/>
                <w:noProof/>
              </w:rPr>
              <w:t>Quality management system</w:t>
            </w:r>
            <w:r>
              <w:rPr>
                <w:noProof/>
                <w:webHidden/>
              </w:rPr>
              <w:tab/>
            </w:r>
            <w:r>
              <w:rPr>
                <w:noProof/>
                <w:webHidden/>
              </w:rPr>
              <w:fldChar w:fldCharType="begin"/>
            </w:r>
            <w:r>
              <w:rPr>
                <w:noProof/>
                <w:webHidden/>
              </w:rPr>
              <w:instrText xml:space="preserve"> PAGEREF _Toc236913191 \h </w:instrText>
            </w:r>
            <w:r>
              <w:rPr>
                <w:noProof/>
                <w:webHidden/>
              </w:rPr>
            </w:r>
            <w:r>
              <w:rPr>
                <w:noProof/>
                <w:webHidden/>
              </w:rPr>
              <w:fldChar w:fldCharType="separate"/>
            </w:r>
            <w:r w:rsidR="00281486">
              <w:rPr>
                <w:noProof/>
                <w:webHidden/>
              </w:rPr>
              <w:t>11</w:t>
            </w:r>
            <w:r>
              <w:rPr>
                <w:noProof/>
                <w:webHidden/>
              </w:rPr>
              <w:fldChar w:fldCharType="end"/>
            </w:r>
          </w:hyperlink>
        </w:p>
        <w:p w14:paraId="69F17929" w14:textId="27899B7B"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92" w:history="1">
            <w:r w:rsidRPr="00311F53">
              <w:rPr>
                <w:rStyle w:val="Hipersaite"/>
                <w:rFonts w:cs="Times New Roman"/>
                <w:noProof/>
              </w:rPr>
              <w:t>Quality management Criteria REg. 2018/848 Article 46 §2</w:t>
            </w:r>
            <w:r>
              <w:rPr>
                <w:noProof/>
                <w:webHidden/>
              </w:rPr>
              <w:tab/>
            </w:r>
            <w:r>
              <w:rPr>
                <w:noProof/>
                <w:webHidden/>
              </w:rPr>
              <w:fldChar w:fldCharType="begin"/>
            </w:r>
            <w:r>
              <w:rPr>
                <w:noProof/>
                <w:webHidden/>
              </w:rPr>
              <w:instrText xml:space="preserve"> PAGEREF _Toc236913192 \h </w:instrText>
            </w:r>
            <w:r>
              <w:rPr>
                <w:noProof/>
                <w:webHidden/>
              </w:rPr>
            </w:r>
            <w:r>
              <w:rPr>
                <w:noProof/>
                <w:webHidden/>
              </w:rPr>
              <w:fldChar w:fldCharType="separate"/>
            </w:r>
            <w:r w:rsidR="00281486">
              <w:rPr>
                <w:noProof/>
                <w:webHidden/>
              </w:rPr>
              <w:t>11</w:t>
            </w:r>
            <w:r>
              <w:rPr>
                <w:noProof/>
                <w:webHidden/>
              </w:rPr>
              <w:fldChar w:fldCharType="end"/>
            </w:r>
          </w:hyperlink>
        </w:p>
        <w:p w14:paraId="6FC208DC" w14:textId="780EDABA" w:rsidR="00450189" w:rsidRDefault="00450189">
          <w:pPr>
            <w:pStyle w:val="Saturs1"/>
            <w:tabs>
              <w:tab w:val="left" w:pos="720"/>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93" w:history="1">
            <w:r w:rsidRPr="00311F53">
              <w:rPr>
                <w:rStyle w:val="Hipersaite"/>
                <w:noProof/>
              </w:rPr>
              <w:t>11.7.</w:t>
            </w:r>
            <w:r>
              <w:rPr>
                <w:rFonts w:asciiTheme="minorHAnsi" w:eastAsiaTheme="minorEastAsia" w:hAnsiTheme="minorHAnsi" w:cstheme="minorBidi"/>
                <w:b w:val="0"/>
                <w:noProof/>
                <w:kern w:val="2"/>
                <w:sz w:val="24"/>
                <w:szCs w:val="24"/>
                <w:lang w:val="en-GB" w:eastAsia="en-GB"/>
                <w14:ligatures w14:val="standardContextual"/>
              </w:rPr>
              <w:tab/>
            </w:r>
            <w:r w:rsidRPr="00311F53">
              <w:rPr>
                <w:rStyle w:val="Hipersaite"/>
                <w:noProof/>
              </w:rPr>
              <w:t>Introduction on legal acts</w:t>
            </w:r>
            <w:r>
              <w:rPr>
                <w:noProof/>
                <w:webHidden/>
              </w:rPr>
              <w:tab/>
            </w:r>
            <w:r>
              <w:rPr>
                <w:noProof/>
                <w:webHidden/>
              </w:rPr>
              <w:fldChar w:fldCharType="begin"/>
            </w:r>
            <w:r>
              <w:rPr>
                <w:noProof/>
                <w:webHidden/>
              </w:rPr>
              <w:instrText xml:space="preserve"> PAGEREF _Toc236913193 \h </w:instrText>
            </w:r>
            <w:r>
              <w:rPr>
                <w:noProof/>
                <w:webHidden/>
              </w:rPr>
            </w:r>
            <w:r>
              <w:rPr>
                <w:noProof/>
                <w:webHidden/>
              </w:rPr>
              <w:fldChar w:fldCharType="separate"/>
            </w:r>
            <w:r w:rsidR="00281486">
              <w:rPr>
                <w:noProof/>
                <w:webHidden/>
              </w:rPr>
              <w:t>13</w:t>
            </w:r>
            <w:r>
              <w:rPr>
                <w:noProof/>
                <w:webHidden/>
              </w:rPr>
              <w:fldChar w:fldCharType="end"/>
            </w:r>
          </w:hyperlink>
        </w:p>
        <w:p w14:paraId="01DAE081" w14:textId="5B88A19E" w:rsidR="00450189" w:rsidRDefault="00450189">
          <w:pPr>
            <w:pStyle w:val="Saturs2"/>
            <w:tabs>
              <w:tab w:val="right" w:leader="dot" w:pos="9060"/>
            </w:tabs>
            <w:rPr>
              <w:rFonts w:cstheme="minorBidi"/>
              <w:noProof/>
              <w:kern w:val="2"/>
              <w:sz w:val="24"/>
              <w:szCs w:val="24"/>
              <w:lang w:val="en-GB" w:eastAsia="en-GB"/>
              <w14:ligatures w14:val="standardContextual"/>
            </w:rPr>
          </w:pPr>
          <w:hyperlink w:anchor="_Toc236913194" w:history="1">
            <w:r w:rsidRPr="00311F53">
              <w:rPr>
                <w:rStyle w:val="Hipersaite"/>
                <w:rFonts w:eastAsia="Times New Roman"/>
                <w:noProof/>
              </w:rPr>
              <w:t>Production and labelling</w:t>
            </w:r>
            <w:r>
              <w:rPr>
                <w:noProof/>
                <w:webHidden/>
              </w:rPr>
              <w:tab/>
            </w:r>
            <w:r>
              <w:rPr>
                <w:noProof/>
                <w:webHidden/>
              </w:rPr>
              <w:fldChar w:fldCharType="begin"/>
            </w:r>
            <w:r>
              <w:rPr>
                <w:noProof/>
                <w:webHidden/>
              </w:rPr>
              <w:instrText xml:space="preserve"> PAGEREF _Toc236913194 \h </w:instrText>
            </w:r>
            <w:r>
              <w:rPr>
                <w:noProof/>
                <w:webHidden/>
              </w:rPr>
            </w:r>
            <w:r>
              <w:rPr>
                <w:noProof/>
                <w:webHidden/>
              </w:rPr>
              <w:fldChar w:fldCharType="separate"/>
            </w:r>
            <w:r w:rsidR="00281486">
              <w:rPr>
                <w:noProof/>
                <w:webHidden/>
              </w:rPr>
              <w:t>14</w:t>
            </w:r>
            <w:r>
              <w:rPr>
                <w:noProof/>
                <w:webHidden/>
              </w:rPr>
              <w:fldChar w:fldCharType="end"/>
            </w:r>
          </w:hyperlink>
        </w:p>
        <w:p w14:paraId="44E35CA6" w14:textId="5FA224A0" w:rsidR="00450189" w:rsidRDefault="00450189">
          <w:pPr>
            <w:pStyle w:val="Saturs3"/>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95" w:history="1">
            <w:r w:rsidRPr="00311F53">
              <w:rPr>
                <w:rStyle w:val="Hipersaite"/>
                <w:rFonts w:eastAsia="Times New Roman"/>
                <w:noProof/>
              </w:rPr>
              <w:t>Delegated regulations</w:t>
            </w:r>
            <w:r>
              <w:rPr>
                <w:noProof/>
                <w:webHidden/>
              </w:rPr>
              <w:tab/>
            </w:r>
            <w:r>
              <w:rPr>
                <w:noProof/>
                <w:webHidden/>
              </w:rPr>
              <w:fldChar w:fldCharType="begin"/>
            </w:r>
            <w:r>
              <w:rPr>
                <w:noProof/>
                <w:webHidden/>
              </w:rPr>
              <w:instrText xml:space="preserve"> PAGEREF _Toc236913195 \h </w:instrText>
            </w:r>
            <w:r>
              <w:rPr>
                <w:noProof/>
                <w:webHidden/>
              </w:rPr>
            </w:r>
            <w:r>
              <w:rPr>
                <w:noProof/>
                <w:webHidden/>
              </w:rPr>
              <w:fldChar w:fldCharType="separate"/>
            </w:r>
            <w:r w:rsidR="00281486">
              <w:rPr>
                <w:noProof/>
                <w:webHidden/>
              </w:rPr>
              <w:t>14</w:t>
            </w:r>
            <w:r>
              <w:rPr>
                <w:noProof/>
                <w:webHidden/>
              </w:rPr>
              <w:fldChar w:fldCharType="end"/>
            </w:r>
          </w:hyperlink>
        </w:p>
        <w:p w14:paraId="61663774" w14:textId="37D6FAA7" w:rsidR="00450189" w:rsidRDefault="00450189">
          <w:pPr>
            <w:pStyle w:val="Saturs3"/>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96" w:history="1">
            <w:r w:rsidRPr="00311F53">
              <w:rPr>
                <w:rStyle w:val="Hipersaite"/>
                <w:rFonts w:eastAsia="Times New Roman"/>
                <w:noProof/>
              </w:rPr>
              <w:t>Implementing regulations</w:t>
            </w:r>
            <w:r>
              <w:rPr>
                <w:noProof/>
                <w:webHidden/>
              </w:rPr>
              <w:tab/>
            </w:r>
            <w:r>
              <w:rPr>
                <w:noProof/>
                <w:webHidden/>
              </w:rPr>
              <w:fldChar w:fldCharType="begin"/>
            </w:r>
            <w:r>
              <w:rPr>
                <w:noProof/>
                <w:webHidden/>
              </w:rPr>
              <w:instrText xml:space="preserve"> PAGEREF _Toc236913196 \h </w:instrText>
            </w:r>
            <w:r>
              <w:rPr>
                <w:noProof/>
                <w:webHidden/>
              </w:rPr>
            </w:r>
            <w:r>
              <w:rPr>
                <w:noProof/>
                <w:webHidden/>
              </w:rPr>
              <w:fldChar w:fldCharType="separate"/>
            </w:r>
            <w:r w:rsidR="00281486">
              <w:rPr>
                <w:noProof/>
                <w:webHidden/>
              </w:rPr>
              <w:t>14</w:t>
            </w:r>
            <w:r>
              <w:rPr>
                <w:noProof/>
                <w:webHidden/>
              </w:rPr>
              <w:fldChar w:fldCharType="end"/>
            </w:r>
          </w:hyperlink>
        </w:p>
        <w:p w14:paraId="296A443E" w14:textId="1AA573D4" w:rsidR="00450189" w:rsidRDefault="00450189">
          <w:pPr>
            <w:pStyle w:val="Saturs2"/>
            <w:tabs>
              <w:tab w:val="right" w:leader="dot" w:pos="9060"/>
            </w:tabs>
            <w:rPr>
              <w:rFonts w:cstheme="minorBidi"/>
              <w:noProof/>
              <w:kern w:val="2"/>
              <w:sz w:val="24"/>
              <w:szCs w:val="24"/>
              <w:lang w:val="en-GB" w:eastAsia="en-GB"/>
              <w14:ligatures w14:val="standardContextual"/>
            </w:rPr>
          </w:pPr>
          <w:hyperlink w:anchor="_Toc236913197" w:history="1">
            <w:r w:rsidRPr="00311F53">
              <w:rPr>
                <w:rStyle w:val="Hipersaite"/>
                <w:rFonts w:eastAsia="Times New Roman"/>
                <w:noProof/>
              </w:rPr>
              <w:t>Controls</w:t>
            </w:r>
            <w:r>
              <w:rPr>
                <w:noProof/>
                <w:webHidden/>
              </w:rPr>
              <w:tab/>
            </w:r>
            <w:r>
              <w:rPr>
                <w:noProof/>
                <w:webHidden/>
              </w:rPr>
              <w:fldChar w:fldCharType="begin"/>
            </w:r>
            <w:r>
              <w:rPr>
                <w:noProof/>
                <w:webHidden/>
              </w:rPr>
              <w:instrText xml:space="preserve"> PAGEREF _Toc236913197 \h </w:instrText>
            </w:r>
            <w:r>
              <w:rPr>
                <w:noProof/>
                <w:webHidden/>
              </w:rPr>
            </w:r>
            <w:r>
              <w:rPr>
                <w:noProof/>
                <w:webHidden/>
              </w:rPr>
              <w:fldChar w:fldCharType="separate"/>
            </w:r>
            <w:r w:rsidR="00281486">
              <w:rPr>
                <w:noProof/>
                <w:webHidden/>
              </w:rPr>
              <w:t>16</w:t>
            </w:r>
            <w:r>
              <w:rPr>
                <w:noProof/>
                <w:webHidden/>
              </w:rPr>
              <w:fldChar w:fldCharType="end"/>
            </w:r>
          </w:hyperlink>
        </w:p>
        <w:p w14:paraId="6CC8D5F6" w14:textId="1CAAA9FD" w:rsidR="00450189" w:rsidRDefault="00450189">
          <w:pPr>
            <w:pStyle w:val="Saturs3"/>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98" w:history="1">
            <w:r w:rsidRPr="00311F53">
              <w:rPr>
                <w:rStyle w:val="Hipersaite"/>
                <w:rFonts w:eastAsia="Times New Roman"/>
                <w:noProof/>
              </w:rPr>
              <w:t>Delegated regulations</w:t>
            </w:r>
            <w:r>
              <w:rPr>
                <w:noProof/>
                <w:webHidden/>
              </w:rPr>
              <w:tab/>
            </w:r>
            <w:r>
              <w:rPr>
                <w:noProof/>
                <w:webHidden/>
              </w:rPr>
              <w:fldChar w:fldCharType="begin"/>
            </w:r>
            <w:r>
              <w:rPr>
                <w:noProof/>
                <w:webHidden/>
              </w:rPr>
              <w:instrText xml:space="preserve"> PAGEREF _Toc236913198 \h </w:instrText>
            </w:r>
            <w:r>
              <w:rPr>
                <w:noProof/>
                <w:webHidden/>
              </w:rPr>
            </w:r>
            <w:r>
              <w:rPr>
                <w:noProof/>
                <w:webHidden/>
              </w:rPr>
              <w:fldChar w:fldCharType="separate"/>
            </w:r>
            <w:r w:rsidR="00281486">
              <w:rPr>
                <w:noProof/>
                <w:webHidden/>
              </w:rPr>
              <w:t>16</w:t>
            </w:r>
            <w:r>
              <w:rPr>
                <w:noProof/>
                <w:webHidden/>
              </w:rPr>
              <w:fldChar w:fldCharType="end"/>
            </w:r>
          </w:hyperlink>
        </w:p>
        <w:p w14:paraId="6FC53D98" w14:textId="176689A8" w:rsidR="00450189" w:rsidRDefault="00450189">
          <w:pPr>
            <w:pStyle w:val="Saturs3"/>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199" w:history="1">
            <w:r w:rsidRPr="00311F53">
              <w:rPr>
                <w:rStyle w:val="Hipersaite"/>
                <w:rFonts w:eastAsia="Times New Roman"/>
                <w:noProof/>
              </w:rPr>
              <w:t>Implementing regulations</w:t>
            </w:r>
            <w:r>
              <w:rPr>
                <w:noProof/>
                <w:webHidden/>
              </w:rPr>
              <w:tab/>
            </w:r>
            <w:r>
              <w:rPr>
                <w:noProof/>
                <w:webHidden/>
              </w:rPr>
              <w:fldChar w:fldCharType="begin"/>
            </w:r>
            <w:r>
              <w:rPr>
                <w:noProof/>
                <w:webHidden/>
              </w:rPr>
              <w:instrText xml:space="preserve"> PAGEREF _Toc236913199 \h </w:instrText>
            </w:r>
            <w:r>
              <w:rPr>
                <w:noProof/>
                <w:webHidden/>
              </w:rPr>
            </w:r>
            <w:r>
              <w:rPr>
                <w:noProof/>
                <w:webHidden/>
              </w:rPr>
              <w:fldChar w:fldCharType="separate"/>
            </w:r>
            <w:r w:rsidR="00281486">
              <w:rPr>
                <w:noProof/>
                <w:webHidden/>
              </w:rPr>
              <w:t>16</w:t>
            </w:r>
            <w:r>
              <w:rPr>
                <w:noProof/>
                <w:webHidden/>
              </w:rPr>
              <w:fldChar w:fldCharType="end"/>
            </w:r>
          </w:hyperlink>
        </w:p>
        <w:p w14:paraId="7CD8DA8A" w14:textId="064E55C3" w:rsidR="00450189" w:rsidRDefault="00450189">
          <w:pPr>
            <w:pStyle w:val="Saturs2"/>
            <w:tabs>
              <w:tab w:val="right" w:leader="dot" w:pos="9060"/>
            </w:tabs>
            <w:rPr>
              <w:rFonts w:cstheme="minorBidi"/>
              <w:noProof/>
              <w:kern w:val="2"/>
              <w:sz w:val="24"/>
              <w:szCs w:val="24"/>
              <w:lang w:val="en-GB" w:eastAsia="en-GB"/>
              <w14:ligatures w14:val="standardContextual"/>
            </w:rPr>
          </w:pPr>
          <w:hyperlink w:anchor="_Toc236913200" w:history="1">
            <w:r w:rsidRPr="00311F53">
              <w:rPr>
                <w:rStyle w:val="Hipersaite"/>
                <w:rFonts w:eastAsia="Times New Roman"/>
                <w:noProof/>
              </w:rPr>
              <w:t>Trade</w:t>
            </w:r>
            <w:r>
              <w:rPr>
                <w:noProof/>
                <w:webHidden/>
              </w:rPr>
              <w:tab/>
            </w:r>
            <w:r>
              <w:rPr>
                <w:noProof/>
                <w:webHidden/>
              </w:rPr>
              <w:fldChar w:fldCharType="begin"/>
            </w:r>
            <w:r>
              <w:rPr>
                <w:noProof/>
                <w:webHidden/>
              </w:rPr>
              <w:instrText xml:space="preserve"> PAGEREF _Toc236913200 \h </w:instrText>
            </w:r>
            <w:r>
              <w:rPr>
                <w:noProof/>
                <w:webHidden/>
              </w:rPr>
            </w:r>
            <w:r>
              <w:rPr>
                <w:noProof/>
                <w:webHidden/>
              </w:rPr>
              <w:fldChar w:fldCharType="separate"/>
            </w:r>
            <w:r w:rsidR="00281486">
              <w:rPr>
                <w:noProof/>
                <w:webHidden/>
              </w:rPr>
              <w:t>17</w:t>
            </w:r>
            <w:r>
              <w:rPr>
                <w:noProof/>
                <w:webHidden/>
              </w:rPr>
              <w:fldChar w:fldCharType="end"/>
            </w:r>
          </w:hyperlink>
        </w:p>
        <w:p w14:paraId="2644D6BF" w14:textId="79A6DE75" w:rsidR="00450189" w:rsidRDefault="00450189">
          <w:pPr>
            <w:pStyle w:val="Saturs3"/>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01" w:history="1">
            <w:r w:rsidRPr="00311F53">
              <w:rPr>
                <w:rStyle w:val="Hipersaite"/>
                <w:rFonts w:eastAsia="Times New Roman"/>
                <w:noProof/>
              </w:rPr>
              <w:t>Delegated regulations</w:t>
            </w:r>
            <w:r>
              <w:rPr>
                <w:noProof/>
                <w:webHidden/>
              </w:rPr>
              <w:tab/>
            </w:r>
            <w:r>
              <w:rPr>
                <w:noProof/>
                <w:webHidden/>
              </w:rPr>
              <w:fldChar w:fldCharType="begin"/>
            </w:r>
            <w:r>
              <w:rPr>
                <w:noProof/>
                <w:webHidden/>
              </w:rPr>
              <w:instrText xml:space="preserve"> PAGEREF _Toc236913201 \h </w:instrText>
            </w:r>
            <w:r>
              <w:rPr>
                <w:noProof/>
                <w:webHidden/>
              </w:rPr>
            </w:r>
            <w:r>
              <w:rPr>
                <w:noProof/>
                <w:webHidden/>
              </w:rPr>
              <w:fldChar w:fldCharType="separate"/>
            </w:r>
            <w:r w:rsidR="00281486">
              <w:rPr>
                <w:noProof/>
                <w:webHidden/>
              </w:rPr>
              <w:t>18</w:t>
            </w:r>
            <w:r>
              <w:rPr>
                <w:noProof/>
                <w:webHidden/>
              </w:rPr>
              <w:fldChar w:fldCharType="end"/>
            </w:r>
          </w:hyperlink>
        </w:p>
        <w:p w14:paraId="39EF258B" w14:textId="6531B624" w:rsidR="00450189" w:rsidRDefault="00450189">
          <w:pPr>
            <w:pStyle w:val="Saturs3"/>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02" w:history="1">
            <w:r w:rsidRPr="00311F53">
              <w:rPr>
                <w:rStyle w:val="Hipersaite"/>
                <w:rFonts w:eastAsia="Times New Roman"/>
                <w:noProof/>
              </w:rPr>
              <w:t>Implementing regulations</w:t>
            </w:r>
            <w:r>
              <w:rPr>
                <w:noProof/>
                <w:webHidden/>
              </w:rPr>
              <w:tab/>
            </w:r>
            <w:r>
              <w:rPr>
                <w:noProof/>
                <w:webHidden/>
              </w:rPr>
              <w:fldChar w:fldCharType="begin"/>
            </w:r>
            <w:r>
              <w:rPr>
                <w:noProof/>
                <w:webHidden/>
              </w:rPr>
              <w:instrText xml:space="preserve"> PAGEREF _Toc236913202 \h </w:instrText>
            </w:r>
            <w:r>
              <w:rPr>
                <w:noProof/>
                <w:webHidden/>
              </w:rPr>
            </w:r>
            <w:r>
              <w:rPr>
                <w:noProof/>
                <w:webHidden/>
              </w:rPr>
              <w:fldChar w:fldCharType="separate"/>
            </w:r>
            <w:r w:rsidR="00281486">
              <w:rPr>
                <w:noProof/>
                <w:webHidden/>
              </w:rPr>
              <w:t>18</w:t>
            </w:r>
            <w:r>
              <w:rPr>
                <w:noProof/>
                <w:webHidden/>
              </w:rPr>
              <w:fldChar w:fldCharType="end"/>
            </w:r>
          </w:hyperlink>
        </w:p>
        <w:p w14:paraId="26801C44" w14:textId="79DF7603"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03" w:history="1">
            <w:r w:rsidRPr="00311F53">
              <w:rPr>
                <w:rStyle w:val="Hipersaite"/>
                <w:noProof/>
              </w:rPr>
              <w:t>II. The translation of the production rules and control measures</w:t>
            </w:r>
            <w:r>
              <w:rPr>
                <w:noProof/>
                <w:webHidden/>
              </w:rPr>
              <w:tab/>
            </w:r>
            <w:r>
              <w:rPr>
                <w:noProof/>
                <w:webHidden/>
              </w:rPr>
              <w:fldChar w:fldCharType="begin"/>
            </w:r>
            <w:r>
              <w:rPr>
                <w:noProof/>
                <w:webHidden/>
              </w:rPr>
              <w:instrText xml:space="preserve"> PAGEREF _Toc236913203 \h </w:instrText>
            </w:r>
            <w:r>
              <w:rPr>
                <w:noProof/>
                <w:webHidden/>
              </w:rPr>
            </w:r>
            <w:r>
              <w:rPr>
                <w:noProof/>
                <w:webHidden/>
              </w:rPr>
              <w:fldChar w:fldCharType="separate"/>
            </w:r>
            <w:r w:rsidR="00281486">
              <w:rPr>
                <w:noProof/>
                <w:webHidden/>
              </w:rPr>
              <w:t>21</w:t>
            </w:r>
            <w:r>
              <w:rPr>
                <w:noProof/>
                <w:webHidden/>
              </w:rPr>
              <w:fldChar w:fldCharType="end"/>
            </w:r>
          </w:hyperlink>
        </w:p>
        <w:p w14:paraId="1BC91D38" w14:textId="4BBA65FE"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04" w:history="1">
            <w:r w:rsidRPr="00311F53">
              <w:rPr>
                <w:rStyle w:val="Hipersaite"/>
                <w:noProof/>
              </w:rPr>
              <w:t>III. An overview of the intended activities</w:t>
            </w:r>
            <w:r>
              <w:rPr>
                <w:noProof/>
                <w:webHidden/>
              </w:rPr>
              <w:tab/>
            </w:r>
            <w:r>
              <w:rPr>
                <w:noProof/>
                <w:webHidden/>
              </w:rPr>
              <w:fldChar w:fldCharType="begin"/>
            </w:r>
            <w:r>
              <w:rPr>
                <w:noProof/>
                <w:webHidden/>
              </w:rPr>
              <w:instrText xml:space="preserve"> PAGEREF _Toc236913204 \h </w:instrText>
            </w:r>
            <w:r>
              <w:rPr>
                <w:noProof/>
                <w:webHidden/>
              </w:rPr>
            </w:r>
            <w:r>
              <w:rPr>
                <w:noProof/>
                <w:webHidden/>
              </w:rPr>
              <w:fldChar w:fldCharType="separate"/>
            </w:r>
            <w:r w:rsidR="00281486">
              <w:rPr>
                <w:noProof/>
                <w:webHidden/>
              </w:rPr>
              <w:t>25</w:t>
            </w:r>
            <w:r>
              <w:rPr>
                <w:noProof/>
                <w:webHidden/>
              </w:rPr>
              <w:fldChar w:fldCharType="end"/>
            </w:r>
          </w:hyperlink>
        </w:p>
        <w:p w14:paraId="0D72AFE2" w14:textId="11281E53"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05" w:history="1">
            <w:r w:rsidRPr="00311F53">
              <w:rPr>
                <w:rStyle w:val="Hipersaite"/>
                <w:noProof/>
              </w:rPr>
              <w:t>Criteria for inspection and certification category g) products:</w:t>
            </w:r>
            <w:r>
              <w:rPr>
                <w:noProof/>
                <w:webHidden/>
              </w:rPr>
              <w:tab/>
            </w:r>
            <w:r>
              <w:rPr>
                <w:noProof/>
                <w:webHidden/>
              </w:rPr>
              <w:fldChar w:fldCharType="begin"/>
            </w:r>
            <w:r>
              <w:rPr>
                <w:noProof/>
                <w:webHidden/>
              </w:rPr>
              <w:instrText xml:space="preserve"> PAGEREF _Toc236913205 \h </w:instrText>
            </w:r>
            <w:r>
              <w:rPr>
                <w:noProof/>
                <w:webHidden/>
              </w:rPr>
            </w:r>
            <w:r>
              <w:rPr>
                <w:noProof/>
                <w:webHidden/>
              </w:rPr>
              <w:fldChar w:fldCharType="separate"/>
            </w:r>
            <w:r w:rsidR="00281486">
              <w:rPr>
                <w:noProof/>
                <w:webHidden/>
              </w:rPr>
              <w:t>26</w:t>
            </w:r>
            <w:r>
              <w:rPr>
                <w:noProof/>
                <w:webHidden/>
              </w:rPr>
              <w:fldChar w:fldCharType="end"/>
            </w:r>
          </w:hyperlink>
        </w:p>
        <w:p w14:paraId="03D22FF8" w14:textId="20CDF085"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06" w:history="1">
            <w:r w:rsidRPr="00311F53">
              <w:rPr>
                <w:rStyle w:val="Hipersaite"/>
                <w:noProof/>
              </w:rPr>
              <w:t>IV The certification procedures</w:t>
            </w:r>
            <w:r>
              <w:rPr>
                <w:noProof/>
                <w:webHidden/>
              </w:rPr>
              <w:tab/>
            </w:r>
            <w:r>
              <w:rPr>
                <w:noProof/>
                <w:webHidden/>
              </w:rPr>
              <w:fldChar w:fldCharType="begin"/>
            </w:r>
            <w:r>
              <w:rPr>
                <w:noProof/>
                <w:webHidden/>
              </w:rPr>
              <w:instrText xml:space="preserve"> PAGEREF _Toc236913206 \h </w:instrText>
            </w:r>
            <w:r>
              <w:rPr>
                <w:noProof/>
                <w:webHidden/>
              </w:rPr>
            </w:r>
            <w:r>
              <w:rPr>
                <w:noProof/>
                <w:webHidden/>
              </w:rPr>
              <w:fldChar w:fldCharType="separate"/>
            </w:r>
            <w:r w:rsidR="00281486">
              <w:rPr>
                <w:noProof/>
                <w:webHidden/>
              </w:rPr>
              <w:t>28</w:t>
            </w:r>
            <w:r>
              <w:rPr>
                <w:noProof/>
                <w:webHidden/>
              </w:rPr>
              <w:fldChar w:fldCharType="end"/>
            </w:r>
          </w:hyperlink>
        </w:p>
        <w:p w14:paraId="3186FFC8" w14:textId="7C3184F8"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07" w:history="1">
            <w:r w:rsidRPr="00311F53">
              <w:rPr>
                <w:rStyle w:val="Hipersaite"/>
                <w:noProof/>
              </w:rPr>
              <w:t>The CB develop and establish procedures</w:t>
            </w:r>
            <w:r>
              <w:rPr>
                <w:noProof/>
                <w:webHidden/>
              </w:rPr>
              <w:tab/>
            </w:r>
            <w:r>
              <w:rPr>
                <w:noProof/>
                <w:webHidden/>
              </w:rPr>
              <w:fldChar w:fldCharType="begin"/>
            </w:r>
            <w:r>
              <w:rPr>
                <w:noProof/>
                <w:webHidden/>
              </w:rPr>
              <w:instrText xml:space="preserve"> PAGEREF _Toc236913207 \h </w:instrText>
            </w:r>
            <w:r>
              <w:rPr>
                <w:noProof/>
                <w:webHidden/>
              </w:rPr>
            </w:r>
            <w:r>
              <w:rPr>
                <w:noProof/>
                <w:webHidden/>
              </w:rPr>
              <w:fldChar w:fldCharType="separate"/>
            </w:r>
            <w:r w:rsidR="00281486">
              <w:rPr>
                <w:noProof/>
                <w:webHidden/>
              </w:rPr>
              <w:t>58</w:t>
            </w:r>
            <w:r>
              <w:rPr>
                <w:noProof/>
                <w:webHidden/>
              </w:rPr>
              <w:fldChar w:fldCharType="end"/>
            </w:r>
          </w:hyperlink>
        </w:p>
        <w:p w14:paraId="230F6876" w14:textId="2707F493"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08" w:history="1">
            <w:r w:rsidRPr="00311F53">
              <w:rPr>
                <w:rStyle w:val="Hipersaite"/>
                <w:noProof/>
              </w:rPr>
              <w:t>V Publicly available information</w:t>
            </w:r>
            <w:r>
              <w:rPr>
                <w:noProof/>
                <w:webHidden/>
              </w:rPr>
              <w:tab/>
            </w:r>
            <w:r>
              <w:rPr>
                <w:noProof/>
                <w:webHidden/>
              </w:rPr>
              <w:fldChar w:fldCharType="begin"/>
            </w:r>
            <w:r>
              <w:rPr>
                <w:noProof/>
                <w:webHidden/>
              </w:rPr>
              <w:instrText xml:space="preserve"> PAGEREF _Toc236913208 \h </w:instrText>
            </w:r>
            <w:r>
              <w:rPr>
                <w:noProof/>
                <w:webHidden/>
              </w:rPr>
            </w:r>
            <w:r>
              <w:rPr>
                <w:noProof/>
                <w:webHidden/>
              </w:rPr>
              <w:fldChar w:fldCharType="separate"/>
            </w:r>
            <w:r w:rsidR="00281486">
              <w:rPr>
                <w:noProof/>
                <w:webHidden/>
              </w:rPr>
              <w:t>61</w:t>
            </w:r>
            <w:r>
              <w:rPr>
                <w:noProof/>
                <w:webHidden/>
              </w:rPr>
              <w:fldChar w:fldCharType="end"/>
            </w:r>
          </w:hyperlink>
        </w:p>
        <w:p w14:paraId="21273150" w14:textId="0CB953C9"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09" w:history="1">
            <w:r w:rsidRPr="00311F53">
              <w:rPr>
                <w:rStyle w:val="Hipersaite"/>
                <w:noProof/>
              </w:rPr>
              <w:t>VI Database of operators and groups of operators</w:t>
            </w:r>
            <w:r>
              <w:rPr>
                <w:noProof/>
                <w:webHidden/>
              </w:rPr>
              <w:tab/>
            </w:r>
            <w:r>
              <w:rPr>
                <w:noProof/>
                <w:webHidden/>
              </w:rPr>
              <w:fldChar w:fldCharType="begin"/>
            </w:r>
            <w:r>
              <w:rPr>
                <w:noProof/>
                <w:webHidden/>
              </w:rPr>
              <w:instrText xml:space="preserve"> PAGEREF _Toc236913209 \h </w:instrText>
            </w:r>
            <w:r>
              <w:rPr>
                <w:noProof/>
                <w:webHidden/>
              </w:rPr>
            </w:r>
            <w:r>
              <w:rPr>
                <w:noProof/>
                <w:webHidden/>
              </w:rPr>
              <w:fldChar w:fldCharType="separate"/>
            </w:r>
            <w:r w:rsidR="00281486">
              <w:rPr>
                <w:noProof/>
                <w:webHidden/>
              </w:rPr>
              <w:t>62</w:t>
            </w:r>
            <w:r>
              <w:rPr>
                <w:noProof/>
                <w:webHidden/>
              </w:rPr>
              <w:fldChar w:fldCharType="end"/>
            </w:r>
          </w:hyperlink>
        </w:p>
        <w:p w14:paraId="779B979C" w14:textId="77AEF863" w:rsidR="00450189" w:rsidRDefault="00450189">
          <w:pPr>
            <w:pStyle w:val="Saturs3"/>
            <w:tabs>
              <w:tab w:val="left" w:pos="960"/>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10" w:history="1">
            <w:r w:rsidRPr="00311F53">
              <w:rPr>
                <w:rStyle w:val="Hipersaite"/>
                <w:rFonts w:ascii="Symbol" w:hAnsi="Symbol" w:cs="Times New Roman"/>
                <w:bCs/>
                <w:noProof/>
              </w:rPr>
              <w:t></w:t>
            </w:r>
            <w:r>
              <w:rPr>
                <w:rFonts w:asciiTheme="minorHAnsi" w:eastAsiaTheme="minorEastAsia" w:hAnsiTheme="minorHAnsi" w:cstheme="minorBidi"/>
                <w:b w:val="0"/>
                <w:noProof/>
                <w:kern w:val="2"/>
                <w:sz w:val="24"/>
                <w:szCs w:val="24"/>
                <w:lang w:val="en-GB" w:eastAsia="en-GB"/>
                <w14:ligatures w14:val="standardContextual"/>
              </w:rPr>
              <w:tab/>
            </w:r>
            <w:r w:rsidRPr="00311F53">
              <w:rPr>
                <w:rStyle w:val="Hipersaite"/>
                <w:rFonts w:cs="Times New Roman"/>
                <w:bCs/>
                <w:noProof/>
              </w:rPr>
              <w:t>notifications via the system referred to in Article 20(1) Reg. 2021/1698 - control body use the Organic Farming Information System (OFIS) for the exchange of information with the Commission, with other control authorities and other control bodies, and with the competent authorities of the Member States and of the third countries concerned.;</w:t>
            </w:r>
            <w:r>
              <w:rPr>
                <w:noProof/>
                <w:webHidden/>
              </w:rPr>
              <w:tab/>
            </w:r>
            <w:r>
              <w:rPr>
                <w:noProof/>
                <w:webHidden/>
              </w:rPr>
              <w:fldChar w:fldCharType="begin"/>
            </w:r>
            <w:r>
              <w:rPr>
                <w:noProof/>
                <w:webHidden/>
              </w:rPr>
              <w:instrText xml:space="preserve"> PAGEREF _Toc236913210 \h </w:instrText>
            </w:r>
            <w:r>
              <w:rPr>
                <w:noProof/>
                <w:webHidden/>
              </w:rPr>
            </w:r>
            <w:r>
              <w:rPr>
                <w:noProof/>
                <w:webHidden/>
              </w:rPr>
              <w:fldChar w:fldCharType="separate"/>
            </w:r>
            <w:r w:rsidR="00281486">
              <w:rPr>
                <w:noProof/>
                <w:webHidden/>
              </w:rPr>
              <w:t>63</w:t>
            </w:r>
            <w:r>
              <w:rPr>
                <w:noProof/>
                <w:webHidden/>
              </w:rPr>
              <w:fldChar w:fldCharType="end"/>
            </w:r>
          </w:hyperlink>
        </w:p>
        <w:p w14:paraId="27143BCD" w14:textId="7D088990"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11" w:history="1">
            <w:r w:rsidRPr="00311F53">
              <w:rPr>
                <w:rStyle w:val="Hipersaite"/>
                <w:noProof/>
              </w:rPr>
              <w:t>VII CB standard procedure for updating</w:t>
            </w:r>
            <w:r>
              <w:rPr>
                <w:noProof/>
                <w:webHidden/>
              </w:rPr>
              <w:tab/>
            </w:r>
            <w:r>
              <w:rPr>
                <w:noProof/>
                <w:webHidden/>
              </w:rPr>
              <w:fldChar w:fldCharType="begin"/>
            </w:r>
            <w:r>
              <w:rPr>
                <w:noProof/>
                <w:webHidden/>
              </w:rPr>
              <w:instrText xml:space="preserve"> PAGEREF _Toc236913211 \h </w:instrText>
            </w:r>
            <w:r>
              <w:rPr>
                <w:noProof/>
                <w:webHidden/>
              </w:rPr>
            </w:r>
            <w:r>
              <w:rPr>
                <w:noProof/>
                <w:webHidden/>
              </w:rPr>
              <w:fldChar w:fldCharType="separate"/>
            </w:r>
            <w:r w:rsidR="00281486">
              <w:rPr>
                <w:noProof/>
                <w:webHidden/>
              </w:rPr>
              <w:t>63</w:t>
            </w:r>
            <w:r>
              <w:rPr>
                <w:noProof/>
                <w:webHidden/>
              </w:rPr>
              <w:fldChar w:fldCharType="end"/>
            </w:r>
          </w:hyperlink>
        </w:p>
        <w:p w14:paraId="4E46F253" w14:textId="0819923E"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12" w:history="1">
            <w:r w:rsidRPr="00311F53">
              <w:rPr>
                <w:rStyle w:val="Hipersaite"/>
                <w:noProof/>
              </w:rPr>
              <w:t>VIII Commission information requirements</w:t>
            </w:r>
            <w:r>
              <w:rPr>
                <w:noProof/>
                <w:webHidden/>
              </w:rPr>
              <w:tab/>
            </w:r>
            <w:r>
              <w:rPr>
                <w:noProof/>
                <w:webHidden/>
              </w:rPr>
              <w:fldChar w:fldCharType="begin"/>
            </w:r>
            <w:r>
              <w:rPr>
                <w:noProof/>
                <w:webHidden/>
              </w:rPr>
              <w:instrText xml:space="preserve"> PAGEREF _Toc236913212 \h </w:instrText>
            </w:r>
            <w:r>
              <w:rPr>
                <w:noProof/>
                <w:webHidden/>
              </w:rPr>
            </w:r>
            <w:r>
              <w:rPr>
                <w:noProof/>
                <w:webHidden/>
              </w:rPr>
              <w:fldChar w:fldCharType="separate"/>
            </w:r>
            <w:r w:rsidR="00281486">
              <w:rPr>
                <w:noProof/>
                <w:webHidden/>
              </w:rPr>
              <w:t>64</w:t>
            </w:r>
            <w:r>
              <w:rPr>
                <w:noProof/>
                <w:webHidden/>
              </w:rPr>
              <w:fldChar w:fldCharType="end"/>
            </w:r>
          </w:hyperlink>
        </w:p>
        <w:p w14:paraId="12CB459A" w14:textId="0C092BB2"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13" w:history="1">
            <w:r w:rsidRPr="00311F53">
              <w:rPr>
                <w:rStyle w:val="Hipersaite"/>
                <w:noProof/>
              </w:rPr>
              <w:t>IX Systems and procedures for the exchange of information</w:t>
            </w:r>
            <w:r>
              <w:rPr>
                <w:noProof/>
                <w:webHidden/>
              </w:rPr>
              <w:tab/>
            </w:r>
            <w:r>
              <w:rPr>
                <w:noProof/>
                <w:webHidden/>
              </w:rPr>
              <w:fldChar w:fldCharType="begin"/>
            </w:r>
            <w:r>
              <w:rPr>
                <w:noProof/>
                <w:webHidden/>
              </w:rPr>
              <w:instrText xml:space="preserve"> PAGEREF _Toc236913213 \h </w:instrText>
            </w:r>
            <w:r>
              <w:rPr>
                <w:noProof/>
                <w:webHidden/>
              </w:rPr>
            </w:r>
            <w:r>
              <w:rPr>
                <w:noProof/>
                <w:webHidden/>
              </w:rPr>
              <w:fldChar w:fldCharType="separate"/>
            </w:r>
            <w:r w:rsidR="00281486">
              <w:rPr>
                <w:noProof/>
                <w:webHidden/>
              </w:rPr>
              <w:t>64</w:t>
            </w:r>
            <w:r>
              <w:rPr>
                <w:noProof/>
                <w:webHidden/>
              </w:rPr>
              <w:fldChar w:fldCharType="end"/>
            </w:r>
          </w:hyperlink>
        </w:p>
        <w:p w14:paraId="1B39EA8E" w14:textId="5A017D67"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14" w:history="1">
            <w:r w:rsidRPr="00311F53">
              <w:rPr>
                <w:rStyle w:val="Hipersaite"/>
                <w:noProof/>
              </w:rPr>
              <w:t>X  Exception rules and additional requirements</w:t>
            </w:r>
            <w:r>
              <w:rPr>
                <w:noProof/>
                <w:webHidden/>
              </w:rPr>
              <w:tab/>
            </w:r>
            <w:r>
              <w:rPr>
                <w:noProof/>
                <w:webHidden/>
              </w:rPr>
              <w:fldChar w:fldCharType="begin"/>
            </w:r>
            <w:r>
              <w:rPr>
                <w:noProof/>
                <w:webHidden/>
              </w:rPr>
              <w:instrText xml:space="preserve"> PAGEREF _Toc236913214 \h </w:instrText>
            </w:r>
            <w:r>
              <w:rPr>
                <w:noProof/>
                <w:webHidden/>
              </w:rPr>
            </w:r>
            <w:r>
              <w:rPr>
                <w:noProof/>
                <w:webHidden/>
              </w:rPr>
              <w:fldChar w:fldCharType="separate"/>
            </w:r>
            <w:r w:rsidR="00281486">
              <w:rPr>
                <w:noProof/>
                <w:webHidden/>
              </w:rPr>
              <w:t>65</w:t>
            </w:r>
            <w:r>
              <w:rPr>
                <w:noProof/>
                <w:webHidden/>
              </w:rPr>
              <w:fldChar w:fldCharType="end"/>
            </w:r>
          </w:hyperlink>
        </w:p>
        <w:p w14:paraId="17E8199D" w14:textId="4ADB282E" w:rsidR="00450189" w:rsidRDefault="00450189">
          <w:pPr>
            <w:pStyle w:val="Saturs1"/>
            <w:tabs>
              <w:tab w:val="right" w:leader="dot" w:pos="9060"/>
            </w:tabs>
            <w:rPr>
              <w:rFonts w:asciiTheme="minorHAnsi" w:eastAsiaTheme="minorEastAsia" w:hAnsiTheme="minorHAnsi" w:cstheme="minorBidi"/>
              <w:b w:val="0"/>
              <w:noProof/>
              <w:kern w:val="2"/>
              <w:sz w:val="24"/>
              <w:szCs w:val="24"/>
              <w:lang w:val="en-GB" w:eastAsia="en-GB"/>
              <w14:ligatures w14:val="standardContextual"/>
            </w:rPr>
          </w:pPr>
          <w:hyperlink w:anchor="_Toc236913215" w:history="1">
            <w:r w:rsidRPr="00311F53">
              <w:rPr>
                <w:rStyle w:val="Hipersaite"/>
                <w:noProof/>
              </w:rPr>
              <w:t>XI Specific requirements for the annual report referred to Reg. 2021/1698 in Article 4</w:t>
            </w:r>
            <w:r>
              <w:rPr>
                <w:noProof/>
                <w:webHidden/>
              </w:rPr>
              <w:tab/>
            </w:r>
            <w:r>
              <w:rPr>
                <w:noProof/>
                <w:webHidden/>
              </w:rPr>
              <w:fldChar w:fldCharType="begin"/>
            </w:r>
            <w:r>
              <w:rPr>
                <w:noProof/>
                <w:webHidden/>
              </w:rPr>
              <w:instrText xml:space="preserve"> PAGEREF _Toc236913215 \h </w:instrText>
            </w:r>
            <w:r>
              <w:rPr>
                <w:noProof/>
                <w:webHidden/>
              </w:rPr>
            </w:r>
            <w:r>
              <w:rPr>
                <w:noProof/>
                <w:webHidden/>
              </w:rPr>
              <w:fldChar w:fldCharType="separate"/>
            </w:r>
            <w:r w:rsidR="00281486">
              <w:rPr>
                <w:noProof/>
                <w:webHidden/>
              </w:rPr>
              <w:t>67</w:t>
            </w:r>
            <w:r>
              <w:rPr>
                <w:noProof/>
                <w:webHidden/>
              </w:rPr>
              <w:fldChar w:fldCharType="end"/>
            </w:r>
          </w:hyperlink>
        </w:p>
        <w:p w14:paraId="6D1370B0" w14:textId="3E2B4F36" w:rsidR="00A367C7" w:rsidRPr="00DA7844" w:rsidRDefault="003D3738" w:rsidP="00DA7844">
          <w:pPr>
            <w:rPr>
              <w:b w:val="0"/>
              <w:bCs/>
            </w:rPr>
          </w:pPr>
          <w:r w:rsidRPr="00D66D01">
            <w:rPr>
              <w:rFonts w:cs="Times New Roman"/>
              <w:b w:val="0"/>
              <w:bCs/>
              <w:lang w:val="en-GB"/>
            </w:rPr>
            <w:fldChar w:fldCharType="end"/>
          </w:r>
        </w:p>
      </w:sdtContent>
    </w:sdt>
    <w:p w14:paraId="7E6E7465" w14:textId="77777777" w:rsidR="00442999" w:rsidRDefault="00442999" w:rsidP="00D769EB">
      <w:pPr>
        <w:pStyle w:val="Virsraksts1"/>
        <w:rPr>
          <w:lang w:eastAsia="en-US"/>
        </w:rPr>
      </w:pPr>
    </w:p>
    <w:p w14:paraId="7DC51174" w14:textId="77777777" w:rsidR="00442999" w:rsidRDefault="00442999" w:rsidP="00D769EB">
      <w:pPr>
        <w:pStyle w:val="Virsraksts1"/>
        <w:rPr>
          <w:lang w:eastAsia="en-US"/>
        </w:rPr>
      </w:pPr>
    </w:p>
    <w:p w14:paraId="61AC8F19" w14:textId="77777777" w:rsidR="00442999" w:rsidRDefault="00442999" w:rsidP="00D769EB">
      <w:pPr>
        <w:pStyle w:val="Virsraksts1"/>
        <w:rPr>
          <w:lang w:eastAsia="en-US"/>
        </w:rPr>
      </w:pPr>
    </w:p>
    <w:p w14:paraId="2E5248D9" w14:textId="77777777" w:rsidR="00442999" w:rsidRDefault="00442999" w:rsidP="00D769EB">
      <w:pPr>
        <w:pStyle w:val="Virsraksts1"/>
        <w:rPr>
          <w:lang w:eastAsia="en-US"/>
        </w:rPr>
      </w:pPr>
    </w:p>
    <w:p w14:paraId="08B7CFEF" w14:textId="77777777" w:rsidR="00442999" w:rsidRDefault="00442999" w:rsidP="00D769EB">
      <w:pPr>
        <w:pStyle w:val="Virsraksts1"/>
        <w:rPr>
          <w:lang w:eastAsia="en-US"/>
        </w:rPr>
      </w:pPr>
    </w:p>
    <w:p w14:paraId="28668769" w14:textId="77777777" w:rsidR="0071532A" w:rsidRDefault="0071532A" w:rsidP="0071532A">
      <w:pPr>
        <w:rPr>
          <w:lang w:eastAsia="en-US"/>
        </w:rPr>
      </w:pPr>
    </w:p>
    <w:p w14:paraId="516CD85E" w14:textId="77777777" w:rsidR="0071532A" w:rsidRDefault="0071532A" w:rsidP="0071532A">
      <w:pPr>
        <w:rPr>
          <w:lang w:eastAsia="en-US"/>
        </w:rPr>
      </w:pPr>
    </w:p>
    <w:p w14:paraId="4C7FA299" w14:textId="77777777" w:rsidR="0071532A" w:rsidRDefault="0071532A" w:rsidP="0071532A">
      <w:pPr>
        <w:rPr>
          <w:lang w:eastAsia="en-US"/>
        </w:rPr>
      </w:pPr>
    </w:p>
    <w:p w14:paraId="1775F114" w14:textId="77777777" w:rsidR="0071532A" w:rsidRDefault="0071532A" w:rsidP="0071532A">
      <w:pPr>
        <w:rPr>
          <w:lang w:eastAsia="en-US"/>
        </w:rPr>
      </w:pPr>
    </w:p>
    <w:p w14:paraId="7C79CC4B" w14:textId="77777777" w:rsidR="0071532A" w:rsidRDefault="0071532A" w:rsidP="0071532A">
      <w:pPr>
        <w:rPr>
          <w:lang w:eastAsia="en-US"/>
        </w:rPr>
      </w:pPr>
    </w:p>
    <w:p w14:paraId="692F57B9" w14:textId="77777777" w:rsidR="0071532A" w:rsidRDefault="0071532A" w:rsidP="0071532A">
      <w:pPr>
        <w:rPr>
          <w:lang w:eastAsia="en-US"/>
        </w:rPr>
      </w:pPr>
    </w:p>
    <w:p w14:paraId="4999E95D" w14:textId="77777777" w:rsidR="0071532A" w:rsidRDefault="0071532A" w:rsidP="0071532A">
      <w:pPr>
        <w:rPr>
          <w:lang w:eastAsia="en-US"/>
        </w:rPr>
      </w:pPr>
    </w:p>
    <w:p w14:paraId="2D11826E" w14:textId="77777777" w:rsidR="0071532A" w:rsidRDefault="0071532A" w:rsidP="0071532A">
      <w:pPr>
        <w:rPr>
          <w:lang w:eastAsia="en-US"/>
        </w:rPr>
      </w:pPr>
    </w:p>
    <w:p w14:paraId="55563310" w14:textId="77777777" w:rsidR="0071532A" w:rsidRDefault="0071532A" w:rsidP="0071532A">
      <w:pPr>
        <w:rPr>
          <w:lang w:eastAsia="en-US"/>
        </w:rPr>
      </w:pPr>
    </w:p>
    <w:p w14:paraId="59D8CEF0" w14:textId="77777777" w:rsidR="0071532A" w:rsidRDefault="0071532A" w:rsidP="0071532A">
      <w:pPr>
        <w:rPr>
          <w:lang w:eastAsia="en-US"/>
        </w:rPr>
      </w:pPr>
    </w:p>
    <w:p w14:paraId="25AEC5A7" w14:textId="77777777" w:rsidR="0071532A" w:rsidRDefault="0071532A" w:rsidP="0071532A">
      <w:pPr>
        <w:rPr>
          <w:lang w:eastAsia="en-US"/>
        </w:rPr>
      </w:pPr>
    </w:p>
    <w:p w14:paraId="590001CB" w14:textId="77777777" w:rsidR="0071532A" w:rsidRDefault="0071532A" w:rsidP="0071532A">
      <w:pPr>
        <w:rPr>
          <w:lang w:eastAsia="en-US"/>
        </w:rPr>
      </w:pPr>
    </w:p>
    <w:p w14:paraId="7875770A" w14:textId="77777777" w:rsidR="0071532A" w:rsidRDefault="0071532A" w:rsidP="0071532A">
      <w:pPr>
        <w:rPr>
          <w:lang w:eastAsia="en-US"/>
        </w:rPr>
      </w:pPr>
    </w:p>
    <w:p w14:paraId="603F292F" w14:textId="77777777" w:rsidR="0071532A" w:rsidRDefault="0071532A" w:rsidP="0071532A">
      <w:pPr>
        <w:rPr>
          <w:lang w:eastAsia="en-US"/>
        </w:rPr>
      </w:pPr>
    </w:p>
    <w:p w14:paraId="5B8AC331" w14:textId="77777777" w:rsidR="0071532A" w:rsidRDefault="0071532A" w:rsidP="0071532A">
      <w:pPr>
        <w:rPr>
          <w:lang w:eastAsia="en-US"/>
        </w:rPr>
      </w:pPr>
    </w:p>
    <w:p w14:paraId="21E3F395" w14:textId="77777777" w:rsidR="0071532A" w:rsidRDefault="0071532A" w:rsidP="0071532A">
      <w:pPr>
        <w:rPr>
          <w:lang w:eastAsia="en-US"/>
        </w:rPr>
      </w:pPr>
    </w:p>
    <w:p w14:paraId="4B45170A" w14:textId="77777777" w:rsidR="0071532A" w:rsidRPr="0071532A" w:rsidRDefault="0071532A" w:rsidP="0071532A">
      <w:pPr>
        <w:rPr>
          <w:lang w:eastAsia="en-US"/>
        </w:rPr>
      </w:pPr>
    </w:p>
    <w:p w14:paraId="41A9E627" w14:textId="65751747" w:rsidR="0079100E" w:rsidRPr="00D769EB" w:rsidRDefault="009D39F2" w:rsidP="00D769EB">
      <w:pPr>
        <w:pStyle w:val="Virsraksts1"/>
        <w:rPr>
          <w:lang w:eastAsia="en-US"/>
        </w:rPr>
      </w:pPr>
      <w:bookmarkStart w:id="1" w:name="_Toc236913179"/>
      <w:r w:rsidRPr="00D769EB">
        <w:rPr>
          <w:lang w:eastAsia="en-US"/>
        </w:rPr>
        <w:lastRenderedPageBreak/>
        <w:t>I</w:t>
      </w:r>
      <w:r w:rsidR="00D769EB">
        <w:rPr>
          <w:lang w:eastAsia="en-US"/>
        </w:rPr>
        <w:t xml:space="preserve"> </w:t>
      </w:r>
      <w:proofErr w:type="spellStart"/>
      <w:r w:rsidR="00D769EB">
        <w:rPr>
          <w:lang w:eastAsia="en-US"/>
        </w:rPr>
        <w:t>I</w:t>
      </w:r>
      <w:r w:rsidRPr="00D769EB">
        <w:rPr>
          <w:lang w:eastAsia="en-US"/>
        </w:rPr>
        <w:t>n</w:t>
      </w:r>
      <w:proofErr w:type="spellEnd"/>
      <w:r w:rsidRPr="00D769EB">
        <w:rPr>
          <w:lang w:eastAsia="en-US"/>
        </w:rPr>
        <w:t xml:space="preserve"> </w:t>
      </w:r>
      <w:proofErr w:type="spellStart"/>
      <w:r w:rsidRPr="00D769EB">
        <w:rPr>
          <w:lang w:eastAsia="en-US"/>
        </w:rPr>
        <w:t>c</w:t>
      </w:r>
      <w:r w:rsidR="00D574AA" w:rsidRPr="00D769EB">
        <w:rPr>
          <w:lang w:eastAsia="en-US"/>
        </w:rPr>
        <w:t>omplian</w:t>
      </w:r>
      <w:r w:rsidRPr="00D769EB">
        <w:rPr>
          <w:lang w:eastAsia="en-US"/>
        </w:rPr>
        <w:t>ce</w:t>
      </w:r>
      <w:proofErr w:type="spellEnd"/>
      <w:r w:rsidR="00A367C7" w:rsidRPr="00D769EB">
        <w:rPr>
          <w:lang w:eastAsia="en-US"/>
        </w:rPr>
        <w:t xml:space="preserve"> </w:t>
      </w:r>
      <w:proofErr w:type="spellStart"/>
      <w:r w:rsidR="00A367C7" w:rsidRPr="00D769EB">
        <w:rPr>
          <w:lang w:eastAsia="en-US"/>
        </w:rPr>
        <w:t>the</w:t>
      </w:r>
      <w:proofErr w:type="spellEnd"/>
      <w:r w:rsidR="00A367C7" w:rsidRPr="00D769EB">
        <w:rPr>
          <w:lang w:eastAsia="en-US"/>
        </w:rPr>
        <w:t xml:space="preserve"> </w:t>
      </w:r>
      <w:proofErr w:type="spellStart"/>
      <w:r w:rsidR="00A367C7" w:rsidRPr="00D769EB">
        <w:rPr>
          <w:lang w:eastAsia="en-US"/>
        </w:rPr>
        <w:t>requirements</w:t>
      </w:r>
      <w:proofErr w:type="spellEnd"/>
      <w:r w:rsidR="00A367C7" w:rsidRPr="00D769EB">
        <w:rPr>
          <w:lang w:eastAsia="en-US"/>
        </w:rPr>
        <w:t xml:space="preserve"> of EU </w:t>
      </w:r>
      <w:proofErr w:type="spellStart"/>
      <w:r w:rsidR="00A367C7" w:rsidRPr="00D769EB">
        <w:rPr>
          <w:lang w:eastAsia="en-US"/>
        </w:rPr>
        <w:t>Regulation</w:t>
      </w:r>
      <w:proofErr w:type="spellEnd"/>
      <w:r w:rsidR="00A367C7" w:rsidRPr="00D769EB">
        <w:rPr>
          <w:lang w:eastAsia="en-US"/>
        </w:rPr>
        <w:t xml:space="preserve"> (EU) 2018/848, 2021/1698 </w:t>
      </w:r>
      <w:proofErr w:type="spellStart"/>
      <w:r w:rsidR="00A367C7" w:rsidRPr="00D769EB">
        <w:rPr>
          <w:lang w:eastAsia="en-US"/>
        </w:rPr>
        <w:t>from</w:t>
      </w:r>
      <w:proofErr w:type="spellEnd"/>
      <w:r w:rsidR="00A367C7" w:rsidRPr="00D769EB">
        <w:rPr>
          <w:lang w:eastAsia="en-US"/>
        </w:rPr>
        <w:t xml:space="preserve"> </w:t>
      </w:r>
      <w:proofErr w:type="spellStart"/>
      <w:r w:rsidR="00A367C7" w:rsidRPr="00D769EB">
        <w:rPr>
          <w:lang w:eastAsia="en-US"/>
        </w:rPr>
        <w:t>the</w:t>
      </w:r>
      <w:proofErr w:type="spellEnd"/>
      <w:r w:rsidR="00A367C7" w:rsidRPr="00D769EB">
        <w:rPr>
          <w:lang w:eastAsia="en-US"/>
        </w:rPr>
        <w:t xml:space="preserve"> Council and </w:t>
      </w:r>
      <w:proofErr w:type="spellStart"/>
      <w:r w:rsidR="00A367C7" w:rsidRPr="00D769EB">
        <w:rPr>
          <w:lang w:eastAsia="en-US"/>
        </w:rPr>
        <w:t>the</w:t>
      </w:r>
      <w:proofErr w:type="spellEnd"/>
      <w:r w:rsidR="00A367C7" w:rsidRPr="00D769EB">
        <w:rPr>
          <w:lang w:eastAsia="en-US"/>
        </w:rPr>
        <w:t xml:space="preserve"> European </w:t>
      </w:r>
      <w:proofErr w:type="spellStart"/>
      <w:r w:rsidR="00A367C7" w:rsidRPr="00D769EB">
        <w:rPr>
          <w:lang w:eastAsia="en-US"/>
        </w:rPr>
        <w:t>Parliament</w:t>
      </w:r>
      <w:proofErr w:type="spellEnd"/>
      <w:r w:rsidR="00276BEA" w:rsidRPr="00D769EB">
        <w:rPr>
          <w:lang w:eastAsia="en-US"/>
        </w:rPr>
        <w:t xml:space="preserve"> </w:t>
      </w:r>
      <w:proofErr w:type="spellStart"/>
      <w:r w:rsidR="00276BEA" w:rsidRPr="00D769EB">
        <w:rPr>
          <w:lang w:eastAsia="en-US"/>
        </w:rPr>
        <w:t>Article</w:t>
      </w:r>
      <w:proofErr w:type="spellEnd"/>
      <w:r w:rsidR="00276BEA" w:rsidRPr="00D769EB">
        <w:rPr>
          <w:lang w:eastAsia="en-US"/>
        </w:rPr>
        <w:t xml:space="preserve"> 1</w:t>
      </w:r>
      <w:bookmarkEnd w:id="1"/>
    </w:p>
    <w:p w14:paraId="6BC2D178" w14:textId="77777777" w:rsidR="00C8079D" w:rsidRDefault="00C8079D" w:rsidP="00C8079D">
      <w:pPr>
        <w:rPr>
          <w:lang w:eastAsia="en-US"/>
        </w:rPr>
      </w:pPr>
    </w:p>
    <w:p w14:paraId="66A1398E" w14:textId="01EFE8CE" w:rsidR="00DD2BF6" w:rsidRPr="00C8079D" w:rsidRDefault="0079100E" w:rsidP="00C8079D">
      <w:pPr>
        <w:rPr>
          <w:b w:val="0"/>
          <w:bCs/>
        </w:rPr>
      </w:pPr>
      <w:r w:rsidRPr="00805061">
        <w:rPr>
          <w:lang w:eastAsia="en-US"/>
        </w:rPr>
        <w:t xml:space="preserve"> </w:t>
      </w:r>
      <w:proofErr w:type="spellStart"/>
      <w:r w:rsidR="00DD2BF6" w:rsidRPr="00C8079D">
        <w:rPr>
          <w:b w:val="0"/>
          <w:bCs/>
        </w:rPr>
        <w:t>Information</w:t>
      </w:r>
      <w:proofErr w:type="spellEnd"/>
      <w:r w:rsidR="00DD2BF6" w:rsidRPr="00C8079D">
        <w:rPr>
          <w:b w:val="0"/>
          <w:bCs/>
        </w:rPr>
        <w:t xml:space="preserve"> </w:t>
      </w:r>
      <w:proofErr w:type="spellStart"/>
      <w:r w:rsidR="00DD2BF6" w:rsidRPr="00C8079D">
        <w:rPr>
          <w:b w:val="0"/>
          <w:bCs/>
        </w:rPr>
        <w:t>about</w:t>
      </w:r>
      <w:proofErr w:type="spellEnd"/>
      <w:r w:rsidR="00DD2BF6" w:rsidRPr="00C8079D">
        <w:rPr>
          <w:b w:val="0"/>
          <w:bCs/>
        </w:rPr>
        <w:t xml:space="preserve"> </w:t>
      </w:r>
      <w:proofErr w:type="spellStart"/>
      <w:r w:rsidR="00DD2BF6" w:rsidRPr="00C8079D">
        <w:rPr>
          <w:b w:val="0"/>
          <w:bCs/>
        </w:rPr>
        <w:t>the</w:t>
      </w:r>
      <w:proofErr w:type="spellEnd"/>
      <w:r w:rsidR="00DD2BF6" w:rsidRPr="00C8079D">
        <w:rPr>
          <w:b w:val="0"/>
          <w:bCs/>
        </w:rPr>
        <w:t xml:space="preserve"> </w:t>
      </w:r>
      <w:proofErr w:type="spellStart"/>
      <w:r w:rsidR="00DD2BF6" w:rsidRPr="00C8079D">
        <w:rPr>
          <w:b w:val="0"/>
          <w:bCs/>
        </w:rPr>
        <w:t>control</w:t>
      </w:r>
      <w:proofErr w:type="spellEnd"/>
      <w:r w:rsidR="00DD2BF6" w:rsidRPr="00C8079D">
        <w:rPr>
          <w:b w:val="0"/>
          <w:bCs/>
        </w:rPr>
        <w:t xml:space="preserve"> </w:t>
      </w:r>
      <w:proofErr w:type="spellStart"/>
      <w:r w:rsidR="00DD2BF6" w:rsidRPr="00C8079D">
        <w:rPr>
          <w:b w:val="0"/>
          <w:bCs/>
        </w:rPr>
        <w:t>body</w:t>
      </w:r>
      <w:proofErr w:type="spellEnd"/>
      <w:r w:rsidR="006F6CC2" w:rsidRPr="00C8079D">
        <w:rPr>
          <w:b w:val="0"/>
          <w:bCs/>
        </w:rPr>
        <w:t xml:space="preserve"> </w:t>
      </w:r>
      <w:proofErr w:type="spellStart"/>
      <w:r w:rsidR="00DD2BF6" w:rsidRPr="00C8079D">
        <w:rPr>
          <w:b w:val="0"/>
          <w:bCs/>
        </w:rPr>
        <w:t>name</w:t>
      </w:r>
      <w:proofErr w:type="spellEnd"/>
      <w:r w:rsidR="006F6CC2" w:rsidRPr="00C8079D">
        <w:rPr>
          <w:b w:val="0"/>
          <w:bCs/>
        </w:rPr>
        <w:t>: SIA “Sertifikācijas un testēšanas centrs”</w:t>
      </w:r>
      <w:r w:rsidR="002E676F" w:rsidRPr="00C8079D">
        <w:rPr>
          <w:b w:val="0"/>
          <w:bCs/>
        </w:rPr>
        <w:t xml:space="preserve"> (</w:t>
      </w:r>
      <w:proofErr w:type="spellStart"/>
      <w:r w:rsidR="002E676F" w:rsidRPr="00C8079D">
        <w:rPr>
          <w:b w:val="0"/>
          <w:bCs/>
        </w:rPr>
        <w:t>further</w:t>
      </w:r>
      <w:proofErr w:type="spellEnd"/>
      <w:r w:rsidR="002E676F" w:rsidRPr="00C8079D">
        <w:rPr>
          <w:b w:val="0"/>
          <w:bCs/>
        </w:rPr>
        <w:t>- STC)</w:t>
      </w:r>
    </w:p>
    <w:p w14:paraId="2C474BEC" w14:textId="3DF228CC" w:rsidR="00DD2BF6" w:rsidRPr="00805061" w:rsidRDefault="00DD2BF6" w:rsidP="0079100E">
      <w:pPr>
        <w:jc w:val="both"/>
        <w:rPr>
          <w:rFonts w:cs="Times New Roman"/>
          <w:b w:val="0"/>
          <w:bCs/>
          <w:sz w:val="24"/>
          <w:szCs w:val="24"/>
        </w:rPr>
      </w:pPr>
      <w:proofErr w:type="spellStart"/>
      <w:r w:rsidRPr="00805061">
        <w:rPr>
          <w:rFonts w:cs="Times New Roman"/>
          <w:b w:val="0"/>
          <w:bCs/>
          <w:sz w:val="24"/>
          <w:szCs w:val="24"/>
        </w:rPr>
        <w:t>mailing</w:t>
      </w:r>
      <w:proofErr w:type="spellEnd"/>
      <w:r w:rsidRPr="00805061">
        <w:rPr>
          <w:rFonts w:cs="Times New Roman"/>
          <w:b w:val="0"/>
          <w:bCs/>
          <w:sz w:val="24"/>
          <w:szCs w:val="24"/>
        </w:rPr>
        <w:t xml:space="preserve"> </w:t>
      </w:r>
      <w:proofErr w:type="spellStart"/>
      <w:r w:rsidRPr="00805061">
        <w:rPr>
          <w:rFonts w:cs="Times New Roman"/>
          <w:b w:val="0"/>
          <w:bCs/>
          <w:sz w:val="24"/>
          <w:szCs w:val="24"/>
        </w:rPr>
        <w:t>address</w:t>
      </w:r>
      <w:proofErr w:type="spellEnd"/>
      <w:r w:rsidR="006F6CC2" w:rsidRPr="00805061">
        <w:rPr>
          <w:rFonts w:cs="Times New Roman"/>
          <w:b w:val="0"/>
          <w:bCs/>
          <w:sz w:val="24"/>
          <w:szCs w:val="24"/>
        </w:rPr>
        <w:t xml:space="preserve">: </w:t>
      </w:r>
      <w:proofErr w:type="spellStart"/>
      <w:r w:rsidR="006F6CC2" w:rsidRPr="00805061">
        <w:rPr>
          <w:rFonts w:cs="Times New Roman"/>
          <w:b w:val="0"/>
          <w:bCs/>
          <w:sz w:val="24"/>
          <w:szCs w:val="24"/>
        </w:rPr>
        <w:t>Darza</w:t>
      </w:r>
      <w:proofErr w:type="spellEnd"/>
      <w:r w:rsidR="006F6CC2" w:rsidRPr="00805061">
        <w:rPr>
          <w:rFonts w:cs="Times New Roman"/>
          <w:b w:val="0"/>
          <w:bCs/>
          <w:sz w:val="24"/>
          <w:szCs w:val="24"/>
        </w:rPr>
        <w:t xml:space="preserve"> </w:t>
      </w:r>
      <w:proofErr w:type="spellStart"/>
      <w:r w:rsidR="006F6CC2" w:rsidRPr="00805061">
        <w:rPr>
          <w:rFonts w:cs="Times New Roman"/>
          <w:b w:val="0"/>
          <w:bCs/>
          <w:sz w:val="24"/>
          <w:szCs w:val="24"/>
        </w:rPr>
        <w:t>street</w:t>
      </w:r>
      <w:proofErr w:type="spellEnd"/>
      <w:r w:rsidR="006F6CC2" w:rsidRPr="00805061">
        <w:rPr>
          <w:rFonts w:cs="Times New Roman"/>
          <w:b w:val="0"/>
          <w:bCs/>
          <w:sz w:val="24"/>
          <w:szCs w:val="24"/>
        </w:rPr>
        <w:t xml:space="preserve"> 12. Priekuli, Priekuli </w:t>
      </w:r>
      <w:proofErr w:type="spellStart"/>
      <w:r w:rsidR="006F6CC2" w:rsidRPr="00805061">
        <w:rPr>
          <w:rFonts w:cs="Times New Roman"/>
          <w:b w:val="0"/>
          <w:bCs/>
          <w:sz w:val="24"/>
          <w:szCs w:val="24"/>
        </w:rPr>
        <w:t>parish</w:t>
      </w:r>
      <w:proofErr w:type="spellEnd"/>
      <w:r w:rsidR="006F6CC2" w:rsidRPr="00805061">
        <w:rPr>
          <w:rFonts w:cs="Times New Roman"/>
          <w:b w:val="0"/>
          <w:bCs/>
          <w:sz w:val="24"/>
          <w:szCs w:val="24"/>
        </w:rPr>
        <w:t xml:space="preserve">, </w:t>
      </w:r>
      <w:proofErr w:type="spellStart"/>
      <w:r w:rsidR="006F6CC2" w:rsidRPr="00805061">
        <w:rPr>
          <w:rFonts w:cs="Times New Roman"/>
          <w:b w:val="0"/>
          <w:bCs/>
          <w:sz w:val="24"/>
          <w:szCs w:val="24"/>
        </w:rPr>
        <w:t>Cesu</w:t>
      </w:r>
      <w:proofErr w:type="spellEnd"/>
      <w:r w:rsidR="006F6CC2" w:rsidRPr="00805061">
        <w:rPr>
          <w:rFonts w:cs="Times New Roman"/>
          <w:b w:val="0"/>
          <w:bCs/>
          <w:sz w:val="24"/>
          <w:szCs w:val="24"/>
        </w:rPr>
        <w:t xml:space="preserve"> </w:t>
      </w:r>
      <w:proofErr w:type="spellStart"/>
      <w:r w:rsidR="006F6CC2" w:rsidRPr="00805061">
        <w:rPr>
          <w:rFonts w:cs="Times New Roman"/>
          <w:b w:val="0"/>
          <w:bCs/>
          <w:sz w:val="24"/>
          <w:szCs w:val="24"/>
        </w:rPr>
        <w:t>district</w:t>
      </w:r>
      <w:proofErr w:type="spellEnd"/>
    </w:p>
    <w:p w14:paraId="7EC7FB78" w14:textId="48AAE37F" w:rsidR="00DD2BF6" w:rsidRPr="00805061" w:rsidRDefault="00DD2BF6" w:rsidP="0079100E">
      <w:pPr>
        <w:jc w:val="both"/>
        <w:rPr>
          <w:rFonts w:cs="Times New Roman"/>
          <w:b w:val="0"/>
          <w:bCs/>
          <w:sz w:val="24"/>
          <w:szCs w:val="24"/>
        </w:rPr>
      </w:pPr>
      <w:proofErr w:type="spellStart"/>
      <w:r w:rsidRPr="00805061">
        <w:rPr>
          <w:rFonts w:cs="Times New Roman"/>
          <w:b w:val="0"/>
          <w:bCs/>
          <w:sz w:val="24"/>
          <w:szCs w:val="24"/>
        </w:rPr>
        <w:t>telephone</w:t>
      </w:r>
      <w:proofErr w:type="spellEnd"/>
      <w:r w:rsidRPr="00805061">
        <w:rPr>
          <w:rFonts w:cs="Times New Roman"/>
          <w:b w:val="0"/>
          <w:bCs/>
          <w:sz w:val="24"/>
          <w:szCs w:val="24"/>
        </w:rPr>
        <w:t xml:space="preserve"> </w:t>
      </w:r>
      <w:proofErr w:type="spellStart"/>
      <w:r w:rsidRPr="00805061">
        <w:rPr>
          <w:rFonts w:cs="Times New Roman"/>
          <w:b w:val="0"/>
          <w:bCs/>
          <w:sz w:val="24"/>
          <w:szCs w:val="24"/>
        </w:rPr>
        <w:t>number</w:t>
      </w:r>
      <w:proofErr w:type="spellEnd"/>
      <w:r w:rsidR="006F6CC2" w:rsidRPr="00805061">
        <w:rPr>
          <w:rFonts w:cs="Times New Roman"/>
          <w:b w:val="0"/>
          <w:bCs/>
          <w:sz w:val="24"/>
          <w:szCs w:val="24"/>
        </w:rPr>
        <w:t>:</w:t>
      </w:r>
      <w:r w:rsidRPr="00805061">
        <w:rPr>
          <w:rFonts w:cs="Times New Roman"/>
          <w:b w:val="0"/>
          <w:bCs/>
          <w:sz w:val="24"/>
          <w:szCs w:val="24"/>
        </w:rPr>
        <w:t xml:space="preserve"> +371</w:t>
      </w:r>
      <w:r w:rsidR="006F6CC2" w:rsidRPr="00805061">
        <w:rPr>
          <w:rFonts w:cs="Times New Roman"/>
          <w:b w:val="0"/>
          <w:bCs/>
          <w:sz w:val="24"/>
          <w:szCs w:val="24"/>
        </w:rPr>
        <w:t xml:space="preserve"> 6413003 </w:t>
      </w:r>
    </w:p>
    <w:p w14:paraId="00F0BDA8" w14:textId="472C7244" w:rsidR="00DD2BF6" w:rsidRPr="00805061" w:rsidRDefault="00DD2BF6" w:rsidP="0079100E">
      <w:pPr>
        <w:jc w:val="both"/>
        <w:rPr>
          <w:rFonts w:cs="Times New Roman"/>
          <w:b w:val="0"/>
          <w:bCs/>
          <w:sz w:val="24"/>
          <w:szCs w:val="24"/>
        </w:rPr>
      </w:pPr>
      <w:proofErr w:type="spellStart"/>
      <w:r w:rsidRPr="00805061">
        <w:rPr>
          <w:rFonts w:cs="Times New Roman"/>
          <w:b w:val="0"/>
          <w:bCs/>
          <w:sz w:val="24"/>
          <w:szCs w:val="24"/>
        </w:rPr>
        <w:t>email</w:t>
      </w:r>
      <w:proofErr w:type="spellEnd"/>
      <w:r w:rsidRPr="00805061">
        <w:rPr>
          <w:rFonts w:cs="Times New Roman"/>
          <w:b w:val="0"/>
          <w:bCs/>
          <w:sz w:val="24"/>
          <w:szCs w:val="24"/>
        </w:rPr>
        <w:t xml:space="preserve"> </w:t>
      </w:r>
      <w:proofErr w:type="spellStart"/>
      <w:r w:rsidRPr="00805061">
        <w:rPr>
          <w:rFonts w:cs="Times New Roman"/>
          <w:b w:val="0"/>
          <w:bCs/>
          <w:sz w:val="24"/>
          <w:szCs w:val="24"/>
        </w:rPr>
        <w:t>contact</w:t>
      </w:r>
      <w:proofErr w:type="spellEnd"/>
      <w:r w:rsidRPr="00805061">
        <w:rPr>
          <w:rFonts w:cs="Times New Roman"/>
          <w:b w:val="0"/>
          <w:bCs/>
          <w:sz w:val="24"/>
          <w:szCs w:val="24"/>
        </w:rPr>
        <w:t xml:space="preserve"> </w:t>
      </w:r>
      <w:proofErr w:type="spellStart"/>
      <w:r w:rsidRPr="00805061">
        <w:rPr>
          <w:rFonts w:cs="Times New Roman"/>
          <w:b w:val="0"/>
          <w:bCs/>
          <w:sz w:val="24"/>
          <w:szCs w:val="24"/>
        </w:rPr>
        <w:t>point</w:t>
      </w:r>
      <w:proofErr w:type="spellEnd"/>
      <w:r w:rsidR="006F6CC2" w:rsidRPr="00805061">
        <w:rPr>
          <w:rFonts w:cs="Times New Roman"/>
          <w:b w:val="0"/>
          <w:bCs/>
          <w:sz w:val="24"/>
          <w:szCs w:val="24"/>
        </w:rPr>
        <w:t>:</w:t>
      </w:r>
      <w:r w:rsidRPr="00805061">
        <w:rPr>
          <w:rFonts w:cs="Times New Roman"/>
          <w:b w:val="0"/>
          <w:bCs/>
          <w:sz w:val="24"/>
          <w:szCs w:val="24"/>
        </w:rPr>
        <w:t xml:space="preserve"> info@stc.lv</w:t>
      </w:r>
    </w:p>
    <w:p w14:paraId="5097E30E" w14:textId="6A775CA9" w:rsidR="00DD2BF6" w:rsidRPr="00805061" w:rsidRDefault="00DD2BF6" w:rsidP="0079100E">
      <w:pPr>
        <w:jc w:val="both"/>
        <w:rPr>
          <w:rFonts w:cs="Times New Roman"/>
          <w:b w:val="0"/>
          <w:bCs/>
          <w:sz w:val="24"/>
          <w:szCs w:val="24"/>
        </w:rPr>
      </w:pP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name</w:t>
      </w:r>
      <w:proofErr w:type="spellEnd"/>
      <w:r w:rsidRPr="00805061">
        <w:rPr>
          <w:rFonts w:cs="Times New Roman"/>
          <w:b w:val="0"/>
          <w:bCs/>
          <w:sz w:val="24"/>
          <w:szCs w:val="24"/>
        </w:rPr>
        <w:t xml:space="preserve"> of </w:t>
      </w:r>
      <w:proofErr w:type="spellStart"/>
      <w:r w:rsidRPr="00805061">
        <w:rPr>
          <w:rFonts w:cs="Times New Roman"/>
          <w:b w:val="0"/>
          <w:bCs/>
          <w:sz w:val="24"/>
          <w:szCs w:val="24"/>
        </w:rPr>
        <w:t>accreditation</w:t>
      </w:r>
      <w:proofErr w:type="spellEnd"/>
      <w:r w:rsidRPr="00805061">
        <w:rPr>
          <w:rFonts w:cs="Times New Roman"/>
          <w:b w:val="0"/>
          <w:bCs/>
          <w:sz w:val="24"/>
          <w:szCs w:val="24"/>
        </w:rPr>
        <w:t xml:space="preserve"> </w:t>
      </w:r>
      <w:proofErr w:type="spellStart"/>
      <w:r w:rsidRPr="00805061">
        <w:rPr>
          <w:rFonts w:cs="Times New Roman"/>
          <w:b w:val="0"/>
          <w:bCs/>
          <w:sz w:val="24"/>
          <w:szCs w:val="24"/>
        </w:rPr>
        <w:t>body</w:t>
      </w:r>
      <w:proofErr w:type="spellEnd"/>
      <w:r w:rsidR="006F6CC2" w:rsidRPr="00805061">
        <w:rPr>
          <w:rFonts w:cs="Times New Roman"/>
          <w:b w:val="0"/>
          <w:bCs/>
          <w:sz w:val="24"/>
          <w:szCs w:val="24"/>
        </w:rPr>
        <w:t>:</w:t>
      </w:r>
      <w:r w:rsidRPr="00805061">
        <w:rPr>
          <w:rFonts w:cs="Times New Roman"/>
          <w:b w:val="0"/>
          <w:bCs/>
          <w:sz w:val="24"/>
          <w:szCs w:val="24"/>
        </w:rPr>
        <w:t xml:space="preserve"> Valsts aģentūra “Latvijas Nacionālais akreditācijas birojs” (LATAK)</w:t>
      </w:r>
    </w:p>
    <w:p w14:paraId="60BDDA26" w14:textId="4FCCFCF4" w:rsidR="005F152A" w:rsidRPr="00D769EB" w:rsidRDefault="00573251" w:rsidP="00D769EB">
      <w:pPr>
        <w:pStyle w:val="Virsraksts1"/>
      </w:pPr>
      <w:bookmarkStart w:id="2" w:name="_Toc236913180"/>
      <w:r>
        <w:t>II</w:t>
      </w:r>
      <w:r w:rsidR="00D769EB" w:rsidRPr="00D769EB">
        <w:t xml:space="preserve"> </w:t>
      </w:r>
      <w:proofErr w:type="spellStart"/>
      <w:r w:rsidR="005F152A" w:rsidRPr="00D769EB">
        <w:t>Description</w:t>
      </w:r>
      <w:proofErr w:type="spellEnd"/>
      <w:r w:rsidR="005F152A" w:rsidRPr="00D769EB">
        <w:t xml:space="preserve"> of </w:t>
      </w:r>
      <w:proofErr w:type="spellStart"/>
      <w:r w:rsidR="005F152A" w:rsidRPr="00D769EB">
        <w:t>the</w:t>
      </w:r>
      <w:proofErr w:type="spellEnd"/>
      <w:r w:rsidR="005F152A" w:rsidRPr="00D769EB">
        <w:t xml:space="preserve"> </w:t>
      </w:r>
      <w:proofErr w:type="spellStart"/>
      <w:r w:rsidR="005F152A" w:rsidRPr="00D769EB">
        <w:t>control</w:t>
      </w:r>
      <w:proofErr w:type="spellEnd"/>
      <w:r w:rsidR="005F152A" w:rsidRPr="00D769EB">
        <w:t xml:space="preserve"> </w:t>
      </w:r>
      <w:proofErr w:type="spellStart"/>
      <w:r w:rsidR="005F152A" w:rsidRPr="00D769EB">
        <w:t>body</w:t>
      </w:r>
      <w:proofErr w:type="spellEnd"/>
      <w:r w:rsidR="005F152A" w:rsidRPr="00D769EB">
        <w:t>:</w:t>
      </w:r>
      <w:bookmarkEnd w:id="2"/>
    </w:p>
    <w:p w14:paraId="572F7623" w14:textId="57B2329A" w:rsidR="001B0744" w:rsidRPr="00805061" w:rsidRDefault="00D769EB" w:rsidP="001B0744">
      <w:pPr>
        <w:rPr>
          <w:b w:val="0"/>
          <w:bCs/>
        </w:rPr>
      </w:pPr>
      <w:r>
        <w:rPr>
          <w:b w:val="0"/>
          <w:bCs/>
        </w:rPr>
        <w:t xml:space="preserve"> </w:t>
      </w:r>
    </w:p>
    <w:p w14:paraId="30064CAE" w14:textId="6EE05EF2" w:rsidR="002E676F" w:rsidRPr="00805061" w:rsidRDefault="002E676F" w:rsidP="002E676F">
      <w:pPr>
        <w:pStyle w:val="Pamatteksts"/>
        <w:ind w:left="0"/>
        <w:rPr>
          <w:rFonts w:eastAsiaTheme="minorHAnsi"/>
          <w:b w:val="0"/>
          <w:bCs/>
          <w:lang w:val="en-GB"/>
        </w:rPr>
      </w:pPr>
      <w:r w:rsidRPr="00805061">
        <w:rPr>
          <w:rFonts w:eastAsiaTheme="minorHAnsi"/>
          <w:b w:val="0"/>
          <w:bCs/>
          <w:lang w:val="en-GB"/>
        </w:rPr>
        <w:t>SIA “Sertifikācijas un testēšanas centrs” (further STC) was founded in 1911, as the first agricultural machinery equipment testing station in Baltic States. Now STC operates as a multidisciplinary company. Each sector (department) has a separate accreditation -Testing laboratory (17025), Inspection body (17020), “</w:t>
      </w:r>
      <w:proofErr w:type="spellStart"/>
      <w:r w:rsidRPr="00805061">
        <w:rPr>
          <w:rFonts w:eastAsiaTheme="minorHAnsi"/>
          <w:b w:val="0"/>
          <w:bCs/>
          <w:lang w:val="en-GB"/>
        </w:rPr>
        <w:t>Atbilstības</w:t>
      </w:r>
      <w:proofErr w:type="spellEnd"/>
      <w:r w:rsidRPr="00805061">
        <w:rPr>
          <w:rFonts w:eastAsiaTheme="minorHAnsi"/>
          <w:b w:val="0"/>
          <w:bCs/>
          <w:lang w:val="en-GB"/>
        </w:rPr>
        <w:t xml:space="preserve"> </w:t>
      </w:r>
      <w:proofErr w:type="spellStart"/>
      <w:r w:rsidRPr="00805061">
        <w:rPr>
          <w:rFonts w:eastAsiaTheme="minorHAnsi"/>
          <w:b w:val="0"/>
          <w:bCs/>
          <w:lang w:val="en-GB"/>
        </w:rPr>
        <w:t>novērtēšanas</w:t>
      </w:r>
      <w:proofErr w:type="spellEnd"/>
      <w:r w:rsidRPr="00805061">
        <w:rPr>
          <w:rFonts w:eastAsiaTheme="minorHAnsi"/>
          <w:b w:val="0"/>
          <w:bCs/>
          <w:lang w:val="en-GB"/>
        </w:rPr>
        <w:t xml:space="preserve"> </w:t>
      </w:r>
      <w:proofErr w:type="spellStart"/>
      <w:r w:rsidRPr="00805061">
        <w:rPr>
          <w:rFonts w:eastAsiaTheme="minorHAnsi"/>
          <w:b w:val="0"/>
          <w:bCs/>
          <w:lang w:val="en-GB"/>
        </w:rPr>
        <w:t>nodaļa</w:t>
      </w:r>
      <w:proofErr w:type="spellEnd"/>
      <w:r w:rsidRPr="00805061">
        <w:rPr>
          <w:rFonts w:eastAsiaTheme="minorHAnsi"/>
          <w:b w:val="0"/>
          <w:bCs/>
          <w:lang w:val="en-GB"/>
        </w:rPr>
        <w:t xml:space="preserve">" (ANN) translation into English - CONFORMITY ASSESMENT </w:t>
      </w:r>
      <w:r w:rsidR="00130CAD">
        <w:rPr>
          <w:rFonts w:eastAsiaTheme="minorHAnsi"/>
          <w:b w:val="0"/>
          <w:bCs/>
          <w:lang w:val="en-GB"/>
        </w:rPr>
        <w:t>Unit</w:t>
      </w:r>
      <w:r w:rsidRPr="00805061">
        <w:rPr>
          <w:rFonts w:eastAsiaTheme="minorHAnsi"/>
          <w:b w:val="0"/>
          <w:bCs/>
          <w:lang w:val="en-GB"/>
        </w:rPr>
        <w:t xml:space="preserve"> (accredited according 17065</w:t>
      </w:r>
      <w:r w:rsidR="00C4586B">
        <w:rPr>
          <w:rFonts w:eastAsiaTheme="minorHAnsi"/>
          <w:b w:val="0"/>
          <w:bCs/>
          <w:lang w:val="en-GB"/>
        </w:rPr>
        <w:t xml:space="preserve">, </w:t>
      </w:r>
      <w:r w:rsidR="00C4586B" w:rsidRPr="00C4586B">
        <w:rPr>
          <w:rFonts w:eastAsiaTheme="minorHAnsi"/>
          <w:b w:val="0"/>
          <w:bCs/>
          <w:i/>
          <w:iCs/>
          <w:color w:val="227ACB"/>
          <w:lang w:val="en-GB"/>
        </w:rPr>
        <w:t>ISO 17021-1</w:t>
      </w:r>
      <w:r w:rsidRPr="00805061">
        <w:rPr>
          <w:rFonts w:eastAsiaTheme="minorHAnsi"/>
          <w:b w:val="0"/>
          <w:bCs/>
          <w:lang w:val="en-GB"/>
        </w:rPr>
        <w:t xml:space="preserve">) and provides organic farming certification in Latvia and Third countries, as well as machinery equipment certification and agricultural equipment certification. </w:t>
      </w:r>
    </w:p>
    <w:p w14:paraId="1C1F6035" w14:textId="5CAA4F8A" w:rsidR="00442999" w:rsidRDefault="002E676F" w:rsidP="00491EB6">
      <w:pPr>
        <w:pStyle w:val="Virsraksts1"/>
        <w:numPr>
          <w:ilvl w:val="1"/>
          <w:numId w:val="11"/>
        </w:numPr>
        <w:jc w:val="center"/>
        <w:rPr>
          <w:rFonts w:eastAsiaTheme="minorHAnsi"/>
          <w:lang w:val="en-GB"/>
        </w:rPr>
      </w:pPr>
      <w:bookmarkStart w:id="3" w:name="_Toc236913181"/>
      <w:r w:rsidRPr="00944D5C">
        <w:rPr>
          <w:rFonts w:eastAsiaTheme="minorHAnsi"/>
          <w:lang w:val="en-GB"/>
        </w:rPr>
        <w:t xml:space="preserve">See organization chart </w:t>
      </w:r>
      <w:r w:rsidR="001B0744" w:rsidRPr="00944D5C">
        <w:rPr>
          <w:rFonts w:eastAsiaTheme="minorHAnsi"/>
          <w:lang w:val="en-GB"/>
        </w:rPr>
        <w:t xml:space="preserve">(Picture 1) </w:t>
      </w:r>
      <w:r w:rsidR="00C35024" w:rsidRPr="00944D5C">
        <w:rPr>
          <w:rFonts w:eastAsiaTheme="minorHAnsi"/>
          <w:lang w:val="en-GB"/>
        </w:rPr>
        <w:t xml:space="preserve">with </w:t>
      </w:r>
      <w:r w:rsidR="00001410">
        <w:rPr>
          <w:rFonts w:eastAsiaTheme="minorHAnsi"/>
          <w:lang w:val="en-GB"/>
        </w:rPr>
        <w:t>unit</w:t>
      </w:r>
      <w:r w:rsidR="00C35024" w:rsidRPr="00944D5C">
        <w:rPr>
          <w:rFonts w:eastAsiaTheme="minorHAnsi"/>
          <w:lang w:val="en-GB"/>
        </w:rPr>
        <w:t xml:space="preserve"> of responsibilities for Organic farming </w:t>
      </w:r>
      <w:r w:rsidR="0071532A">
        <w:rPr>
          <w:rFonts w:eastAsiaTheme="minorHAnsi"/>
          <w:lang w:val="en-GB"/>
        </w:rPr>
        <w:t>certification outside EU in STC</w:t>
      </w:r>
      <w:bookmarkEnd w:id="3"/>
    </w:p>
    <w:p w14:paraId="758B3F41" w14:textId="51B3947F" w:rsidR="00282E5E" w:rsidRDefault="00282E5E" w:rsidP="00282E5E">
      <w:pPr>
        <w:rPr>
          <w:lang w:val="en-GB"/>
        </w:rPr>
      </w:pPr>
    </w:p>
    <w:p w14:paraId="70B17BF1" w14:textId="302E012F" w:rsidR="005F2E51" w:rsidRPr="00507678" w:rsidRDefault="00282E5E" w:rsidP="00282E5E">
      <w:pPr>
        <w:jc w:val="center"/>
        <w:rPr>
          <w:lang w:val="en-GB"/>
        </w:rPr>
      </w:pPr>
      <w:r w:rsidRPr="00282E5E">
        <w:rPr>
          <w:noProof/>
          <w:lang w:val="en-GB"/>
        </w:rPr>
        <w:lastRenderedPageBreak/>
        <w:drawing>
          <wp:inline distT="0" distB="0" distL="0" distR="0" wp14:anchorId="476C5C6F" wp14:editId="73DAE91D">
            <wp:extent cx="6491025" cy="4836007"/>
            <wp:effectExtent l="0" t="0" r="5080" b="3175"/>
            <wp:docPr id="76217258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6163" cy="4854736"/>
                    </a:xfrm>
                    <a:prstGeom prst="rect">
                      <a:avLst/>
                    </a:prstGeom>
                    <a:noFill/>
                    <a:ln>
                      <a:noFill/>
                    </a:ln>
                  </pic:spPr>
                </pic:pic>
              </a:graphicData>
            </a:graphic>
          </wp:inline>
        </w:drawing>
      </w:r>
    </w:p>
    <w:p w14:paraId="7C911860" w14:textId="1928B30F" w:rsidR="00A40442" w:rsidRDefault="00A40442" w:rsidP="00442999">
      <w:pPr>
        <w:pStyle w:val="Nosaukums"/>
        <w:jc w:val="center"/>
        <w:rPr>
          <w:rFonts w:eastAsiaTheme="minorHAnsi"/>
          <w:lang w:val="en-GB" w:eastAsia="en-US"/>
        </w:rPr>
      </w:pPr>
      <w:r w:rsidRPr="00001410">
        <w:rPr>
          <w:rFonts w:ascii="Times New Roman" w:eastAsiaTheme="minorHAnsi" w:hAnsi="Times New Roman" w:cs="Times New Roman"/>
          <w:b w:val="0"/>
          <w:bCs/>
          <w:sz w:val="24"/>
          <w:szCs w:val="24"/>
          <w:lang w:val="en-GB" w:eastAsia="en-US"/>
        </w:rPr>
        <w:t>Picture 1</w:t>
      </w:r>
    </w:p>
    <w:p w14:paraId="0DAB7910" w14:textId="6E0979C3" w:rsidR="00A02D59" w:rsidRPr="00944D5C" w:rsidRDefault="00A02D59" w:rsidP="00A02D59">
      <w:pPr>
        <w:pStyle w:val="Virsraksts1"/>
        <w:jc w:val="both"/>
        <w:rPr>
          <w:rFonts w:eastAsiaTheme="minorHAnsi" w:cs="Times New Roman"/>
          <w:b w:val="0"/>
          <w:szCs w:val="24"/>
          <w:lang w:val="en-GB" w:eastAsia="en-US"/>
        </w:rPr>
      </w:pPr>
      <w:bookmarkStart w:id="4" w:name="_Toc236913182"/>
      <w:r w:rsidRPr="00944D5C">
        <w:rPr>
          <w:rFonts w:eastAsiaTheme="minorHAnsi" w:cs="Times New Roman"/>
          <w:b w:val="0"/>
          <w:szCs w:val="24"/>
          <w:lang w:val="en-GB" w:eastAsia="en-US"/>
        </w:rPr>
        <w:t>The management of the certification process takes place only from the Latvian head office</w:t>
      </w:r>
      <w:bookmarkEnd w:id="4"/>
    </w:p>
    <w:p w14:paraId="06501436" w14:textId="77777777" w:rsidR="00A02D59" w:rsidRDefault="00A02D59" w:rsidP="00A02D59">
      <w:pPr>
        <w:pStyle w:val="Virsraksts1"/>
        <w:jc w:val="both"/>
        <w:rPr>
          <w:rFonts w:eastAsiaTheme="minorHAnsi" w:cs="Times New Roman"/>
          <w:b w:val="0"/>
          <w:szCs w:val="24"/>
          <w:lang w:val="en-GB" w:eastAsia="en-US"/>
        </w:rPr>
      </w:pPr>
      <w:bookmarkStart w:id="5" w:name="_Toc236913183"/>
      <w:r w:rsidRPr="00944D5C">
        <w:rPr>
          <w:rFonts w:eastAsiaTheme="minorHAnsi" w:cs="Times New Roman"/>
          <w:b w:val="0"/>
          <w:szCs w:val="24"/>
          <w:lang w:val="en-GB" w:eastAsia="en-US"/>
        </w:rPr>
        <w:t>The head office is responsible for the development, approval, archiving and storage of certification scheme documents. Responsible for personnel selection, training, authorization, conclusion of contracts, supervision, assignment of work tasks.</w:t>
      </w:r>
      <w:bookmarkEnd w:id="5"/>
    </w:p>
    <w:p w14:paraId="0C3C563B" w14:textId="77777777" w:rsidR="00282E5E" w:rsidRPr="00282E5E" w:rsidRDefault="00282E5E" w:rsidP="00282E5E">
      <w:pPr>
        <w:rPr>
          <w:lang w:val="en-GB" w:eastAsia="en-US"/>
        </w:rPr>
      </w:pPr>
    </w:p>
    <w:p w14:paraId="6F184C8C" w14:textId="77777777" w:rsidR="00282E5E" w:rsidRDefault="00282E5E" w:rsidP="00282E5E">
      <w:pPr>
        <w:ind w:firstLine="720"/>
        <w:rPr>
          <w:b w:val="0"/>
          <w:bCs/>
          <w:i/>
          <w:iCs/>
          <w:color w:val="004E9A"/>
          <w:sz w:val="24"/>
          <w:szCs w:val="24"/>
          <w:lang w:val="en-GB" w:eastAsia="en-US"/>
        </w:rPr>
      </w:pPr>
      <w:r w:rsidRPr="00282E5E">
        <w:rPr>
          <w:b w:val="0"/>
          <w:bCs/>
          <w:i/>
          <w:iCs/>
          <w:color w:val="004E9A"/>
          <w:sz w:val="24"/>
          <w:szCs w:val="24"/>
          <w:lang w:val="en-GB" w:eastAsia="en-US"/>
        </w:rPr>
        <w:t>The certification activities under the EU compliance scheme remain under the responsibility and management of SIA “Sertifikācijas un testēšanas centrs”, with its headquarters in Latvia. STC applies a centralised certification management system. Application review, personnel competence management, inspection assignment, review, certification decision-making, supervision and maintenance of certification records are performed in accordance with STC procedures.</w:t>
      </w:r>
    </w:p>
    <w:p w14:paraId="57BA6E23" w14:textId="77777777" w:rsidR="00282E5E" w:rsidRDefault="00282E5E" w:rsidP="00282E5E">
      <w:pPr>
        <w:ind w:firstLine="720"/>
        <w:rPr>
          <w:b w:val="0"/>
          <w:bCs/>
          <w:i/>
          <w:iCs/>
          <w:color w:val="004E9A"/>
          <w:sz w:val="24"/>
          <w:szCs w:val="24"/>
          <w:lang w:val="en-GB" w:eastAsia="en-US"/>
        </w:rPr>
      </w:pPr>
    </w:p>
    <w:p w14:paraId="372BABA3" w14:textId="15EAC5AD" w:rsidR="00282E5E" w:rsidRDefault="00282E5E" w:rsidP="00282E5E">
      <w:pPr>
        <w:ind w:firstLine="720"/>
        <w:rPr>
          <w:b w:val="0"/>
          <w:bCs/>
          <w:i/>
          <w:iCs/>
          <w:color w:val="004E9A"/>
          <w:sz w:val="24"/>
          <w:szCs w:val="24"/>
          <w:lang w:val="en-GB" w:eastAsia="en-US"/>
        </w:rPr>
      </w:pPr>
      <w:r w:rsidRPr="00282E5E">
        <w:rPr>
          <w:b w:val="0"/>
          <w:bCs/>
          <w:i/>
          <w:iCs/>
          <w:color w:val="004E9A"/>
          <w:sz w:val="24"/>
          <w:szCs w:val="24"/>
          <w:lang w:val="en-GB" w:eastAsia="en-US"/>
        </w:rPr>
        <w:t xml:space="preserve">The organisational units in </w:t>
      </w:r>
      <w:proofErr w:type="spellStart"/>
      <w:r w:rsidRPr="00282E5E">
        <w:rPr>
          <w:b w:val="0"/>
          <w:bCs/>
          <w:i/>
          <w:iCs/>
          <w:color w:val="004E9A"/>
          <w:sz w:val="24"/>
          <w:szCs w:val="24"/>
          <w:lang w:val="en-GB" w:eastAsia="en-US"/>
        </w:rPr>
        <w:t>Kazahstan</w:t>
      </w:r>
      <w:proofErr w:type="spellEnd"/>
      <w:r w:rsidRPr="00282E5E">
        <w:rPr>
          <w:b w:val="0"/>
          <w:bCs/>
          <w:i/>
          <w:iCs/>
          <w:color w:val="004E9A"/>
          <w:sz w:val="24"/>
          <w:szCs w:val="24"/>
          <w:lang w:val="en-GB" w:eastAsia="en-US"/>
        </w:rPr>
        <w:t>, Ukraine, Moldova, Lith</w:t>
      </w:r>
      <w:r>
        <w:rPr>
          <w:b w:val="0"/>
          <w:bCs/>
          <w:i/>
          <w:iCs/>
          <w:color w:val="004E9A"/>
          <w:sz w:val="24"/>
          <w:szCs w:val="24"/>
          <w:lang w:val="en-GB" w:eastAsia="en-US"/>
        </w:rPr>
        <w:t>u</w:t>
      </w:r>
      <w:r w:rsidRPr="00282E5E">
        <w:rPr>
          <w:b w:val="0"/>
          <w:bCs/>
          <w:i/>
          <w:iCs/>
          <w:color w:val="004E9A"/>
          <w:sz w:val="24"/>
          <w:szCs w:val="24"/>
          <w:lang w:val="en-GB" w:eastAsia="en-US"/>
        </w:rPr>
        <w:t xml:space="preserve">ania do not perform certification review, certification decision-making or issuance of certificates within the scope </w:t>
      </w:r>
      <w:r w:rsidRPr="00282E5E">
        <w:rPr>
          <w:b w:val="0"/>
          <w:bCs/>
          <w:i/>
          <w:iCs/>
          <w:color w:val="004E9A"/>
          <w:sz w:val="24"/>
          <w:szCs w:val="24"/>
          <w:lang w:val="en-GB" w:eastAsia="en-US"/>
        </w:rPr>
        <w:lastRenderedPageBreak/>
        <w:t>of STC’s recognition by the European Commission. Responsibility for the management and control of the certification activities covered by the recognition, including review, certification decisions and issuance of certificates, remains with STC headquarters in Latvia</w:t>
      </w:r>
      <w:r>
        <w:rPr>
          <w:b w:val="0"/>
          <w:bCs/>
          <w:i/>
          <w:iCs/>
          <w:color w:val="004E9A"/>
          <w:sz w:val="24"/>
          <w:szCs w:val="24"/>
          <w:lang w:val="en-GB" w:eastAsia="en-US"/>
        </w:rPr>
        <w:t>, see the attached Picture 2.</w:t>
      </w:r>
    </w:p>
    <w:p w14:paraId="386A8608" w14:textId="77777777" w:rsidR="00282E5E" w:rsidRDefault="00282E5E" w:rsidP="00282E5E">
      <w:pPr>
        <w:ind w:firstLine="720"/>
        <w:rPr>
          <w:b w:val="0"/>
          <w:bCs/>
          <w:i/>
          <w:iCs/>
          <w:color w:val="004E9A"/>
          <w:sz w:val="24"/>
          <w:szCs w:val="24"/>
          <w:lang w:val="en-GB" w:eastAsia="en-US"/>
        </w:rPr>
      </w:pPr>
    </w:p>
    <w:p w14:paraId="6DCB5802" w14:textId="6AE691F5" w:rsidR="00282E5E" w:rsidRDefault="00282E5E" w:rsidP="00282E5E">
      <w:pPr>
        <w:rPr>
          <w:b w:val="0"/>
          <w:bCs/>
          <w:i/>
          <w:iCs/>
          <w:color w:val="004E9A"/>
          <w:sz w:val="24"/>
          <w:szCs w:val="24"/>
          <w:lang w:val="en-GB" w:eastAsia="en-US"/>
        </w:rPr>
      </w:pPr>
      <w:r>
        <w:rPr>
          <w:b w:val="0"/>
          <w:bCs/>
          <w:i/>
          <w:iCs/>
          <w:noProof/>
          <w:color w:val="004E9A"/>
          <w:sz w:val="24"/>
          <w:szCs w:val="24"/>
          <w:lang w:val="en-GB" w:eastAsia="en-US"/>
        </w:rPr>
        <w:drawing>
          <wp:inline distT="0" distB="0" distL="0" distR="0" wp14:anchorId="2A7A5047" wp14:editId="5D44ED17">
            <wp:extent cx="5971430" cy="2469552"/>
            <wp:effectExtent l="0" t="0" r="0" b="6985"/>
            <wp:docPr id="142178408"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8408" name="Attēls 142178408"/>
                    <pic:cNvPicPr/>
                  </pic:nvPicPr>
                  <pic:blipFill>
                    <a:blip r:embed="rId9">
                      <a:extLst>
                        <a:ext uri="{28A0092B-C50C-407E-A947-70E740481C1C}">
                          <a14:useLocalDpi xmlns:a14="http://schemas.microsoft.com/office/drawing/2010/main" val="0"/>
                        </a:ext>
                      </a:extLst>
                    </a:blip>
                    <a:stretch>
                      <a:fillRect/>
                    </a:stretch>
                  </pic:blipFill>
                  <pic:spPr>
                    <a:xfrm>
                      <a:off x="0" y="0"/>
                      <a:ext cx="5976537" cy="2471664"/>
                    </a:xfrm>
                    <a:prstGeom prst="rect">
                      <a:avLst/>
                    </a:prstGeom>
                  </pic:spPr>
                </pic:pic>
              </a:graphicData>
            </a:graphic>
          </wp:inline>
        </w:drawing>
      </w:r>
    </w:p>
    <w:p w14:paraId="616C588E" w14:textId="2AAF7F29" w:rsidR="00282E5E" w:rsidRDefault="00282E5E" w:rsidP="00282E5E">
      <w:pPr>
        <w:ind w:firstLine="720"/>
        <w:jc w:val="center"/>
        <w:rPr>
          <w:b w:val="0"/>
          <w:bCs/>
          <w:i/>
          <w:iCs/>
          <w:color w:val="004E9A"/>
          <w:sz w:val="24"/>
          <w:szCs w:val="24"/>
          <w:lang w:val="en-GB" w:eastAsia="en-US"/>
        </w:rPr>
      </w:pPr>
      <w:r>
        <w:rPr>
          <w:b w:val="0"/>
          <w:bCs/>
          <w:i/>
          <w:iCs/>
          <w:color w:val="004E9A"/>
          <w:sz w:val="24"/>
          <w:szCs w:val="24"/>
          <w:lang w:val="en-GB" w:eastAsia="en-US"/>
        </w:rPr>
        <w:t>Picture 2</w:t>
      </w:r>
    </w:p>
    <w:p w14:paraId="2E632EE1" w14:textId="77777777" w:rsidR="00282E5E" w:rsidRPr="00282E5E" w:rsidRDefault="00282E5E" w:rsidP="00282E5E">
      <w:pPr>
        <w:ind w:firstLine="720"/>
        <w:rPr>
          <w:b w:val="0"/>
          <w:bCs/>
          <w:i/>
          <w:iCs/>
          <w:color w:val="004E9A"/>
          <w:sz w:val="24"/>
          <w:szCs w:val="24"/>
          <w:lang w:val="en-GB" w:eastAsia="en-US"/>
        </w:rPr>
      </w:pPr>
    </w:p>
    <w:p w14:paraId="123D9292" w14:textId="77777777" w:rsidR="00282E5E" w:rsidRPr="00282E5E" w:rsidRDefault="00282E5E" w:rsidP="00282E5E">
      <w:pPr>
        <w:rPr>
          <w:b w:val="0"/>
          <w:bCs/>
          <w:i/>
          <w:iCs/>
          <w:color w:val="004E9A"/>
          <w:sz w:val="24"/>
          <w:szCs w:val="24"/>
          <w:lang w:val="en-GB" w:eastAsia="en-US"/>
        </w:rPr>
      </w:pPr>
    </w:p>
    <w:p w14:paraId="5F2C9A51" w14:textId="77777777" w:rsidR="00282E5E" w:rsidRPr="00282E5E" w:rsidRDefault="00282E5E" w:rsidP="00282E5E">
      <w:pPr>
        <w:ind w:firstLine="720"/>
        <w:rPr>
          <w:b w:val="0"/>
          <w:bCs/>
          <w:i/>
          <w:iCs/>
          <w:color w:val="004E9A"/>
          <w:sz w:val="24"/>
          <w:szCs w:val="24"/>
          <w:lang w:val="en-GB" w:eastAsia="en-US"/>
        </w:rPr>
      </w:pPr>
      <w:r w:rsidRPr="00282E5E">
        <w:rPr>
          <w:b w:val="0"/>
          <w:bCs/>
          <w:i/>
          <w:iCs/>
          <w:color w:val="004E9A"/>
          <w:sz w:val="24"/>
          <w:szCs w:val="24"/>
          <w:lang w:val="en-GB" w:eastAsia="en-US"/>
        </w:rPr>
        <w:t>For activities in third countries, STC may assign appropriately qualified inspection personnel according to the location, expected number of operators and requested scope. Such personnel are subject to STC competence, training, authorisation, impartiality and monitoring requirements.</w:t>
      </w:r>
    </w:p>
    <w:p w14:paraId="4D2906DE" w14:textId="77777777" w:rsidR="00282E5E" w:rsidRPr="00282E5E" w:rsidRDefault="00282E5E" w:rsidP="00282E5E">
      <w:pPr>
        <w:rPr>
          <w:b w:val="0"/>
          <w:bCs/>
          <w:i/>
          <w:iCs/>
          <w:color w:val="004E9A"/>
          <w:sz w:val="24"/>
          <w:szCs w:val="24"/>
          <w:lang w:val="en-GB" w:eastAsia="en-US"/>
        </w:rPr>
      </w:pPr>
    </w:p>
    <w:p w14:paraId="4ADEF16F" w14:textId="39F94CA3" w:rsidR="00282E5E" w:rsidRPr="00282E5E" w:rsidRDefault="00282E5E" w:rsidP="00282E5E">
      <w:pPr>
        <w:rPr>
          <w:b w:val="0"/>
          <w:bCs/>
          <w:i/>
          <w:iCs/>
          <w:color w:val="004E9A"/>
          <w:sz w:val="24"/>
          <w:szCs w:val="24"/>
          <w:lang w:val="en-GB" w:eastAsia="en-US"/>
        </w:rPr>
      </w:pPr>
      <w:r w:rsidRPr="00282E5E">
        <w:rPr>
          <w:b w:val="0"/>
          <w:bCs/>
          <w:i/>
          <w:iCs/>
          <w:color w:val="004E9A"/>
          <w:sz w:val="24"/>
          <w:szCs w:val="24"/>
          <w:lang w:val="en-GB" w:eastAsia="en-US"/>
        </w:rPr>
        <w:t>STC has assessed the personnel and organisational resources required for the requested extension. Resources will be assigned according to the actual number, location and scope of contracted operators. The current organisational structure and relevant information on personnel/resources are provided as supporting documentation</w:t>
      </w:r>
    </w:p>
    <w:p w14:paraId="06995161" w14:textId="77777777" w:rsidR="00282E5E" w:rsidRPr="00282E5E" w:rsidRDefault="00282E5E" w:rsidP="00282E5E">
      <w:pPr>
        <w:rPr>
          <w:lang w:val="en-GB" w:eastAsia="en-US"/>
        </w:rPr>
      </w:pPr>
    </w:p>
    <w:p w14:paraId="57068B47" w14:textId="77777777" w:rsidR="005F1174" w:rsidRPr="001B2EB2" w:rsidRDefault="005F1174" w:rsidP="005F1174">
      <w:pPr>
        <w:pStyle w:val="Virsraksts1"/>
        <w:rPr>
          <w:b w:val="0"/>
          <w:color w:val="1E6CB2"/>
        </w:rPr>
      </w:pPr>
      <w:bookmarkStart w:id="6" w:name="_Toc236913184"/>
      <w:proofErr w:type="spellStart"/>
      <w:r w:rsidRPr="00805061">
        <w:rPr>
          <w:b w:val="0"/>
        </w:rPr>
        <w:t>The</w:t>
      </w:r>
      <w:proofErr w:type="spellEnd"/>
      <w:r w:rsidRPr="00805061">
        <w:rPr>
          <w:b w:val="0"/>
        </w:rPr>
        <w:t xml:space="preserve"> </w:t>
      </w:r>
      <w:proofErr w:type="spellStart"/>
      <w:r w:rsidRPr="00805061">
        <w:rPr>
          <w:b w:val="0"/>
        </w:rPr>
        <w:t>description</w:t>
      </w:r>
      <w:proofErr w:type="spellEnd"/>
      <w:r w:rsidRPr="00805061">
        <w:rPr>
          <w:b w:val="0"/>
        </w:rPr>
        <w:t xml:space="preserve"> of </w:t>
      </w:r>
      <w:proofErr w:type="spellStart"/>
      <w:r w:rsidRPr="00805061">
        <w:rPr>
          <w:b w:val="0"/>
        </w:rPr>
        <w:t>the</w:t>
      </w:r>
      <w:proofErr w:type="spellEnd"/>
      <w:r w:rsidRPr="00805061">
        <w:rPr>
          <w:b w:val="0"/>
        </w:rPr>
        <w:t xml:space="preserve"> </w:t>
      </w:r>
      <w:proofErr w:type="spellStart"/>
      <w:r w:rsidRPr="00805061">
        <w:rPr>
          <w:b w:val="0"/>
        </w:rPr>
        <w:t>control</w:t>
      </w:r>
      <w:proofErr w:type="spellEnd"/>
      <w:r w:rsidRPr="00805061">
        <w:rPr>
          <w:b w:val="0"/>
        </w:rPr>
        <w:t xml:space="preserve"> </w:t>
      </w:r>
      <w:proofErr w:type="spellStart"/>
      <w:r w:rsidRPr="00805061">
        <w:rPr>
          <w:b w:val="0"/>
        </w:rPr>
        <w:t>body</w:t>
      </w:r>
      <w:proofErr w:type="spellEnd"/>
      <w:r w:rsidRPr="00805061">
        <w:rPr>
          <w:b w:val="0"/>
        </w:rPr>
        <w:t xml:space="preserve"> </w:t>
      </w:r>
      <w:proofErr w:type="spellStart"/>
      <w:r w:rsidRPr="00805061">
        <w:rPr>
          <w:b w:val="0"/>
        </w:rPr>
        <w:t>structure</w:t>
      </w:r>
      <w:proofErr w:type="spellEnd"/>
      <w:r w:rsidRPr="00805061">
        <w:rPr>
          <w:b w:val="0"/>
        </w:rPr>
        <w:t xml:space="preserve"> and </w:t>
      </w:r>
      <w:proofErr w:type="spellStart"/>
      <w:r w:rsidRPr="00805061">
        <w:rPr>
          <w:b w:val="0"/>
        </w:rPr>
        <w:t>size</w:t>
      </w:r>
      <w:proofErr w:type="spellEnd"/>
      <w:r w:rsidRPr="00805061">
        <w:rPr>
          <w:b w:val="0"/>
        </w:rPr>
        <w:t>:</w:t>
      </w:r>
      <w:bookmarkEnd w:id="6"/>
    </w:p>
    <w:p w14:paraId="311A14AF" w14:textId="77777777" w:rsidR="005F1174" w:rsidRPr="00944D5C" w:rsidRDefault="005F1174" w:rsidP="005F1174">
      <w:pPr>
        <w:jc w:val="right"/>
        <w:rPr>
          <w:rFonts w:cs="Times New Roman"/>
          <w:b w:val="0"/>
          <w:bCs/>
          <w:color w:val="000000" w:themeColor="text1"/>
          <w:sz w:val="24"/>
          <w:szCs w:val="24"/>
        </w:rPr>
      </w:pPr>
      <w:proofErr w:type="spellStart"/>
      <w:r w:rsidRPr="00944D5C">
        <w:rPr>
          <w:rFonts w:cs="Times New Roman"/>
          <w:b w:val="0"/>
          <w:bCs/>
          <w:color w:val="000000" w:themeColor="text1"/>
          <w:sz w:val="24"/>
          <w:szCs w:val="24"/>
        </w:rPr>
        <w:t>Table</w:t>
      </w:r>
      <w:proofErr w:type="spellEnd"/>
      <w:r w:rsidRPr="00944D5C">
        <w:rPr>
          <w:rFonts w:cs="Times New Roman"/>
          <w:b w:val="0"/>
          <w:bCs/>
          <w:color w:val="000000" w:themeColor="text1"/>
          <w:sz w:val="24"/>
          <w:szCs w:val="24"/>
        </w:rPr>
        <w:t xml:space="preserve"> 1</w:t>
      </w:r>
    </w:p>
    <w:tbl>
      <w:tblPr>
        <w:tblStyle w:val="Reatabula"/>
        <w:tblW w:w="0" w:type="auto"/>
        <w:jc w:val="center"/>
        <w:tblLook w:val="04A0" w:firstRow="1" w:lastRow="0" w:firstColumn="1" w:lastColumn="0" w:noHBand="0" w:noVBand="1"/>
      </w:tblPr>
      <w:tblGrid>
        <w:gridCol w:w="704"/>
        <w:gridCol w:w="3826"/>
        <w:gridCol w:w="3403"/>
      </w:tblGrid>
      <w:tr w:rsidR="005F1174" w:rsidRPr="00944D5C" w14:paraId="101ECA7B" w14:textId="77777777" w:rsidTr="009A7DBA">
        <w:trPr>
          <w:jc w:val="center"/>
        </w:trPr>
        <w:tc>
          <w:tcPr>
            <w:tcW w:w="704" w:type="dxa"/>
          </w:tcPr>
          <w:p w14:paraId="50985B02" w14:textId="77777777" w:rsidR="005F1174" w:rsidRPr="00944D5C" w:rsidRDefault="005F1174" w:rsidP="009A7DBA">
            <w:pPr>
              <w:jc w:val="both"/>
              <w:rPr>
                <w:rFonts w:cs="Times New Roman"/>
                <w:b w:val="0"/>
                <w:bCs/>
                <w:color w:val="000000" w:themeColor="text1"/>
                <w:sz w:val="24"/>
                <w:szCs w:val="24"/>
              </w:rPr>
            </w:pPr>
            <w:bookmarkStart w:id="7" w:name="_Hlk195003053"/>
            <w:r w:rsidRPr="00944D5C">
              <w:rPr>
                <w:rFonts w:cs="Times New Roman"/>
                <w:b w:val="0"/>
                <w:bCs/>
                <w:color w:val="000000" w:themeColor="text1"/>
                <w:sz w:val="24"/>
                <w:szCs w:val="24"/>
              </w:rPr>
              <w:t>No.</w:t>
            </w:r>
          </w:p>
        </w:tc>
        <w:tc>
          <w:tcPr>
            <w:tcW w:w="3826" w:type="dxa"/>
          </w:tcPr>
          <w:p w14:paraId="7FE848F8" w14:textId="77777777" w:rsidR="005F1174" w:rsidRPr="00944D5C" w:rsidRDefault="005F1174" w:rsidP="009A7DBA">
            <w:pPr>
              <w:jc w:val="both"/>
              <w:rPr>
                <w:rFonts w:cs="Times New Roman"/>
                <w:b w:val="0"/>
                <w:bCs/>
                <w:color w:val="000000" w:themeColor="text1"/>
                <w:sz w:val="24"/>
                <w:szCs w:val="24"/>
              </w:rPr>
            </w:pPr>
            <w:proofErr w:type="spellStart"/>
            <w:r w:rsidRPr="00944D5C">
              <w:rPr>
                <w:rFonts w:cs="Times New Roman"/>
                <w:b w:val="0"/>
                <w:bCs/>
                <w:color w:val="000000" w:themeColor="text1"/>
                <w:sz w:val="24"/>
                <w:szCs w:val="24"/>
              </w:rPr>
              <w:t>Position</w:t>
            </w:r>
            <w:proofErr w:type="spellEnd"/>
          </w:p>
        </w:tc>
        <w:tc>
          <w:tcPr>
            <w:tcW w:w="3403" w:type="dxa"/>
          </w:tcPr>
          <w:p w14:paraId="0D444BDB" w14:textId="77777777" w:rsidR="005F1174" w:rsidRPr="00944D5C" w:rsidRDefault="005F1174" w:rsidP="009A7DBA">
            <w:pPr>
              <w:jc w:val="both"/>
              <w:rPr>
                <w:rFonts w:cs="Times New Roman"/>
                <w:b w:val="0"/>
                <w:bCs/>
                <w:color w:val="000000" w:themeColor="text1"/>
                <w:sz w:val="24"/>
                <w:szCs w:val="24"/>
              </w:rPr>
            </w:pPr>
            <w:proofErr w:type="spellStart"/>
            <w:r w:rsidRPr="00944D5C">
              <w:rPr>
                <w:rFonts w:cs="Times New Roman"/>
                <w:b w:val="0"/>
                <w:bCs/>
                <w:color w:val="000000" w:themeColor="text1"/>
                <w:sz w:val="24"/>
                <w:szCs w:val="24"/>
              </w:rPr>
              <w:t>Name</w:t>
            </w:r>
            <w:proofErr w:type="spellEnd"/>
            <w:r w:rsidRPr="00944D5C">
              <w:rPr>
                <w:rFonts w:cs="Times New Roman"/>
                <w:b w:val="0"/>
                <w:bCs/>
                <w:color w:val="000000" w:themeColor="text1"/>
                <w:sz w:val="24"/>
                <w:szCs w:val="24"/>
              </w:rPr>
              <w:t xml:space="preserve">, </w:t>
            </w:r>
            <w:proofErr w:type="spellStart"/>
            <w:r w:rsidRPr="00944D5C">
              <w:rPr>
                <w:rFonts w:cs="Times New Roman"/>
                <w:b w:val="0"/>
                <w:bCs/>
                <w:color w:val="000000" w:themeColor="text1"/>
                <w:sz w:val="24"/>
                <w:szCs w:val="24"/>
              </w:rPr>
              <w:t>Surname</w:t>
            </w:r>
            <w:proofErr w:type="spellEnd"/>
          </w:p>
        </w:tc>
      </w:tr>
      <w:tr w:rsidR="00EE475C" w:rsidRPr="00EE475C" w14:paraId="41FA52C8" w14:textId="77777777" w:rsidTr="009A7DBA">
        <w:trPr>
          <w:jc w:val="center"/>
        </w:trPr>
        <w:tc>
          <w:tcPr>
            <w:tcW w:w="704" w:type="dxa"/>
          </w:tcPr>
          <w:p w14:paraId="084A93D3" w14:textId="0DD2DDC9"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3015AF8A" w14:textId="77777777" w:rsidR="005F1174" w:rsidRPr="00EE475C" w:rsidRDefault="005F1174" w:rsidP="009A7DBA">
            <w:pPr>
              <w:jc w:val="both"/>
              <w:rPr>
                <w:rFonts w:cs="Times New Roman"/>
                <w:b w:val="0"/>
                <w:bCs/>
                <w:color w:val="000000" w:themeColor="text1"/>
                <w:sz w:val="24"/>
                <w:szCs w:val="24"/>
              </w:rPr>
            </w:pPr>
            <w:r w:rsidRPr="00EE475C">
              <w:rPr>
                <w:rFonts w:cs="Times New Roman"/>
                <w:b w:val="0"/>
                <w:bCs/>
                <w:color w:val="000000" w:themeColor="text1"/>
                <w:sz w:val="24"/>
                <w:szCs w:val="24"/>
              </w:rPr>
              <w:t>CEO (</w:t>
            </w:r>
            <w:proofErr w:type="spellStart"/>
            <w:r w:rsidRPr="00EE475C">
              <w:rPr>
                <w:rFonts w:cs="Times New Roman"/>
                <w:b w:val="0"/>
                <w:bCs/>
                <w:color w:val="000000" w:themeColor="text1"/>
                <w:sz w:val="24"/>
                <w:szCs w:val="24"/>
              </w:rPr>
              <w:t>member</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Board</w:t>
            </w:r>
            <w:proofErr w:type="spellEnd"/>
            <w:r w:rsidRPr="00EE475C">
              <w:rPr>
                <w:rFonts w:cs="Times New Roman"/>
                <w:b w:val="0"/>
                <w:bCs/>
                <w:color w:val="000000" w:themeColor="text1"/>
                <w:sz w:val="24"/>
                <w:szCs w:val="24"/>
              </w:rPr>
              <w:t>)</w:t>
            </w:r>
          </w:p>
        </w:tc>
        <w:tc>
          <w:tcPr>
            <w:tcW w:w="3403" w:type="dxa"/>
          </w:tcPr>
          <w:p w14:paraId="4AFC0937" w14:textId="77777777" w:rsidR="005F1174" w:rsidRPr="00EE475C" w:rsidRDefault="005F1174" w:rsidP="009A7DBA">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Anatanas</w:t>
            </w:r>
            <w:proofErr w:type="spellEnd"/>
            <w:r w:rsidRPr="00EE475C">
              <w:rPr>
                <w:rFonts w:cs="Times New Roman"/>
                <w:b w:val="0"/>
                <w:bCs/>
                <w:color w:val="000000" w:themeColor="text1"/>
                <w:sz w:val="24"/>
                <w:szCs w:val="24"/>
              </w:rPr>
              <w:t xml:space="preserve"> Makarevičius</w:t>
            </w:r>
          </w:p>
        </w:tc>
      </w:tr>
      <w:tr w:rsidR="00EE475C" w:rsidRPr="00EE475C" w14:paraId="7421D8B2" w14:textId="77777777" w:rsidTr="009A7DBA">
        <w:trPr>
          <w:jc w:val="center"/>
        </w:trPr>
        <w:tc>
          <w:tcPr>
            <w:tcW w:w="704" w:type="dxa"/>
          </w:tcPr>
          <w:p w14:paraId="3B46874B" w14:textId="6D9328D4"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1BC10A69" w14:textId="77777777" w:rsidR="005F1174" w:rsidRPr="00EE475C" w:rsidRDefault="005F1174" w:rsidP="009A7DBA">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D</w:t>
            </w:r>
            <w:proofErr w:type="spellStart"/>
            <w:r w:rsidRPr="00EE475C">
              <w:rPr>
                <w:rFonts w:cs="Times New Roman"/>
                <w:b w:val="0"/>
                <w:bCs/>
                <w:color w:val="000000" w:themeColor="text1"/>
                <w:sz w:val="24"/>
                <w:szCs w:val="24"/>
              </w:rPr>
              <w:t>eputy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member</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board</w:t>
            </w:r>
            <w:proofErr w:type="spellEnd"/>
            <w:r w:rsidRPr="00EE475C">
              <w:rPr>
                <w:rFonts w:cs="Times New Roman"/>
                <w:b w:val="0"/>
                <w:bCs/>
                <w:color w:val="000000" w:themeColor="text1"/>
                <w:sz w:val="24"/>
                <w:szCs w:val="24"/>
              </w:rPr>
              <w:t xml:space="preserve"> </w:t>
            </w:r>
          </w:p>
        </w:tc>
        <w:tc>
          <w:tcPr>
            <w:tcW w:w="3403" w:type="dxa"/>
          </w:tcPr>
          <w:p w14:paraId="57B92088" w14:textId="77777777" w:rsidR="005F1174" w:rsidRPr="00EE475C" w:rsidRDefault="005F1174" w:rsidP="009A7DBA">
            <w:pPr>
              <w:jc w:val="both"/>
              <w:rPr>
                <w:rFonts w:cs="Times New Roman"/>
                <w:b w:val="0"/>
                <w:bCs/>
                <w:color w:val="000000" w:themeColor="text1"/>
                <w:sz w:val="24"/>
                <w:szCs w:val="24"/>
              </w:rPr>
            </w:pPr>
            <w:r w:rsidRPr="00EE475C">
              <w:rPr>
                <w:rFonts w:cs="Times New Roman"/>
                <w:b w:val="0"/>
                <w:bCs/>
                <w:color w:val="000000" w:themeColor="text1"/>
                <w:sz w:val="24"/>
                <w:szCs w:val="24"/>
              </w:rPr>
              <w:t>Ieva Lāce</w:t>
            </w:r>
          </w:p>
        </w:tc>
      </w:tr>
      <w:tr w:rsidR="00EE475C" w:rsidRPr="00EE475C" w14:paraId="1D320B97" w14:textId="77777777" w:rsidTr="009A7DBA">
        <w:trPr>
          <w:jc w:val="center"/>
        </w:trPr>
        <w:tc>
          <w:tcPr>
            <w:tcW w:w="704" w:type="dxa"/>
          </w:tcPr>
          <w:p w14:paraId="518315F4" w14:textId="419251CA"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2CEE240F" w14:textId="77777777" w:rsidR="005F1174" w:rsidRPr="00EE475C" w:rsidRDefault="005F1174" w:rsidP="009A7DBA">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Manager</w:t>
            </w:r>
            <w:proofErr w:type="spellEnd"/>
            <w:r w:rsidRPr="00EE475C">
              <w:rPr>
                <w:rFonts w:cs="Times New Roman"/>
                <w:b w:val="0"/>
                <w:bCs/>
                <w:color w:val="000000" w:themeColor="text1"/>
                <w:sz w:val="24"/>
                <w:szCs w:val="24"/>
              </w:rPr>
              <w:t xml:space="preserve"> of QMS</w:t>
            </w:r>
          </w:p>
        </w:tc>
        <w:tc>
          <w:tcPr>
            <w:tcW w:w="3403" w:type="dxa"/>
          </w:tcPr>
          <w:p w14:paraId="46EA14F0" w14:textId="226E426D" w:rsidR="005F1174" w:rsidRPr="00EE475C" w:rsidRDefault="00A15FFF" w:rsidP="009A7DBA">
            <w:pPr>
              <w:jc w:val="both"/>
              <w:rPr>
                <w:rFonts w:cs="Times New Roman"/>
                <w:b w:val="0"/>
                <w:bCs/>
                <w:color w:val="000000" w:themeColor="text1"/>
                <w:sz w:val="24"/>
                <w:szCs w:val="24"/>
              </w:rPr>
            </w:pPr>
            <w:r>
              <w:rPr>
                <w:rFonts w:cs="Times New Roman"/>
                <w:b w:val="0"/>
                <w:bCs/>
                <w:color w:val="000000" w:themeColor="text1"/>
                <w:sz w:val="24"/>
                <w:szCs w:val="24"/>
              </w:rPr>
              <w:t>Genādijs Zarjanskis</w:t>
            </w:r>
          </w:p>
        </w:tc>
      </w:tr>
      <w:tr w:rsidR="00EE475C" w:rsidRPr="00EE475C" w14:paraId="25E349EC" w14:textId="77777777" w:rsidTr="009A7DBA">
        <w:trPr>
          <w:jc w:val="center"/>
        </w:trPr>
        <w:tc>
          <w:tcPr>
            <w:tcW w:w="704" w:type="dxa"/>
          </w:tcPr>
          <w:p w14:paraId="23F34F83" w14:textId="25588721"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483E1C25" w14:textId="77777777" w:rsidR="005F1174" w:rsidRPr="00EE475C" w:rsidRDefault="005F1174" w:rsidP="009A7DBA">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Chief</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expert</w:t>
            </w:r>
            <w:proofErr w:type="spellEnd"/>
          </w:p>
        </w:tc>
        <w:tc>
          <w:tcPr>
            <w:tcW w:w="3403" w:type="dxa"/>
          </w:tcPr>
          <w:p w14:paraId="11CAA331" w14:textId="77777777" w:rsidR="005F1174" w:rsidRPr="00EE475C" w:rsidRDefault="005F1174" w:rsidP="009A7DBA">
            <w:pPr>
              <w:jc w:val="both"/>
              <w:rPr>
                <w:rFonts w:cs="Times New Roman"/>
                <w:b w:val="0"/>
                <w:bCs/>
                <w:color w:val="000000" w:themeColor="text1"/>
                <w:sz w:val="24"/>
                <w:szCs w:val="24"/>
              </w:rPr>
            </w:pPr>
            <w:r w:rsidRPr="00EE475C">
              <w:rPr>
                <w:rFonts w:cs="Times New Roman"/>
                <w:b w:val="0"/>
                <w:bCs/>
                <w:color w:val="000000" w:themeColor="text1"/>
                <w:sz w:val="24"/>
                <w:szCs w:val="24"/>
              </w:rPr>
              <w:t>Ieva Lāce</w:t>
            </w:r>
          </w:p>
        </w:tc>
      </w:tr>
      <w:tr w:rsidR="00EE475C" w:rsidRPr="00EE475C" w14:paraId="36FDCB4D" w14:textId="77777777" w:rsidTr="009A7DBA">
        <w:trPr>
          <w:jc w:val="center"/>
        </w:trPr>
        <w:tc>
          <w:tcPr>
            <w:tcW w:w="704" w:type="dxa"/>
          </w:tcPr>
          <w:p w14:paraId="1B97A247" w14:textId="5044C12C"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23393278" w14:textId="77777777" w:rsidR="005F1174" w:rsidRPr="00EE475C" w:rsidRDefault="005F1174" w:rsidP="009A7DBA">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Senior </w:t>
            </w:r>
            <w:proofErr w:type="spellStart"/>
            <w:r w:rsidRPr="00EE475C">
              <w:rPr>
                <w:rFonts w:cs="Times New Roman"/>
                <w:b w:val="0"/>
                <w:bCs/>
                <w:color w:val="000000" w:themeColor="text1"/>
                <w:sz w:val="24"/>
                <w:szCs w:val="24"/>
              </w:rPr>
              <w:t>expert</w:t>
            </w:r>
            <w:proofErr w:type="spellEnd"/>
          </w:p>
        </w:tc>
        <w:tc>
          <w:tcPr>
            <w:tcW w:w="3403" w:type="dxa"/>
            <w:vAlign w:val="center"/>
          </w:tcPr>
          <w:p w14:paraId="6451F3AB" w14:textId="77777777" w:rsidR="005F1174" w:rsidRPr="00EE475C" w:rsidRDefault="005F1174" w:rsidP="009A7DBA">
            <w:pPr>
              <w:jc w:val="both"/>
              <w:rPr>
                <w:rFonts w:cs="Times New Roman"/>
                <w:b w:val="0"/>
                <w:bCs/>
                <w:color w:val="000000" w:themeColor="text1"/>
                <w:sz w:val="24"/>
                <w:szCs w:val="24"/>
              </w:rPr>
            </w:pPr>
            <w:r w:rsidRPr="00EE475C">
              <w:rPr>
                <w:rFonts w:eastAsia="Calibri" w:cs="Times New Roman"/>
                <w:b w:val="0"/>
                <w:bCs/>
                <w:color w:val="000000" w:themeColor="text1"/>
                <w:sz w:val="24"/>
                <w:szCs w:val="24"/>
              </w:rPr>
              <w:t>Inga Skrinda</w:t>
            </w:r>
          </w:p>
        </w:tc>
      </w:tr>
      <w:tr w:rsidR="00EE475C" w:rsidRPr="00EE475C" w14:paraId="5A95EA74" w14:textId="77777777" w:rsidTr="009A7DBA">
        <w:trPr>
          <w:jc w:val="center"/>
        </w:trPr>
        <w:tc>
          <w:tcPr>
            <w:tcW w:w="704" w:type="dxa"/>
          </w:tcPr>
          <w:p w14:paraId="416D1D31" w14:textId="78B39A0F"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1205C0F0" w14:textId="77777777" w:rsidR="005F1174" w:rsidRPr="00EE475C" w:rsidRDefault="005F1174" w:rsidP="009A7DBA">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Senior </w:t>
            </w:r>
            <w:proofErr w:type="spellStart"/>
            <w:r w:rsidRPr="00EE475C">
              <w:rPr>
                <w:rFonts w:cs="Times New Roman"/>
                <w:b w:val="0"/>
                <w:bCs/>
                <w:color w:val="000000" w:themeColor="text1"/>
                <w:sz w:val="24"/>
                <w:szCs w:val="24"/>
              </w:rPr>
              <w:t>expert</w:t>
            </w:r>
            <w:proofErr w:type="spellEnd"/>
          </w:p>
        </w:tc>
        <w:tc>
          <w:tcPr>
            <w:tcW w:w="3403" w:type="dxa"/>
            <w:vAlign w:val="center"/>
          </w:tcPr>
          <w:p w14:paraId="01C76C64" w14:textId="77777777" w:rsidR="005F1174" w:rsidRPr="00EE475C" w:rsidRDefault="005F1174" w:rsidP="009A7DBA">
            <w:pPr>
              <w:jc w:val="both"/>
              <w:rPr>
                <w:rFonts w:cs="Times New Roman"/>
                <w:b w:val="0"/>
                <w:bCs/>
                <w:color w:val="000000" w:themeColor="text1"/>
                <w:sz w:val="24"/>
                <w:szCs w:val="24"/>
              </w:rPr>
            </w:pPr>
            <w:r w:rsidRPr="00EE475C">
              <w:rPr>
                <w:rFonts w:eastAsia="Calibri" w:cs="Times New Roman"/>
                <w:b w:val="0"/>
                <w:bCs/>
                <w:color w:val="000000" w:themeColor="text1"/>
                <w:sz w:val="24"/>
                <w:szCs w:val="24"/>
              </w:rPr>
              <w:t>Anita Rābante</w:t>
            </w:r>
          </w:p>
        </w:tc>
      </w:tr>
      <w:tr w:rsidR="00EE475C" w:rsidRPr="00EE475C" w14:paraId="5E7B8BAB" w14:textId="77777777" w:rsidTr="009A7DBA">
        <w:trPr>
          <w:jc w:val="center"/>
        </w:trPr>
        <w:tc>
          <w:tcPr>
            <w:tcW w:w="704" w:type="dxa"/>
          </w:tcPr>
          <w:p w14:paraId="445051D7" w14:textId="1D2A32EE"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58606C96" w14:textId="77777777" w:rsidR="005F1174" w:rsidRPr="00EE475C" w:rsidRDefault="005F1174" w:rsidP="009A7DBA">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Senior </w:t>
            </w:r>
            <w:proofErr w:type="spellStart"/>
            <w:r w:rsidRPr="00EE475C">
              <w:rPr>
                <w:rFonts w:cs="Times New Roman"/>
                <w:b w:val="0"/>
                <w:bCs/>
                <w:color w:val="000000" w:themeColor="text1"/>
                <w:sz w:val="24"/>
                <w:szCs w:val="24"/>
              </w:rPr>
              <w:t>expert</w:t>
            </w:r>
            <w:proofErr w:type="spellEnd"/>
          </w:p>
        </w:tc>
        <w:tc>
          <w:tcPr>
            <w:tcW w:w="3403" w:type="dxa"/>
            <w:vAlign w:val="center"/>
          </w:tcPr>
          <w:p w14:paraId="06329B46" w14:textId="77777777" w:rsidR="005F1174" w:rsidRPr="00EE475C" w:rsidRDefault="005F1174" w:rsidP="009A7DBA">
            <w:pPr>
              <w:jc w:val="both"/>
              <w:rPr>
                <w:rFonts w:cs="Times New Roman"/>
                <w:b w:val="0"/>
                <w:bCs/>
                <w:color w:val="000000" w:themeColor="text1"/>
                <w:sz w:val="24"/>
                <w:szCs w:val="24"/>
              </w:rPr>
            </w:pPr>
            <w:r w:rsidRPr="00EE475C">
              <w:rPr>
                <w:rFonts w:eastAsia="Calibri" w:cs="Times New Roman"/>
                <w:b w:val="0"/>
                <w:bCs/>
                <w:color w:val="000000" w:themeColor="text1"/>
                <w:sz w:val="24"/>
                <w:szCs w:val="24"/>
              </w:rPr>
              <w:t xml:space="preserve">Aiga Krūmiņa </w:t>
            </w:r>
          </w:p>
        </w:tc>
      </w:tr>
      <w:tr w:rsidR="00EE475C" w:rsidRPr="00EE475C" w14:paraId="3542280A" w14:textId="77777777" w:rsidTr="009A7DBA">
        <w:trPr>
          <w:jc w:val="center"/>
        </w:trPr>
        <w:tc>
          <w:tcPr>
            <w:tcW w:w="704" w:type="dxa"/>
          </w:tcPr>
          <w:p w14:paraId="44AA04A6" w14:textId="76F08323"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498132DD" w14:textId="77777777" w:rsidR="005F1174" w:rsidRPr="00EE475C" w:rsidRDefault="005F1174" w:rsidP="009A7DBA">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Senior </w:t>
            </w:r>
            <w:proofErr w:type="spellStart"/>
            <w:r w:rsidRPr="00EE475C">
              <w:rPr>
                <w:rFonts w:cs="Times New Roman"/>
                <w:b w:val="0"/>
                <w:bCs/>
                <w:color w:val="000000" w:themeColor="text1"/>
                <w:sz w:val="24"/>
                <w:szCs w:val="24"/>
              </w:rPr>
              <w:t>expert</w:t>
            </w:r>
            <w:proofErr w:type="spellEnd"/>
          </w:p>
        </w:tc>
        <w:tc>
          <w:tcPr>
            <w:tcW w:w="3403" w:type="dxa"/>
          </w:tcPr>
          <w:p w14:paraId="7C892AF6" w14:textId="77777777" w:rsidR="005F1174" w:rsidRPr="00EE475C" w:rsidRDefault="005F1174" w:rsidP="009A7DBA">
            <w:pPr>
              <w:jc w:val="both"/>
              <w:rPr>
                <w:rFonts w:cs="Times New Roman"/>
                <w:b w:val="0"/>
                <w:bCs/>
                <w:color w:val="000000" w:themeColor="text1"/>
                <w:sz w:val="24"/>
                <w:szCs w:val="24"/>
              </w:rPr>
            </w:pPr>
            <w:r w:rsidRPr="00EE475C">
              <w:rPr>
                <w:rFonts w:cs="Times New Roman"/>
                <w:b w:val="0"/>
                <w:bCs/>
                <w:color w:val="000000" w:themeColor="text1"/>
                <w:sz w:val="24"/>
                <w:szCs w:val="24"/>
              </w:rPr>
              <w:t>Aleksandr Vovk</w:t>
            </w:r>
          </w:p>
        </w:tc>
      </w:tr>
      <w:tr w:rsidR="005F2E51" w:rsidRPr="00EE475C" w14:paraId="4EBEEE90" w14:textId="77777777" w:rsidTr="009A7DBA">
        <w:trPr>
          <w:jc w:val="center"/>
        </w:trPr>
        <w:tc>
          <w:tcPr>
            <w:tcW w:w="704" w:type="dxa"/>
          </w:tcPr>
          <w:p w14:paraId="049254A0" w14:textId="77777777" w:rsidR="005F2E51" w:rsidRPr="005F2E51" w:rsidRDefault="005F2E51" w:rsidP="00491EB6">
            <w:pPr>
              <w:pStyle w:val="Sarakstarindkopa"/>
              <w:numPr>
                <w:ilvl w:val="0"/>
                <w:numId w:val="23"/>
              </w:numPr>
              <w:jc w:val="both"/>
              <w:rPr>
                <w:rFonts w:cs="Times New Roman"/>
                <w:b w:val="0"/>
                <w:bCs/>
                <w:color w:val="000000" w:themeColor="text1"/>
                <w:sz w:val="24"/>
                <w:szCs w:val="24"/>
              </w:rPr>
            </w:pPr>
          </w:p>
        </w:tc>
        <w:tc>
          <w:tcPr>
            <w:tcW w:w="3826" w:type="dxa"/>
          </w:tcPr>
          <w:p w14:paraId="7CC52994" w14:textId="2793B27F" w:rsidR="005F2E51" w:rsidRPr="00B34F6B" w:rsidRDefault="005F2E51" w:rsidP="009A7DBA">
            <w:pPr>
              <w:jc w:val="both"/>
              <w:rPr>
                <w:rFonts w:cs="Times New Roman"/>
                <w:b w:val="0"/>
                <w:bCs/>
                <w:color w:val="000000" w:themeColor="text1"/>
                <w:sz w:val="24"/>
                <w:szCs w:val="24"/>
              </w:rPr>
            </w:pPr>
            <w:r w:rsidRPr="00B34F6B">
              <w:rPr>
                <w:rFonts w:cs="Times New Roman"/>
                <w:b w:val="0"/>
                <w:bCs/>
                <w:color w:val="000000" w:themeColor="text1"/>
                <w:sz w:val="24"/>
                <w:szCs w:val="24"/>
              </w:rPr>
              <w:t xml:space="preserve">Senior </w:t>
            </w:r>
            <w:proofErr w:type="spellStart"/>
            <w:r w:rsidRPr="00B34F6B">
              <w:rPr>
                <w:rFonts w:cs="Times New Roman"/>
                <w:b w:val="0"/>
                <w:bCs/>
                <w:color w:val="000000" w:themeColor="text1"/>
                <w:sz w:val="24"/>
                <w:szCs w:val="24"/>
              </w:rPr>
              <w:t>expert</w:t>
            </w:r>
            <w:proofErr w:type="spellEnd"/>
          </w:p>
        </w:tc>
        <w:tc>
          <w:tcPr>
            <w:tcW w:w="3403" w:type="dxa"/>
            <w:vAlign w:val="center"/>
          </w:tcPr>
          <w:p w14:paraId="32D92075" w14:textId="0942AA90" w:rsidR="005F2E51" w:rsidRPr="00B34F6B" w:rsidRDefault="005F2E51" w:rsidP="009A7DBA">
            <w:pPr>
              <w:jc w:val="both"/>
              <w:rPr>
                <w:rFonts w:eastAsia="Calibri" w:cs="Times New Roman"/>
                <w:b w:val="0"/>
                <w:bCs/>
                <w:color w:val="000000" w:themeColor="text1"/>
                <w:sz w:val="24"/>
                <w:szCs w:val="24"/>
              </w:rPr>
            </w:pPr>
            <w:r w:rsidRPr="00B34F6B">
              <w:rPr>
                <w:rFonts w:eastAsia="Calibri" w:cs="Times New Roman"/>
                <w:b w:val="0"/>
                <w:bCs/>
                <w:color w:val="000000" w:themeColor="text1"/>
                <w:sz w:val="24"/>
                <w:szCs w:val="24"/>
              </w:rPr>
              <w:t>Daira Zausailova</w:t>
            </w:r>
          </w:p>
        </w:tc>
      </w:tr>
      <w:tr w:rsidR="00EE475C" w:rsidRPr="00EE475C" w14:paraId="0E42E398" w14:textId="77777777" w:rsidTr="009A7DBA">
        <w:trPr>
          <w:jc w:val="center"/>
        </w:trPr>
        <w:tc>
          <w:tcPr>
            <w:tcW w:w="704" w:type="dxa"/>
          </w:tcPr>
          <w:p w14:paraId="4606C719" w14:textId="03E3DC24"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0D10DE28" w14:textId="77777777" w:rsidR="005F1174" w:rsidRPr="00B34F6B" w:rsidRDefault="005F1174" w:rsidP="009A7DBA">
            <w:pPr>
              <w:jc w:val="both"/>
              <w:rPr>
                <w:rFonts w:cs="Times New Roman"/>
                <w:b w:val="0"/>
                <w:bCs/>
                <w:color w:val="000000" w:themeColor="text1"/>
                <w:sz w:val="24"/>
                <w:szCs w:val="24"/>
              </w:rPr>
            </w:pPr>
            <w:r w:rsidRPr="00B34F6B">
              <w:rPr>
                <w:rFonts w:cs="Times New Roman"/>
                <w:b w:val="0"/>
                <w:bCs/>
                <w:color w:val="000000" w:themeColor="text1"/>
                <w:sz w:val="24"/>
                <w:szCs w:val="24"/>
              </w:rPr>
              <w:t xml:space="preserve">Senior </w:t>
            </w: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5B27505D" w14:textId="77777777" w:rsidR="005F1174" w:rsidRPr="00B34F6B" w:rsidRDefault="005F1174" w:rsidP="009A7DBA">
            <w:pPr>
              <w:jc w:val="both"/>
              <w:rPr>
                <w:rFonts w:cs="Times New Roman"/>
                <w:b w:val="0"/>
                <w:bCs/>
                <w:color w:val="000000" w:themeColor="text1"/>
                <w:sz w:val="24"/>
                <w:szCs w:val="24"/>
              </w:rPr>
            </w:pPr>
            <w:r w:rsidRPr="00B34F6B">
              <w:rPr>
                <w:rFonts w:eastAsia="Calibri" w:cs="Times New Roman"/>
                <w:b w:val="0"/>
                <w:bCs/>
                <w:color w:val="000000" w:themeColor="text1"/>
                <w:sz w:val="24"/>
                <w:szCs w:val="24"/>
              </w:rPr>
              <w:t>Kitija Dzene</w:t>
            </w:r>
          </w:p>
        </w:tc>
      </w:tr>
      <w:tr w:rsidR="00EE475C" w:rsidRPr="00EE475C" w14:paraId="20073E67" w14:textId="77777777" w:rsidTr="009A7DBA">
        <w:trPr>
          <w:jc w:val="center"/>
        </w:trPr>
        <w:tc>
          <w:tcPr>
            <w:tcW w:w="704" w:type="dxa"/>
          </w:tcPr>
          <w:p w14:paraId="3721EF99" w14:textId="5780FF75" w:rsidR="005F1174" w:rsidRPr="005F2E51" w:rsidRDefault="005F1174" w:rsidP="00491EB6">
            <w:pPr>
              <w:pStyle w:val="Sarakstarindkopa"/>
              <w:numPr>
                <w:ilvl w:val="0"/>
                <w:numId w:val="23"/>
              </w:numPr>
              <w:jc w:val="both"/>
              <w:rPr>
                <w:rFonts w:cs="Times New Roman"/>
                <w:b w:val="0"/>
                <w:bCs/>
                <w:color w:val="000000" w:themeColor="text1"/>
                <w:sz w:val="24"/>
                <w:szCs w:val="24"/>
              </w:rPr>
            </w:pPr>
          </w:p>
        </w:tc>
        <w:tc>
          <w:tcPr>
            <w:tcW w:w="3826" w:type="dxa"/>
          </w:tcPr>
          <w:p w14:paraId="2BF18EF5" w14:textId="77777777" w:rsidR="005F1174" w:rsidRPr="00B34F6B" w:rsidRDefault="005F1174" w:rsidP="009A7DBA">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6D0626B1" w14:textId="77777777" w:rsidR="005F1174" w:rsidRPr="00B34F6B" w:rsidRDefault="005F1174" w:rsidP="009A7DBA">
            <w:pPr>
              <w:jc w:val="both"/>
              <w:rPr>
                <w:rFonts w:cs="Times New Roman"/>
                <w:b w:val="0"/>
                <w:bCs/>
                <w:color w:val="000000" w:themeColor="text1"/>
                <w:sz w:val="24"/>
                <w:szCs w:val="24"/>
              </w:rPr>
            </w:pPr>
            <w:r w:rsidRPr="00B34F6B">
              <w:rPr>
                <w:rFonts w:eastAsia="Calibri" w:cs="Times New Roman"/>
                <w:b w:val="0"/>
                <w:bCs/>
                <w:color w:val="000000" w:themeColor="text1"/>
                <w:sz w:val="24"/>
                <w:szCs w:val="24"/>
              </w:rPr>
              <w:t xml:space="preserve">Aleksandrs </w:t>
            </w:r>
            <w:proofErr w:type="spellStart"/>
            <w:r w:rsidRPr="00B34F6B">
              <w:rPr>
                <w:rFonts w:eastAsia="Calibri" w:cs="Times New Roman"/>
                <w:b w:val="0"/>
                <w:bCs/>
                <w:color w:val="000000" w:themeColor="text1"/>
                <w:sz w:val="24"/>
                <w:szCs w:val="24"/>
              </w:rPr>
              <w:t>Žuikovs</w:t>
            </w:r>
            <w:proofErr w:type="spellEnd"/>
          </w:p>
        </w:tc>
      </w:tr>
      <w:tr w:rsidR="00FA3BF7" w:rsidRPr="00EE475C" w14:paraId="7E980528" w14:textId="77777777" w:rsidTr="009A7DBA">
        <w:trPr>
          <w:jc w:val="center"/>
        </w:trPr>
        <w:tc>
          <w:tcPr>
            <w:tcW w:w="704" w:type="dxa"/>
          </w:tcPr>
          <w:p w14:paraId="50F1B0AF" w14:textId="0AD5160E" w:rsidR="00FA3BF7" w:rsidRPr="005F2E51" w:rsidRDefault="00FA3BF7" w:rsidP="00491EB6">
            <w:pPr>
              <w:pStyle w:val="Sarakstarindkopa"/>
              <w:numPr>
                <w:ilvl w:val="0"/>
                <w:numId w:val="23"/>
              </w:numPr>
              <w:jc w:val="both"/>
              <w:rPr>
                <w:rFonts w:cs="Times New Roman"/>
                <w:b w:val="0"/>
                <w:bCs/>
                <w:color w:val="000000" w:themeColor="text1"/>
                <w:sz w:val="24"/>
                <w:szCs w:val="24"/>
              </w:rPr>
            </w:pPr>
          </w:p>
        </w:tc>
        <w:tc>
          <w:tcPr>
            <w:tcW w:w="3826" w:type="dxa"/>
          </w:tcPr>
          <w:p w14:paraId="63141D69" w14:textId="2110E376" w:rsidR="00FA3BF7" w:rsidRPr="00B34F6B" w:rsidRDefault="00FA3BF7" w:rsidP="00FA3BF7">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15B93E4E" w14:textId="1FF2FCB6" w:rsidR="00FA3BF7" w:rsidRPr="00B34F6B" w:rsidRDefault="00FA3BF7" w:rsidP="00FA3BF7">
            <w:pPr>
              <w:jc w:val="both"/>
              <w:rPr>
                <w:rFonts w:cs="Times New Roman"/>
                <w:b w:val="0"/>
                <w:bCs/>
                <w:color w:val="000000" w:themeColor="text1"/>
                <w:sz w:val="24"/>
                <w:szCs w:val="24"/>
              </w:rPr>
            </w:pPr>
            <w:r w:rsidRPr="00B34F6B">
              <w:rPr>
                <w:rFonts w:eastAsia="Calibri" w:cs="Times New Roman"/>
                <w:b w:val="0"/>
                <w:bCs/>
                <w:color w:val="000000" w:themeColor="text1"/>
                <w:sz w:val="24"/>
                <w:szCs w:val="24"/>
              </w:rPr>
              <w:t xml:space="preserve">Vasilijs </w:t>
            </w:r>
            <w:proofErr w:type="spellStart"/>
            <w:r w:rsidRPr="00B34F6B">
              <w:rPr>
                <w:rFonts w:eastAsia="Calibri" w:cs="Times New Roman"/>
                <w:b w:val="0"/>
                <w:bCs/>
                <w:color w:val="000000" w:themeColor="text1"/>
                <w:sz w:val="24"/>
                <w:szCs w:val="24"/>
              </w:rPr>
              <w:t>Zaparņuks</w:t>
            </w:r>
            <w:proofErr w:type="spellEnd"/>
          </w:p>
        </w:tc>
      </w:tr>
      <w:tr w:rsidR="00FA3BF7" w:rsidRPr="00EE475C" w14:paraId="1D065D16" w14:textId="77777777" w:rsidTr="009A7DBA">
        <w:trPr>
          <w:jc w:val="center"/>
        </w:trPr>
        <w:tc>
          <w:tcPr>
            <w:tcW w:w="704" w:type="dxa"/>
          </w:tcPr>
          <w:p w14:paraId="290AD308" w14:textId="2BBBD5CD" w:rsidR="00FA3BF7" w:rsidRPr="005F2E51" w:rsidRDefault="00FA3BF7" w:rsidP="00491EB6">
            <w:pPr>
              <w:pStyle w:val="Sarakstarindkopa"/>
              <w:numPr>
                <w:ilvl w:val="0"/>
                <w:numId w:val="23"/>
              </w:numPr>
              <w:jc w:val="both"/>
              <w:rPr>
                <w:rFonts w:cs="Times New Roman"/>
                <w:b w:val="0"/>
                <w:bCs/>
                <w:color w:val="000000" w:themeColor="text1"/>
                <w:sz w:val="24"/>
                <w:szCs w:val="24"/>
              </w:rPr>
            </w:pPr>
          </w:p>
        </w:tc>
        <w:tc>
          <w:tcPr>
            <w:tcW w:w="3826" w:type="dxa"/>
          </w:tcPr>
          <w:p w14:paraId="1F4EAB5B" w14:textId="6872675C" w:rsidR="00FA3BF7" w:rsidRPr="00B34F6B" w:rsidRDefault="00FA3BF7" w:rsidP="00FA3BF7">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2810868B" w14:textId="3A973DB5" w:rsidR="00FA3BF7" w:rsidRPr="00B34F6B" w:rsidRDefault="00FA3BF7" w:rsidP="00FA3BF7">
            <w:pPr>
              <w:jc w:val="both"/>
              <w:rPr>
                <w:rFonts w:cs="Times New Roman"/>
                <w:b w:val="0"/>
                <w:bCs/>
                <w:color w:val="000000" w:themeColor="text1"/>
                <w:sz w:val="24"/>
                <w:szCs w:val="24"/>
              </w:rPr>
            </w:pPr>
            <w:proofErr w:type="spellStart"/>
            <w:r w:rsidRPr="00B34F6B">
              <w:rPr>
                <w:rFonts w:eastAsia="Calibri" w:cs="Times New Roman"/>
                <w:b w:val="0"/>
                <w:bCs/>
                <w:color w:val="000000" w:themeColor="text1"/>
                <w:sz w:val="24"/>
                <w:szCs w:val="24"/>
              </w:rPr>
              <w:t>Akuļiņins</w:t>
            </w:r>
            <w:proofErr w:type="spellEnd"/>
            <w:r w:rsidRPr="00B34F6B">
              <w:rPr>
                <w:rFonts w:eastAsia="Calibri" w:cs="Times New Roman"/>
                <w:b w:val="0"/>
                <w:bCs/>
                <w:color w:val="000000" w:themeColor="text1"/>
                <w:sz w:val="24"/>
                <w:szCs w:val="24"/>
              </w:rPr>
              <w:t xml:space="preserve"> Andrejs</w:t>
            </w:r>
          </w:p>
        </w:tc>
      </w:tr>
      <w:tr w:rsidR="00FA3BF7" w:rsidRPr="00EE475C" w14:paraId="047A60A4" w14:textId="77777777" w:rsidTr="009A7DBA">
        <w:trPr>
          <w:jc w:val="center"/>
        </w:trPr>
        <w:tc>
          <w:tcPr>
            <w:tcW w:w="704" w:type="dxa"/>
          </w:tcPr>
          <w:p w14:paraId="548135AF" w14:textId="6005F495" w:rsidR="00FA3BF7" w:rsidRPr="005F2E51" w:rsidRDefault="00FA3BF7" w:rsidP="00491EB6">
            <w:pPr>
              <w:pStyle w:val="Sarakstarindkopa"/>
              <w:numPr>
                <w:ilvl w:val="0"/>
                <w:numId w:val="23"/>
              </w:numPr>
              <w:jc w:val="both"/>
              <w:rPr>
                <w:rFonts w:cs="Times New Roman"/>
                <w:b w:val="0"/>
                <w:bCs/>
                <w:color w:val="000000" w:themeColor="text1"/>
                <w:sz w:val="24"/>
                <w:szCs w:val="24"/>
              </w:rPr>
            </w:pPr>
          </w:p>
        </w:tc>
        <w:tc>
          <w:tcPr>
            <w:tcW w:w="3826" w:type="dxa"/>
          </w:tcPr>
          <w:p w14:paraId="7BF56E2F" w14:textId="367912D4" w:rsidR="00FA3BF7" w:rsidRPr="00B34F6B" w:rsidRDefault="00FA3BF7" w:rsidP="00FA3BF7">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11910BB2" w14:textId="30AE7A08" w:rsidR="00FA3BF7" w:rsidRPr="00B34F6B" w:rsidRDefault="00FA3BF7" w:rsidP="00FA3BF7">
            <w:pPr>
              <w:jc w:val="both"/>
              <w:rPr>
                <w:rFonts w:cs="Times New Roman"/>
                <w:b w:val="0"/>
                <w:bCs/>
                <w:color w:val="000000" w:themeColor="text1"/>
                <w:sz w:val="24"/>
                <w:szCs w:val="24"/>
              </w:rPr>
            </w:pPr>
            <w:r w:rsidRPr="00B34F6B">
              <w:rPr>
                <w:rFonts w:eastAsia="Calibri" w:cs="Times New Roman"/>
                <w:b w:val="0"/>
                <w:bCs/>
                <w:color w:val="000000" w:themeColor="text1"/>
                <w:sz w:val="24"/>
                <w:szCs w:val="24"/>
              </w:rPr>
              <w:t xml:space="preserve">Kirils </w:t>
            </w:r>
            <w:proofErr w:type="spellStart"/>
            <w:r w:rsidRPr="00B34F6B">
              <w:rPr>
                <w:rFonts w:eastAsia="Calibri" w:cs="Times New Roman"/>
                <w:b w:val="0"/>
                <w:bCs/>
                <w:color w:val="000000" w:themeColor="text1"/>
                <w:sz w:val="24"/>
                <w:szCs w:val="24"/>
              </w:rPr>
              <w:t>Huks</w:t>
            </w:r>
            <w:proofErr w:type="spellEnd"/>
          </w:p>
        </w:tc>
      </w:tr>
      <w:tr w:rsidR="00FA3BF7" w:rsidRPr="00EE475C" w14:paraId="5F944A77" w14:textId="77777777" w:rsidTr="009A7DBA">
        <w:trPr>
          <w:jc w:val="center"/>
        </w:trPr>
        <w:tc>
          <w:tcPr>
            <w:tcW w:w="704" w:type="dxa"/>
          </w:tcPr>
          <w:p w14:paraId="65DA3729" w14:textId="5F84F389" w:rsidR="00FA3BF7" w:rsidRPr="005F2E51" w:rsidRDefault="00FA3BF7" w:rsidP="00491EB6">
            <w:pPr>
              <w:pStyle w:val="Sarakstarindkopa"/>
              <w:numPr>
                <w:ilvl w:val="0"/>
                <w:numId w:val="23"/>
              </w:numPr>
              <w:jc w:val="both"/>
              <w:rPr>
                <w:rFonts w:cs="Times New Roman"/>
                <w:b w:val="0"/>
                <w:bCs/>
                <w:color w:val="000000" w:themeColor="text1"/>
                <w:sz w:val="24"/>
                <w:szCs w:val="24"/>
              </w:rPr>
            </w:pPr>
          </w:p>
        </w:tc>
        <w:tc>
          <w:tcPr>
            <w:tcW w:w="3826" w:type="dxa"/>
          </w:tcPr>
          <w:p w14:paraId="7F8319F3" w14:textId="1263CAD9" w:rsidR="00FA3BF7" w:rsidRPr="00B34F6B" w:rsidRDefault="00FA3BF7" w:rsidP="00FA3BF7">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63877B5B" w14:textId="05C15E50" w:rsidR="00FA3BF7" w:rsidRPr="00B34F6B" w:rsidRDefault="00FA3BF7" w:rsidP="00FA3BF7">
            <w:pPr>
              <w:jc w:val="both"/>
              <w:rPr>
                <w:rFonts w:cs="Times New Roman"/>
                <w:b w:val="0"/>
                <w:bCs/>
                <w:color w:val="000000" w:themeColor="text1"/>
                <w:sz w:val="24"/>
                <w:szCs w:val="24"/>
              </w:rPr>
            </w:pPr>
            <w:proofErr w:type="spellStart"/>
            <w:r w:rsidRPr="00B34F6B">
              <w:rPr>
                <w:rFonts w:eastAsia="Calibri" w:cs="Times New Roman"/>
                <w:b w:val="0"/>
                <w:bCs/>
                <w:color w:val="000000" w:themeColor="text1"/>
                <w:sz w:val="24"/>
                <w:szCs w:val="24"/>
              </w:rPr>
              <w:t>Ilja</w:t>
            </w:r>
            <w:proofErr w:type="spellEnd"/>
            <w:r w:rsidRPr="00B34F6B">
              <w:rPr>
                <w:rFonts w:eastAsia="Calibri" w:cs="Times New Roman"/>
                <w:b w:val="0"/>
                <w:bCs/>
                <w:color w:val="000000" w:themeColor="text1"/>
                <w:sz w:val="24"/>
                <w:szCs w:val="24"/>
              </w:rPr>
              <w:t xml:space="preserve"> </w:t>
            </w:r>
            <w:proofErr w:type="spellStart"/>
            <w:r w:rsidRPr="00B34F6B">
              <w:rPr>
                <w:rFonts w:eastAsia="Calibri" w:cs="Times New Roman"/>
                <w:b w:val="0"/>
                <w:bCs/>
                <w:color w:val="000000" w:themeColor="text1"/>
                <w:sz w:val="24"/>
                <w:szCs w:val="24"/>
              </w:rPr>
              <w:t>Pampurs</w:t>
            </w:r>
            <w:proofErr w:type="spellEnd"/>
          </w:p>
        </w:tc>
      </w:tr>
      <w:tr w:rsidR="00FA3BF7" w:rsidRPr="00EE475C" w14:paraId="560CEE05" w14:textId="77777777" w:rsidTr="009A7DBA">
        <w:trPr>
          <w:jc w:val="center"/>
        </w:trPr>
        <w:tc>
          <w:tcPr>
            <w:tcW w:w="704" w:type="dxa"/>
          </w:tcPr>
          <w:p w14:paraId="56F9B376" w14:textId="0A7FAED5" w:rsidR="00FA3BF7" w:rsidRPr="005F2E51" w:rsidRDefault="00FA3BF7" w:rsidP="00491EB6">
            <w:pPr>
              <w:pStyle w:val="Sarakstarindkopa"/>
              <w:numPr>
                <w:ilvl w:val="0"/>
                <w:numId w:val="23"/>
              </w:numPr>
              <w:jc w:val="both"/>
              <w:rPr>
                <w:rFonts w:cs="Times New Roman"/>
                <w:b w:val="0"/>
                <w:bCs/>
                <w:color w:val="000000" w:themeColor="text1"/>
                <w:sz w:val="24"/>
                <w:szCs w:val="24"/>
              </w:rPr>
            </w:pPr>
          </w:p>
        </w:tc>
        <w:tc>
          <w:tcPr>
            <w:tcW w:w="3826" w:type="dxa"/>
          </w:tcPr>
          <w:p w14:paraId="446695DA" w14:textId="0497F326" w:rsidR="00FA3BF7" w:rsidRPr="00B34F6B" w:rsidRDefault="00FA3BF7" w:rsidP="00FA3BF7">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2E8F99D3" w14:textId="40D28AD7" w:rsidR="00FA3BF7" w:rsidRPr="00B34F6B" w:rsidRDefault="00FA3BF7" w:rsidP="00FA3BF7">
            <w:pPr>
              <w:jc w:val="both"/>
              <w:rPr>
                <w:rFonts w:cs="Times New Roman"/>
                <w:b w:val="0"/>
                <w:bCs/>
                <w:color w:val="000000" w:themeColor="text1"/>
                <w:sz w:val="24"/>
                <w:szCs w:val="24"/>
              </w:rPr>
            </w:pPr>
            <w:r w:rsidRPr="00B34F6B">
              <w:rPr>
                <w:rFonts w:eastAsia="Calibri" w:cs="Times New Roman"/>
                <w:b w:val="0"/>
                <w:bCs/>
                <w:color w:val="000000" w:themeColor="text1"/>
                <w:sz w:val="24"/>
                <w:szCs w:val="24"/>
              </w:rPr>
              <w:t xml:space="preserve">Aleksandrs </w:t>
            </w:r>
            <w:proofErr w:type="spellStart"/>
            <w:r w:rsidRPr="00B34F6B">
              <w:rPr>
                <w:rFonts w:eastAsia="Calibri" w:cs="Times New Roman"/>
                <w:b w:val="0"/>
                <w:bCs/>
                <w:color w:val="000000" w:themeColor="text1"/>
                <w:sz w:val="24"/>
                <w:szCs w:val="24"/>
              </w:rPr>
              <w:t>Soboļevs</w:t>
            </w:r>
            <w:proofErr w:type="spellEnd"/>
          </w:p>
        </w:tc>
      </w:tr>
      <w:tr w:rsidR="00FA3BF7" w:rsidRPr="00EE475C" w14:paraId="0048AD97" w14:textId="77777777" w:rsidTr="009A7DBA">
        <w:trPr>
          <w:jc w:val="center"/>
        </w:trPr>
        <w:tc>
          <w:tcPr>
            <w:tcW w:w="704" w:type="dxa"/>
          </w:tcPr>
          <w:p w14:paraId="491422C3" w14:textId="5F62CF9C" w:rsidR="00FA3BF7" w:rsidRPr="005F2E51" w:rsidRDefault="00FA3BF7" w:rsidP="00491EB6">
            <w:pPr>
              <w:pStyle w:val="Sarakstarindkopa"/>
              <w:numPr>
                <w:ilvl w:val="0"/>
                <w:numId w:val="23"/>
              </w:numPr>
              <w:jc w:val="both"/>
              <w:rPr>
                <w:rFonts w:cs="Times New Roman"/>
                <w:b w:val="0"/>
                <w:bCs/>
                <w:color w:val="000000" w:themeColor="text1"/>
                <w:sz w:val="24"/>
                <w:szCs w:val="24"/>
              </w:rPr>
            </w:pPr>
          </w:p>
        </w:tc>
        <w:tc>
          <w:tcPr>
            <w:tcW w:w="3826" w:type="dxa"/>
          </w:tcPr>
          <w:p w14:paraId="248670BA" w14:textId="7501CB32" w:rsidR="00FA3BF7" w:rsidRPr="00B34F6B" w:rsidRDefault="00FA3BF7" w:rsidP="00FA3BF7">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549F59E6" w14:textId="2342E86B" w:rsidR="00FA3BF7" w:rsidRPr="00B34F6B" w:rsidRDefault="00FA3BF7" w:rsidP="00FA3BF7">
            <w:pPr>
              <w:jc w:val="both"/>
              <w:rPr>
                <w:rFonts w:cs="Times New Roman"/>
                <w:b w:val="0"/>
                <w:bCs/>
                <w:color w:val="000000" w:themeColor="text1"/>
                <w:sz w:val="24"/>
                <w:szCs w:val="24"/>
              </w:rPr>
            </w:pPr>
            <w:r w:rsidRPr="00B34F6B">
              <w:rPr>
                <w:rFonts w:eastAsia="Calibri" w:cs="Times New Roman"/>
                <w:b w:val="0"/>
                <w:bCs/>
                <w:color w:val="000000" w:themeColor="text1"/>
                <w:sz w:val="24"/>
                <w:szCs w:val="24"/>
              </w:rPr>
              <w:t xml:space="preserve">Andrey </w:t>
            </w:r>
            <w:proofErr w:type="spellStart"/>
            <w:r w:rsidRPr="00B34F6B">
              <w:rPr>
                <w:rFonts w:eastAsia="Calibri" w:cs="Times New Roman"/>
                <w:b w:val="0"/>
                <w:bCs/>
                <w:color w:val="000000" w:themeColor="text1"/>
                <w:sz w:val="24"/>
                <w:szCs w:val="24"/>
              </w:rPr>
              <w:t>Kropatiy</w:t>
            </w:r>
            <w:proofErr w:type="spellEnd"/>
          </w:p>
        </w:tc>
      </w:tr>
      <w:tr w:rsidR="00FA3BF7" w:rsidRPr="00EE475C" w14:paraId="0C32549F" w14:textId="77777777" w:rsidTr="009A7DBA">
        <w:trPr>
          <w:jc w:val="center"/>
        </w:trPr>
        <w:tc>
          <w:tcPr>
            <w:tcW w:w="704" w:type="dxa"/>
          </w:tcPr>
          <w:p w14:paraId="7F3835F2" w14:textId="6CC37048" w:rsidR="00FA3BF7" w:rsidRPr="005F2E51" w:rsidRDefault="00FA3BF7" w:rsidP="00491EB6">
            <w:pPr>
              <w:pStyle w:val="Sarakstarindkopa"/>
              <w:numPr>
                <w:ilvl w:val="0"/>
                <w:numId w:val="23"/>
              </w:numPr>
              <w:jc w:val="both"/>
              <w:rPr>
                <w:rFonts w:cs="Times New Roman"/>
                <w:b w:val="0"/>
                <w:bCs/>
                <w:color w:val="000000" w:themeColor="text1"/>
                <w:sz w:val="24"/>
                <w:szCs w:val="24"/>
              </w:rPr>
            </w:pPr>
          </w:p>
        </w:tc>
        <w:tc>
          <w:tcPr>
            <w:tcW w:w="3826" w:type="dxa"/>
          </w:tcPr>
          <w:p w14:paraId="2A7A78AE" w14:textId="654B3B9D" w:rsidR="00FA3BF7" w:rsidRPr="00B34F6B" w:rsidRDefault="00FA3BF7" w:rsidP="00FA3BF7">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37748580" w14:textId="7919C9F2" w:rsidR="00FA3BF7" w:rsidRPr="00B34F6B" w:rsidRDefault="00FA3BF7" w:rsidP="00FA3BF7">
            <w:pPr>
              <w:jc w:val="both"/>
              <w:rPr>
                <w:rFonts w:cs="Times New Roman"/>
                <w:b w:val="0"/>
                <w:bCs/>
                <w:color w:val="000000" w:themeColor="text1"/>
                <w:sz w:val="24"/>
                <w:szCs w:val="24"/>
              </w:rPr>
            </w:pPr>
            <w:r w:rsidRPr="00B34F6B">
              <w:rPr>
                <w:rFonts w:eastAsia="Calibri" w:cs="Times New Roman"/>
                <w:b w:val="0"/>
                <w:bCs/>
                <w:color w:val="000000" w:themeColor="text1"/>
                <w:sz w:val="24"/>
                <w:szCs w:val="24"/>
              </w:rPr>
              <w:t xml:space="preserve">Olga </w:t>
            </w:r>
            <w:proofErr w:type="spellStart"/>
            <w:r w:rsidRPr="00B34F6B">
              <w:rPr>
                <w:rFonts w:eastAsia="Calibri" w:cs="Times New Roman"/>
                <w:b w:val="0"/>
                <w:bCs/>
                <w:color w:val="000000" w:themeColor="text1"/>
                <w:sz w:val="24"/>
                <w:szCs w:val="24"/>
              </w:rPr>
              <w:t>Tsibenko</w:t>
            </w:r>
            <w:proofErr w:type="spellEnd"/>
          </w:p>
        </w:tc>
      </w:tr>
      <w:tr w:rsidR="00FA3BF7" w:rsidRPr="00EE475C" w14:paraId="342C567C" w14:textId="77777777" w:rsidTr="009A7DBA">
        <w:trPr>
          <w:jc w:val="center"/>
        </w:trPr>
        <w:tc>
          <w:tcPr>
            <w:tcW w:w="704" w:type="dxa"/>
          </w:tcPr>
          <w:p w14:paraId="01E5186E" w14:textId="20B7677B" w:rsidR="00FA3BF7" w:rsidRPr="005F2E51" w:rsidRDefault="00FA3BF7" w:rsidP="00491EB6">
            <w:pPr>
              <w:pStyle w:val="Sarakstarindkopa"/>
              <w:numPr>
                <w:ilvl w:val="0"/>
                <w:numId w:val="23"/>
              </w:numPr>
              <w:jc w:val="both"/>
              <w:rPr>
                <w:rFonts w:cs="Times New Roman"/>
                <w:b w:val="0"/>
                <w:bCs/>
                <w:color w:val="000000" w:themeColor="text1"/>
                <w:sz w:val="24"/>
                <w:szCs w:val="24"/>
              </w:rPr>
            </w:pPr>
          </w:p>
        </w:tc>
        <w:tc>
          <w:tcPr>
            <w:tcW w:w="3826" w:type="dxa"/>
          </w:tcPr>
          <w:p w14:paraId="4CE6DE12" w14:textId="5E012044" w:rsidR="00FA3BF7" w:rsidRPr="00B34F6B" w:rsidRDefault="00FA3BF7" w:rsidP="00FA3BF7">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p>
        </w:tc>
        <w:tc>
          <w:tcPr>
            <w:tcW w:w="3403" w:type="dxa"/>
            <w:vAlign w:val="center"/>
          </w:tcPr>
          <w:p w14:paraId="4FE23587" w14:textId="657DBA20" w:rsidR="00FA3BF7" w:rsidRPr="00B34F6B" w:rsidRDefault="00FA3BF7" w:rsidP="00FA3BF7">
            <w:pPr>
              <w:jc w:val="both"/>
              <w:rPr>
                <w:rFonts w:eastAsia="Calibri" w:cs="Times New Roman"/>
                <w:b w:val="0"/>
                <w:bCs/>
                <w:color w:val="000000" w:themeColor="text1"/>
                <w:sz w:val="24"/>
                <w:szCs w:val="24"/>
              </w:rPr>
            </w:pPr>
            <w:r w:rsidRPr="00B34F6B">
              <w:rPr>
                <w:rFonts w:eastAsia="Calibri" w:cs="Times New Roman"/>
                <w:b w:val="0"/>
                <w:bCs/>
                <w:color w:val="000000" w:themeColor="text1"/>
                <w:sz w:val="24"/>
                <w:szCs w:val="24"/>
              </w:rPr>
              <w:t>Andrey Panasovskiy</w:t>
            </w:r>
          </w:p>
        </w:tc>
      </w:tr>
      <w:tr w:rsidR="006B6AAE" w:rsidRPr="006B6AAE" w14:paraId="7B918F11" w14:textId="77777777" w:rsidTr="009A7DBA">
        <w:trPr>
          <w:jc w:val="center"/>
        </w:trPr>
        <w:tc>
          <w:tcPr>
            <w:tcW w:w="704" w:type="dxa"/>
          </w:tcPr>
          <w:p w14:paraId="4CC4C66F" w14:textId="37098DC2" w:rsidR="006B6AAE" w:rsidRPr="005F2E51" w:rsidRDefault="006B6AAE" w:rsidP="00491EB6">
            <w:pPr>
              <w:pStyle w:val="Sarakstarindkopa"/>
              <w:numPr>
                <w:ilvl w:val="0"/>
                <w:numId w:val="23"/>
              </w:numPr>
              <w:jc w:val="both"/>
              <w:rPr>
                <w:rFonts w:cs="Times New Roman"/>
                <w:b w:val="0"/>
                <w:bCs/>
                <w:sz w:val="24"/>
                <w:szCs w:val="24"/>
              </w:rPr>
            </w:pPr>
          </w:p>
        </w:tc>
        <w:tc>
          <w:tcPr>
            <w:tcW w:w="3826" w:type="dxa"/>
          </w:tcPr>
          <w:p w14:paraId="33FD6ECF" w14:textId="7DFB4661" w:rsidR="006B6AAE" w:rsidRPr="00B34F6B" w:rsidRDefault="006B6AAE" w:rsidP="006B6AAE">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p>
        </w:tc>
        <w:tc>
          <w:tcPr>
            <w:tcW w:w="3403" w:type="dxa"/>
            <w:vAlign w:val="center"/>
          </w:tcPr>
          <w:p w14:paraId="1C90D6EA" w14:textId="252502A3" w:rsidR="006B6AAE" w:rsidRPr="00B34F6B" w:rsidRDefault="006B6AAE" w:rsidP="006B6AAE">
            <w:pPr>
              <w:jc w:val="both"/>
              <w:rPr>
                <w:rFonts w:eastAsia="Calibri" w:cs="Times New Roman"/>
                <w:b w:val="0"/>
                <w:bCs/>
                <w:color w:val="000000" w:themeColor="text1"/>
                <w:sz w:val="24"/>
                <w:szCs w:val="24"/>
              </w:rPr>
            </w:pPr>
            <w:proofErr w:type="spellStart"/>
            <w:r w:rsidRPr="00B34F6B">
              <w:rPr>
                <w:rFonts w:eastAsia="Calibri" w:cs="Times New Roman"/>
                <w:b w:val="0"/>
                <w:bCs/>
                <w:color w:val="000000" w:themeColor="text1"/>
                <w:sz w:val="24"/>
                <w:szCs w:val="24"/>
              </w:rPr>
              <w:t>Anastasiya</w:t>
            </w:r>
            <w:proofErr w:type="spellEnd"/>
            <w:r w:rsidRPr="00B34F6B">
              <w:rPr>
                <w:rFonts w:eastAsia="Calibri" w:cs="Times New Roman"/>
                <w:b w:val="0"/>
                <w:bCs/>
                <w:color w:val="000000" w:themeColor="text1"/>
                <w:sz w:val="24"/>
                <w:szCs w:val="24"/>
              </w:rPr>
              <w:t xml:space="preserve"> </w:t>
            </w:r>
            <w:proofErr w:type="spellStart"/>
            <w:r w:rsidRPr="00B34F6B">
              <w:rPr>
                <w:rFonts w:eastAsia="Calibri" w:cs="Times New Roman"/>
                <w:b w:val="0"/>
                <w:bCs/>
                <w:color w:val="000000" w:themeColor="text1"/>
                <w:sz w:val="24"/>
                <w:szCs w:val="24"/>
              </w:rPr>
              <w:t>Panasovskaya</w:t>
            </w:r>
            <w:proofErr w:type="spellEnd"/>
          </w:p>
        </w:tc>
      </w:tr>
      <w:tr w:rsidR="000261D0" w:rsidRPr="006B6AAE" w14:paraId="3652182A" w14:textId="77777777" w:rsidTr="009A7DBA">
        <w:trPr>
          <w:jc w:val="center"/>
        </w:trPr>
        <w:tc>
          <w:tcPr>
            <w:tcW w:w="704" w:type="dxa"/>
          </w:tcPr>
          <w:p w14:paraId="72674FD6" w14:textId="04902E89" w:rsidR="000261D0" w:rsidRPr="005F2E51" w:rsidRDefault="000261D0" w:rsidP="00491EB6">
            <w:pPr>
              <w:pStyle w:val="Sarakstarindkopa"/>
              <w:numPr>
                <w:ilvl w:val="0"/>
                <w:numId w:val="23"/>
              </w:numPr>
              <w:jc w:val="both"/>
              <w:rPr>
                <w:rFonts w:cs="Times New Roman"/>
                <w:b w:val="0"/>
                <w:bCs/>
                <w:sz w:val="24"/>
                <w:szCs w:val="24"/>
              </w:rPr>
            </w:pPr>
          </w:p>
        </w:tc>
        <w:tc>
          <w:tcPr>
            <w:tcW w:w="3826" w:type="dxa"/>
          </w:tcPr>
          <w:p w14:paraId="006EC818" w14:textId="63088D30" w:rsidR="000261D0" w:rsidRPr="00B34F6B" w:rsidRDefault="000261D0" w:rsidP="006B6AAE">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r w:rsidRPr="00B34F6B">
              <w:rPr>
                <w:rFonts w:cs="Times New Roman"/>
                <w:b w:val="0"/>
                <w:bCs/>
                <w:color w:val="000000" w:themeColor="text1"/>
                <w:sz w:val="24"/>
                <w:szCs w:val="24"/>
              </w:rPr>
              <w:t xml:space="preserve"> </w:t>
            </w:r>
          </w:p>
        </w:tc>
        <w:tc>
          <w:tcPr>
            <w:tcW w:w="3403" w:type="dxa"/>
            <w:vAlign w:val="center"/>
          </w:tcPr>
          <w:p w14:paraId="34FF043B" w14:textId="72B3491B" w:rsidR="000261D0" w:rsidRPr="00B34F6B" w:rsidRDefault="000261D0" w:rsidP="006B6AAE">
            <w:pPr>
              <w:jc w:val="both"/>
              <w:rPr>
                <w:rFonts w:eastAsia="Calibri" w:cs="Times New Roman"/>
                <w:b w:val="0"/>
                <w:bCs/>
                <w:color w:val="000000" w:themeColor="text1"/>
                <w:sz w:val="24"/>
                <w:szCs w:val="24"/>
              </w:rPr>
            </w:pPr>
            <w:r w:rsidRPr="00B34F6B">
              <w:rPr>
                <w:rFonts w:cs="Times New Roman"/>
                <w:b w:val="0"/>
                <w:bCs/>
                <w:color w:val="000000" w:themeColor="text1"/>
                <w:sz w:val="24"/>
                <w:szCs w:val="24"/>
              </w:rPr>
              <w:t>Roman Cretu</w:t>
            </w:r>
          </w:p>
        </w:tc>
      </w:tr>
      <w:tr w:rsidR="00A73C41" w:rsidRPr="006B6AAE" w14:paraId="601EDD8D" w14:textId="77777777" w:rsidTr="009A7DBA">
        <w:trPr>
          <w:jc w:val="center"/>
        </w:trPr>
        <w:tc>
          <w:tcPr>
            <w:tcW w:w="704" w:type="dxa"/>
          </w:tcPr>
          <w:p w14:paraId="09360FA1" w14:textId="2A55F631" w:rsidR="00A73C41" w:rsidRPr="005F2E51" w:rsidRDefault="00A73C41" w:rsidP="00491EB6">
            <w:pPr>
              <w:pStyle w:val="Sarakstarindkopa"/>
              <w:numPr>
                <w:ilvl w:val="0"/>
                <w:numId w:val="23"/>
              </w:numPr>
              <w:jc w:val="both"/>
              <w:rPr>
                <w:rFonts w:cs="Times New Roman"/>
                <w:b w:val="0"/>
                <w:bCs/>
                <w:sz w:val="24"/>
                <w:szCs w:val="24"/>
              </w:rPr>
            </w:pPr>
          </w:p>
        </w:tc>
        <w:tc>
          <w:tcPr>
            <w:tcW w:w="3826" w:type="dxa"/>
          </w:tcPr>
          <w:p w14:paraId="7A024730" w14:textId="16DDB5A2" w:rsidR="00A73C41" w:rsidRPr="00B34F6B" w:rsidRDefault="00A73C41" w:rsidP="006B6AAE">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p>
        </w:tc>
        <w:tc>
          <w:tcPr>
            <w:tcW w:w="3403" w:type="dxa"/>
            <w:vAlign w:val="center"/>
          </w:tcPr>
          <w:p w14:paraId="4471E304" w14:textId="2CFB6517" w:rsidR="00A73C41" w:rsidRPr="00B34F6B" w:rsidRDefault="00A73C41" w:rsidP="006B6AAE">
            <w:pPr>
              <w:jc w:val="both"/>
              <w:rPr>
                <w:rFonts w:cs="Times New Roman"/>
                <w:b w:val="0"/>
                <w:bCs/>
                <w:color w:val="000000" w:themeColor="text1"/>
                <w:sz w:val="24"/>
                <w:szCs w:val="24"/>
              </w:rPr>
            </w:pPr>
            <w:r w:rsidRPr="00B34F6B">
              <w:rPr>
                <w:rFonts w:cs="Times New Roman"/>
                <w:b w:val="0"/>
                <w:bCs/>
                <w:color w:val="000000" w:themeColor="text1"/>
                <w:sz w:val="24"/>
                <w:szCs w:val="24"/>
              </w:rPr>
              <w:t>Ramazan Kaya</w:t>
            </w:r>
          </w:p>
        </w:tc>
      </w:tr>
      <w:tr w:rsidR="00A303A3" w:rsidRPr="006B6AAE" w14:paraId="40B5829A" w14:textId="77777777" w:rsidTr="009A7DBA">
        <w:trPr>
          <w:jc w:val="center"/>
        </w:trPr>
        <w:tc>
          <w:tcPr>
            <w:tcW w:w="704" w:type="dxa"/>
          </w:tcPr>
          <w:p w14:paraId="10D2CC0F" w14:textId="3ED28706" w:rsidR="00A303A3" w:rsidRPr="005F2E51" w:rsidRDefault="00A303A3" w:rsidP="00491EB6">
            <w:pPr>
              <w:pStyle w:val="Sarakstarindkopa"/>
              <w:numPr>
                <w:ilvl w:val="0"/>
                <w:numId w:val="23"/>
              </w:numPr>
              <w:jc w:val="both"/>
              <w:rPr>
                <w:rFonts w:cs="Times New Roman"/>
                <w:b w:val="0"/>
                <w:bCs/>
                <w:sz w:val="24"/>
                <w:szCs w:val="24"/>
                <w:lang w:val="ru-RU"/>
              </w:rPr>
            </w:pPr>
          </w:p>
        </w:tc>
        <w:tc>
          <w:tcPr>
            <w:tcW w:w="3826" w:type="dxa"/>
          </w:tcPr>
          <w:p w14:paraId="01EB129A" w14:textId="574657D8" w:rsidR="00A303A3" w:rsidRPr="00B34F6B" w:rsidRDefault="00A303A3" w:rsidP="006B6AAE">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p>
        </w:tc>
        <w:tc>
          <w:tcPr>
            <w:tcW w:w="3403" w:type="dxa"/>
            <w:vAlign w:val="center"/>
          </w:tcPr>
          <w:p w14:paraId="3235456F" w14:textId="05212A0F" w:rsidR="00A303A3" w:rsidRPr="00B34F6B" w:rsidRDefault="00A303A3" w:rsidP="006B6AAE">
            <w:pPr>
              <w:jc w:val="both"/>
              <w:rPr>
                <w:rFonts w:cs="Times New Roman"/>
                <w:b w:val="0"/>
                <w:bCs/>
                <w:color w:val="000000" w:themeColor="text1"/>
                <w:sz w:val="24"/>
                <w:szCs w:val="24"/>
                <w:lang w:val="en-GB"/>
              </w:rPr>
            </w:pPr>
            <w:r w:rsidRPr="00B34F6B">
              <w:rPr>
                <w:rFonts w:cs="Times New Roman"/>
                <w:b w:val="0"/>
                <w:bCs/>
                <w:color w:val="000000" w:themeColor="text1"/>
                <w:sz w:val="24"/>
                <w:szCs w:val="24"/>
                <w:lang w:val="en-GB"/>
              </w:rPr>
              <w:t>Neriman Ekinci</w:t>
            </w:r>
          </w:p>
        </w:tc>
      </w:tr>
      <w:tr w:rsidR="003535B1" w:rsidRPr="006B6AAE" w14:paraId="395A2DD3" w14:textId="77777777" w:rsidTr="00F62893">
        <w:trPr>
          <w:jc w:val="center"/>
        </w:trPr>
        <w:tc>
          <w:tcPr>
            <w:tcW w:w="704" w:type="dxa"/>
          </w:tcPr>
          <w:p w14:paraId="54BA50B5" w14:textId="2D92C720" w:rsidR="003535B1" w:rsidRPr="005F2E51" w:rsidRDefault="003535B1" w:rsidP="00491EB6">
            <w:pPr>
              <w:pStyle w:val="Sarakstarindkopa"/>
              <w:numPr>
                <w:ilvl w:val="0"/>
                <w:numId w:val="23"/>
              </w:numPr>
              <w:jc w:val="both"/>
              <w:rPr>
                <w:rFonts w:cs="Times New Roman"/>
                <w:b w:val="0"/>
                <w:bCs/>
                <w:sz w:val="24"/>
                <w:szCs w:val="24"/>
              </w:rPr>
            </w:pPr>
          </w:p>
        </w:tc>
        <w:tc>
          <w:tcPr>
            <w:tcW w:w="3826" w:type="dxa"/>
          </w:tcPr>
          <w:p w14:paraId="0AB70254" w14:textId="7DD199E5" w:rsidR="003535B1" w:rsidRPr="00B34F6B" w:rsidRDefault="003535B1" w:rsidP="003535B1">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p>
        </w:tc>
        <w:tc>
          <w:tcPr>
            <w:tcW w:w="3403" w:type="dxa"/>
          </w:tcPr>
          <w:p w14:paraId="29E10A70" w14:textId="3A21C1A7" w:rsidR="003535B1" w:rsidRPr="00B34F6B" w:rsidRDefault="003535B1" w:rsidP="003535B1">
            <w:pPr>
              <w:jc w:val="both"/>
              <w:rPr>
                <w:rFonts w:cs="Times New Roman"/>
                <w:b w:val="0"/>
                <w:bCs/>
                <w:color w:val="000000" w:themeColor="text1"/>
                <w:sz w:val="24"/>
                <w:szCs w:val="24"/>
                <w:lang w:val="en-GB"/>
              </w:rPr>
            </w:pPr>
            <w:r w:rsidRPr="00B34F6B">
              <w:rPr>
                <w:b w:val="0"/>
                <w:bCs/>
                <w:color w:val="000000" w:themeColor="text1"/>
                <w:sz w:val="24"/>
                <w:szCs w:val="24"/>
              </w:rPr>
              <w:t>Ümmühan KÖRPE</w:t>
            </w:r>
          </w:p>
        </w:tc>
      </w:tr>
      <w:tr w:rsidR="003535B1" w:rsidRPr="006B6AAE" w14:paraId="746FC9C7" w14:textId="77777777" w:rsidTr="00F62893">
        <w:trPr>
          <w:jc w:val="center"/>
        </w:trPr>
        <w:tc>
          <w:tcPr>
            <w:tcW w:w="704" w:type="dxa"/>
          </w:tcPr>
          <w:p w14:paraId="6899A91B" w14:textId="72EDD736" w:rsidR="003535B1" w:rsidRPr="005F2E51" w:rsidRDefault="003535B1" w:rsidP="00491EB6">
            <w:pPr>
              <w:pStyle w:val="Sarakstarindkopa"/>
              <w:numPr>
                <w:ilvl w:val="0"/>
                <w:numId w:val="23"/>
              </w:numPr>
              <w:jc w:val="both"/>
              <w:rPr>
                <w:rFonts w:cs="Times New Roman"/>
                <w:b w:val="0"/>
                <w:bCs/>
                <w:sz w:val="24"/>
                <w:szCs w:val="24"/>
              </w:rPr>
            </w:pPr>
          </w:p>
        </w:tc>
        <w:tc>
          <w:tcPr>
            <w:tcW w:w="3826" w:type="dxa"/>
          </w:tcPr>
          <w:p w14:paraId="69F95955" w14:textId="6D09F00F" w:rsidR="003535B1" w:rsidRPr="00B34F6B" w:rsidRDefault="003535B1" w:rsidP="003535B1">
            <w:pPr>
              <w:jc w:val="both"/>
              <w:rPr>
                <w:rFonts w:cs="Times New Roman"/>
                <w:b w:val="0"/>
                <w:bCs/>
                <w:color w:val="000000" w:themeColor="text1"/>
                <w:sz w:val="24"/>
                <w:szCs w:val="24"/>
              </w:rPr>
            </w:pPr>
            <w:proofErr w:type="spellStart"/>
            <w:r w:rsidRPr="00B34F6B">
              <w:rPr>
                <w:rFonts w:cs="Times New Roman"/>
                <w:b w:val="0"/>
                <w:bCs/>
                <w:color w:val="000000" w:themeColor="text1"/>
                <w:sz w:val="24"/>
                <w:szCs w:val="24"/>
              </w:rPr>
              <w:t>Expert</w:t>
            </w:r>
            <w:proofErr w:type="spellEnd"/>
          </w:p>
        </w:tc>
        <w:tc>
          <w:tcPr>
            <w:tcW w:w="3403" w:type="dxa"/>
          </w:tcPr>
          <w:p w14:paraId="1DE4FAA2" w14:textId="3C0F035A" w:rsidR="003535B1" w:rsidRPr="00B34F6B" w:rsidRDefault="003535B1" w:rsidP="003535B1">
            <w:pPr>
              <w:jc w:val="both"/>
              <w:rPr>
                <w:rFonts w:cs="Times New Roman"/>
                <w:b w:val="0"/>
                <w:bCs/>
                <w:color w:val="000000" w:themeColor="text1"/>
                <w:sz w:val="24"/>
                <w:szCs w:val="24"/>
                <w:lang w:val="en-GB"/>
              </w:rPr>
            </w:pPr>
            <w:r w:rsidRPr="00B34F6B">
              <w:rPr>
                <w:b w:val="0"/>
                <w:bCs/>
                <w:color w:val="000000" w:themeColor="text1"/>
                <w:sz w:val="24"/>
                <w:szCs w:val="24"/>
              </w:rPr>
              <w:t>Ahmet Orgun</w:t>
            </w:r>
          </w:p>
        </w:tc>
      </w:tr>
      <w:tr w:rsidR="00B34F6B" w:rsidRPr="006B6AAE" w14:paraId="02091E96" w14:textId="77777777" w:rsidTr="00F62893">
        <w:trPr>
          <w:jc w:val="center"/>
        </w:trPr>
        <w:tc>
          <w:tcPr>
            <w:tcW w:w="704" w:type="dxa"/>
          </w:tcPr>
          <w:p w14:paraId="6FFA27C4" w14:textId="77777777" w:rsidR="00B34F6B" w:rsidRPr="005F2E51" w:rsidRDefault="00B34F6B" w:rsidP="00491EB6">
            <w:pPr>
              <w:pStyle w:val="Sarakstarindkopa"/>
              <w:numPr>
                <w:ilvl w:val="0"/>
                <w:numId w:val="23"/>
              </w:numPr>
              <w:jc w:val="both"/>
              <w:rPr>
                <w:rFonts w:cs="Times New Roman"/>
                <w:b w:val="0"/>
                <w:bCs/>
                <w:sz w:val="24"/>
                <w:szCs w:val="24"/>
              </w:rPr>
            </w:pPr>
          </w:p>
        </w:tc>
        <w:tc>
          <w:tcPr>
            <w:tcW w:w="3826" w:type="dxa"/>
          </w:tcPr>
          <w:p w14:paraId="6AD48FB9" w14:textId="3887D6A2" w:rsidR="00B34F6B" w:rsidRPr="00B34F6B" w:rsidRDefault="00B34F6B" w:rsidP="003535B1">
            <w:pPr>
              <w:jc w:val="both"/>
              <w:rPr>
                <w:rFonts w:cs="Times New Roman"/>
                <w:b w:val="0"/>
                <w:bCs/>
                <w:color w:val="000000" w:themeColor="text1"/>
                <w:sz w:val="24"/>
                <w:szCs w:val="24"/>
              </w:rPr>
            </w:pPr>
            <w:proofErr w:type="spellStart"/>
            <w:r>
              <w:rPr>
                <w:rFonts w:cs="Times New Roman"/>
                <w:b w:val="0"/>
                <w:bCs/>
                <w:color w:val="000000" w:themeColor="text1"/>
                <w:sz w:val="24"/>
                <w:szCs w:val="24"/>
              </w:rPr>
              <w:t>Expert</w:t>
            </w:r>
            <w:proofErr w:type="spellEnd"/>
          </w:p>
        </w:tc>
        <w:tc>
          <w:tcPr>
            <w:tcW w:w="3403" w:type="dxa"/>
          </w:tcPr>
          <w:p w14:paraId="779AA06B" w14:textId="6F56B7F5" w:rsidR="00B34F6B" w:rsidRPr="00B34F6B" w:rsidRDefault="00B34F6B" w:rsidP="003535B1">
            <w:pPr>
              <w:jc w:val="both"/>
              <w:rPr>
                <w:b w:val="0"/>
                <w:bCs/>
                <w:color w:val="000000" w:themeColor="text1"/>
                <w:sz w:val="24"/>
                <w:szCs w:val="24"/>
              </w:rPr>
            </w:pPr>
            <w:r>
              <w:rPr>
                <w:b w:val="0"/>
                <w:bCs/>
                <w:color w:val="000000" w:themeColor="text1"/>
                <w:sz w:val="24"/>
                <w:szCs w:val="24"/>
              </w:rPr>
              <w:t xml:space="preserve">Dogus </w:t>
            </w:r>
            <w:proofErr w:type="spellStart"/>
            <w:r>
              <w:rPr>
                <w:b w:val="0"/>
                <w:bCs/>
                <w:color w:val="000000" w:themeColor="text1"/>
                <w:sz w:val="24"/>
                <w:szCs w:val="24"/>
              </w:rPr>
              <w:t>Oner</w:t>
            </w:r>
            <w:proofErr w:type="spellEnd"/>
          </w:p>
        </w:tc>
      </w:tr>
      <w:bookmarkEnd w:id="7"/>
    </w:tbl>
    <w:p w14:paraId="3505BED9" w14:textId="77777777" w:rsidR="00001410" w:rsidRPr="006B6AAE" w:rsidRDefault="00001410" w:rsidP="00001410">
      <w:pPr>
        <w:rPr>
          <w:rFonts w:cs="Times New Roman"/>
          <w:i/>
          <w:iCs/>
          <w:color w:val="004E9A"/>
          <w:lang w:val="en-GB" w:eastAsia="en-US"/>
        </w:rPr>
      </w:pPr>
    </w:p>
    <w:p w14:paraId="03C16D5A" w14:textId="29F33B6A" w:rsidR="00001410" w:rsidRPr="00EE475C" w:rsidRDefault="00BE32E3" w:rsidP="00491EB6">
      <w:pPr>
        <w:pStyle w:val="Virsraksts1"/>
        <w:numPr>
          <w:ilvl w:val="1"/>
          <w:numId w:val="11"/>
        </w:numPr>
        <w:rPr>
          <w:rFonts w:cs="Times New Roman"/>
        </w:rPr>
      </w:pPr>
      <w:r w:rsidRPr="00EE475C">
        <w:rPr>
          <w:rFonts w:cs="Times New Roman"/>
        </w:rPr>
        <w:t xml:space="preserve"> </w:t>
      </w:r>
      <w:bookmarkStart w:id="8" w:name="_Toc236913185"/>
      <w:proofErr w:type="spellStart"/>
      <w:r w:rsidR="00001410" w:rsidRPr="00EE475C">
        <w:rPr>
          <w:rFonts w:cs="Times New Roman"/>
        </w:rPr>
        <w:t>Responsobilities</w:t>
      </w:r>
      <w:proofErr w:type="spellEnd"/>
      <w:r w:rsidR="00001410" w:rsidRPr="00EE475C">
        <w:rPr>
          <w:rFonts w:cs="Times New Roman"/>
        </w:rPr>
        <w:t xml:space="preserve"> and </w:t>
      </w:r>
      <w:proofErr w:type="spellStart"/>
      <w:r w:rsidR="00001410" w:rsidRPr="00EE475C">
        <w:rPr>
          <w:rFonts w:cs="Times New Roman"/>
        </w:rPr>
        <w:t>competencies</w:t>
      </w:r>
      <w:proofErr w:type="spellEnd"/>
      <w:r w:rsidR="00001410" w:rsidRPr="00EE475C">
        <w:rPr>
          <w:rFonts w:cs="Times New Roman"/>
        </w:rPr>
        <w:t xml:space="preserve"> </w:t>
      </w:r>
      <w:proofErr w:type="spellStart"/>
      <w:r w:rsidR="00001410" w:rsidRPr="00EE475C">
        <w:rPr>
          <w:rFonts w:cs="Times New Roman"/>
        </w:rPr>
        <w:t>for</w:t>
      </w:r>
      <w:proofErr w:type="spellEnd"/>
      <w:r w:rsidR="00001410" w:rsidRPr="00EE475C">
        <w:rPr>
          <w:rFonts w:cs="Times New Roman"/>
        </w:rPr>
        <w:t xml:space="preserve"> STC </w:t>
      </w:r>
      <w:proofErr w:type="spellStart"/>
      <w:r w:rsidR="00001410" w:rsidRPr="00EE475C">
        <w:rPr>
          <w:rFonts w:cs="Times New Roman"/>
        </w:rPr>
        <w:t>staff</w:t>
      </w:r>
      <w:proofErr w:type="spellEnd"/>
      <w:r w:rsidR="00001410" w:rsidRPr="00EE475C">
        <w:rPr>
          <w:rFonts w:cs="Times New Roman"/>
        </w:rPr>
        <w:t xml:space="preserve"> </w:t>
      </w:r>
      <w:proofErr w:type="spellStart"/>
      <w:r w:rsidR="00001410" w:rsidRPr="00EE475C">
        <w:rPr>
          <w:rFonts w:cs="Times New Roman"/>
        </w:rPr>
        <w:t>are</w:t>
      </w:r>
      <w:proofErr w:type="spellEnd"/>
      <w:r w:rsidR="00001410" w:rsidRPr="00EE475C">
        <w:rPr>
          <w:rFonts w:cs="Times New Roman"/>
        </w:rPr>
        <w:t xml:space="preserve"> </w:t>
      </w:r>
      <w:proofErr w:type="spellStart"/>
      <w:r w:rsidR="00001410" w:rsidRPr="00EE475C">
        <w:rPr>
          <w:rFonts w:cs="Times New Roman"/>
        </w:rPr>
        <w:t>described</w:t>
      </w:r>
      <w:proofErr w:type="spellEnd"/>
      <w:r w:rsidR="00001410" w:rsidRPr="00EE475C">
        <w:rPr>
          <w:rFonts w:cs="Times New Roman"/>
        </w:rPr>
        <w:t xml:space="preserve"> </w:t>
      </w:r>
      <w:proofErr w:type="spellStart"/>
      <w:r w:rsidR="00001410" w:rsidRPr="00EE475C">
        <w:rPr>
          <w:rFonts w:cs="Times New Roman"/>
        </w:rPr>
        <w:t>in</w:t>
      </w:r>
      <w:proofErr w:type="spellEnd"/>
      <w:r w:rsidR="00001410" w:rsidRPr="00EE475C">
        <w:rPr>
          <w:rFonts w:cs="Times New Roman"/>
        </w:rPr>
        <w:t xml:space="preserve"> </w:t>
      </w:r>
      <w:proofErr w:type="spellStart"/>
      <w:r w:rsidR="00001410" w:rsidRPr="00EE475C">
        <w:rPr>
          <w:rFonts w:cs="Times New Roman"/>
        </w:rPr>
        <w:t>procedure</w:t>
      </w:r>
      <w:proofErr w:type="spellEnd"/>
      <w:r w:rsidR="00001410" w:rsidRPr="00EE475C">
        <w:rPr>
          <w:rFonts w:cs="Times New Roman"/>
        </w:rPr>
        <w:t xml:space="preserve"> STC-R-KS-004 </w:t>
      </w:r>
      <w:proofErr w:type="spellStart"/>
      <w:r w:rsidR="00001410" w:rsidRPr="00EE475C">
        <w:rPr>
          <w:rFonts w:cs="Times New Roman"/>
        </w:rPr>
        <w:t>Personal</w:t>
      </w:r>
      <w:proofErr w:type="spellEnd"/>
      <w:r w:rsidR="00001410" w:rsidRPr="00EE475C">
        <w:rPr>
          <w:rFonts w:cs="Times New Roman"/>
        </w:rPr>
        <w:t xml:space="preserve"> </w:t>
      </w:r>
      <w:proofErr w:type="spellStart"/>
      <w:r w:rsidR="00001410" w:rsidRPr="00EE475C">
        <w:rPr>
          <w:rFonts w:cs="Times New Roman"/>
        </w:rPr>
        <w:t>managment</w:t>
      </w:r>
      <w:proofErr w:type="spellEnd"/>
      <w:r w:rsidR="00001410" w:rsidRPr="00EE475C">
        <w:rPr>
          <w:rFonts w:cs="Times New Roman"/>
        </w:rPr>
        <w:t xml:space="preserve"> </w:t>
      </w:r>
      <w:proofErr w:type="spellStart"/>
      <w:r w:rsidR="00001410" w:rsidRPr="00EE475C">
        <w:rPr>
          <w:rFonts w:cs="Times New Roman"/>
        </w:rPr>
        <w:t>procedure</w:t>
      </w:r>
      <w:proofErr w:type="spellEnd"/>
      <w:r w:rsidR="00001410" w:rsidRPr="00EE475C">
        <w:rPr>
          <w:rFonts w:cs="Times New Roman"/>
        </w:rPr>
        <w:t>.</w:t>
      </w:r>
      <w:bookmarkEnd w:id="8"/>
      <w:r w:rsidR="00001410" w:rsidRPr="00EE475C">
        <w:rPr>
          <w:rFonts w:cs="Times New Roman"/>
        </w:rPr>
        <w:t xml:space="preserve"> </w:t>
      </w:r>
    </w:p>
    <w:p w14:paraId="2E8CB671" w14:textId="77777777" w:rsidR="00001410" w:rsidRPr="00EE475C" w:rsidRDefault="00001410" w:rsidP="00001410">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staff</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involved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activities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according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with</w:t>
      </w:r>
      <w:proofErr w:type="spellEnd"/>
      <w:r w:rsidRPr="00EE475C">
        <w:rPr>
          <w:rFonts w:cs="Times New Roman"/>
          <w:b w:val="0"/>
          <w:bCs/>
          <w:color w:val="000000" w:themeColor="text1"/>
          <w:sz w:val="24"/>
          <w:szCs w:val="24"/>
        </w:rPr>
        <w:t xml:space="preserve"> STC Quality </w:t>
      </w:r>
      <w:proofErr w:type="spellStart"/>
      <w:r w:rsidRPr="00EE475C">
        <w:rPr>
          <w:rFonts w:cs="Times New Roman"/>
          <w:b w:val="0"/>
          <w:bCs/>
          <w:color w:val="000000" w:themeColor="text1"/>
          <w:sz w:val="24"/>
          <w:szCs w:val="24"/>
        </w:rPr>
        <w:t>manual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Personal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managment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STC-R-KS-004 </w:t>
      </w:r>
      <w:proofErr w:type="spellStart"/>
      <w:r w:rsidRPr="00EE475C">
        <w:rPr>
          <w:rFonts w:cs="Times New Roman"/>
          <w:b w:val="0"/>
          <w:bCs/>
          <w:color w:val="000000" w:themeColor="text1"/>
          <w:sz w:val="24"/>
          <w:szCs w:val="24"/>
        </w:rPr>
        <w:t>based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requirements</w:t>
      </w:r>
      <w:proofErr w:type="spellEnd"/>
      <w:r w:rsidRPr="00EE475C">
        <w:rPr>
          <w:rFonts w:cs="Times New Roman"/>
          <w:b w:val="0"/>
          <w:bCs/>
          <w:color w:val="000000" w:themeColor="text1"/>
          <w:sz w:val="24"/>
          <w:szCs w:val="24"/>
        </w:rPr>
        <w:t xml:space="preserve"> ISO17065:2013:</w:t>
      </w:r>
    </w:p>
    <w:p w14:paraId="673FCEFC" w14:textId="77777777" w:rsidR="00001410" w:rsidRPr="00EE475C" w:rsidRDefault="00001410" w:rsidP="00001410">
      <w:pPr>
        <w:ind w:left="426"/>
        <w:jc w:val="both"/>
        <w:rPr>
          <w:rFonts w:cs="Times New Roman"/>
          <w:b w:val="0"/>
          <w:bCs/>
          <w:color w:val="000000" w:themeColor="text1"/>
          <w:sz w:val="24"/>
          <w:szCs w:val="24"/>
        </w:rPr>
      </w:pPr>
      <w:r w:rsidRPr="00EE475C">
        <w:rPr>
          <w:rFonts w:cs="Times New Roman"/>
          <w:b w:val="0"/>
          <w:bCs/>
          <w:color w:val="000000" w:themeColor="text1"/>
          <w:sz w:val="24"/>
          <w:szCs w:val="24"/>
        </w:rPr>
        <w:t>-</w:t>
      </w:r>
      <w:r w:rsidRPr="00EE475C">
        <w:rPr>
          <w:rFonts w:cs="Times New Roman"/>
          <w:b w:val="0"/>
          <w:bCs/>
          <w:color w:val="000000" w:themeColor="text1"/>
          <w:sz w:val="24"/>
          <w:szCs w:val="24"/>
        </w:rPr>
        <w:tab/>
        <w:t xml:space="preserve"> </w:t>
      </w:r>
      <w:proofErr w:type="spellStart"/>
      <w:r w:rsidRPr="00EE475C">
        <w:rPr>
          <w:rFonts w:cs="Times New Roman"/>
          <w:color w:val="000000" w:themeColor="text1"/>
          <w:sz w:val="24"/>
          <w:szCs w:val="24"/>
        </w:rPr>
        <w:t>Manager</w:t>
      </w:r>
      <w:proofErr w:type="spellEnd"/>
      <w:r w:rsidRPr="00EE475C">
        <w:rPr>
          <w:rFonts w:cs="Times New Roman"/>
          <w:color w:val="000000" w:themeColor="text1"/>
          <w:sz w:val="24"/>
          <w:szCs w:val="24"/>
        </w:rPr>
        <w:t xml:space="preserve"> of </w:t>
      </w:r>
      <w:proofErr w:type="spellStart"/>
      <w:r w:rsidRPr="00EE475C">
        <w:rPr>
          <w:rFonts w:cs="Times New Roman"/>
          <w:color w:val="000000" w:themeColor="text1"/>
          <w:sz w:val="24"/>
          <w:szCs w:val="24"/>
        </w:rPr>
        <w:t>sector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who</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responsible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about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planning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all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activities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managing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works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supervise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process </w:t>
      </w:r>
      <w:proofErr w:type="spellStart"/>
      <w:r w:rsidRPr="00EE475C">
        <w:rPr>
          <w:rFonts w:cs="Times New Roman"/>
          <w:b w:val="0"/>
          <w:bCs/>
          <w:color w:val="000000" w:themeColor="text1"/>
          <w:sz w:val="24"/>
          <w:szCs w:val="24"/>
        </w:rPr>
        <w:t>according</w:t>
      </w:r>
      <w:proofErr w:type="spellEnd"/>
      <w:r w:rsidRPr="00EE475C">
        <w:rPr>
          <w:rFonts w:cs="Times New Roman"/>
          <w:b w:val="0"/>
          <w:bCs/>
          <w:color w:val="000000" w:themeColor="text1"/>
          <w:sz w:val="24"/>
          <w:szCs w:val="24"/>
        </w:rPr>
        <w:t xml:space="preserve"> EU </w:t>
      </w:r>
      <w:proofErr w:type="spellStart"/>
      <w:r w:rsidRPr="00EE475C">
        <w:rPr>
          <w:rFonts w:cs="Times New Roman"/>
          <w:b w:val="0"/>
          <w:bCs/>
          <w:color w:val="000000" w:themeColor="text1"/>
          <w:sz w:val="24"/>
          <w:szCs w:val="24"/>
        </w:rPr>
        <w:t>equivalence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regime</w:t>
      </w:r>
      <w:proofErr w:type="spellEnd"/>
      <w:r w:rsidRPr="00EE475C">
        <w:rPr>
          <w:rFonts w:cs="Times New Roman"/>
          <w:b w:val="0"/>
          <w:bCs/>
          <w:color w:val="000000" w:themeColor="text1"/>
          <w:sz w:val="24"/>
          <w:szCs w:val="24"/>
        </w:rPr>
        <w:t>.</w:t>
      </w:r>
    </w:p>
    <w:p w14:paraId="15F493C2" w14:textId="77777777" w:rsidR="00001410" w:rsidRPr="00EE475C" w:rsidRDefault="00001410" w:rsidP="00001410">
      <w:pPr>
        <w:ind w:left="426"/>
        <w:jc w:val="both"/>
        <w:rPr>
          <w:rFonts w:cs="Times New Roman"/>
          <w:b w:val="0"/>
          <w:bCs/>
          <w:color w:val="000000" w:themeColor="text1"/>
          <w:sz w:val="24"/>
          <w:szCs w:val="24"/>
        </w:rPr>
      </w:pPr>
      <w:r w:rsidRPr="00EE475C">
        <w:rPr>
          <w:rFonts w:cs="Times New Roman"/>
          <w:b w:val="0"/>
          <w:bCs/>
          <w:color w:val="000000" w:themeColor="text1"/>
          <w:sz w:val="24"/>
          <w:szCs w:val="24"/>
        </w:rPr>
        <w:t>-</w:t>
      </w:r>
      <w:r w:rsidRPr="00EE475C">
        <w:rPr>
          <w:rFonts w:cs="Times New Roman"/>
          <w:b w:val="0"/>
          <w:bCs/>
          <w:color w:val="000000" w:themeColor="text1"/>
          <w:sz w:val="24"/>
          <w:szCs w:val="24"/>
        </w:rPr>
        <w:tab/>
      </w:r>
      <w:proofErr w:type="spellStart"/>
      <w:r w:rsidRPr="00EE475C">
        <w:rPr>
          <w:rFonts w:cs="Times New Roman"/>
          <w:color w:val="000000" w:themeColor="text1"/>
          <w:sz w:val="24"/>
          <w:szCs w:val="24"/>
        </w:rPr>
        <w:t>Chief</w:t>
      </w:r>
      <w:proofErr w:type="spellEnd"/>
      <w:r w:rsidRPr="00EE475C">
        <w:rPr>
          <w:rFonts w:cs="Times New Roman"/>
          <w:color w:val="000000" w:themeColor="text1"/>
          <w:sz w:val="24"/>
          <w:szCs w:val="24"/>
        </w:rPr>
        <w:t xml:space="preserve"> </w:t>
      </w:r>
      <w:proofErr w:type="spellStart"/>
      <w:r w:rsidRPr="00EE475C">
        <w:rPr>
          <w:rFonts w:cs="Times New Roman"/>
          <w:color w:val="000000" w:themeColor="text1"/>
          <w:sz w:val="24"/>
          <w:szCs w:val="24"/>
        </w:rPr>
        <w:t>expert</w:t>
      </w:r>
      <w:proofErr w:type="spellEnd"/>
      <w:r w:rsidRPr="00EE475C">
        <w:rPr>
          <w:rFonts w:cs="Times New Roman"/>
          <w:b w:val="0"/>
          <w:bCs/>
          <w:color w:val="000000" w:themeColor="text1"/>
          <w:sz w:val="24"/>
          <w:szCs w:val="24"/>
        </w:rPr>
        <w:t xml:space="preserve"> – </w:t>
      </w:r>
      <w:proofErr w:type="spellStart"/>
      <w:r w:rsidRPr="00EE475C">
        <w:rPr>
          <w:rFonts w:cs="Times New Roman"/>
          <w:b w:val="0"/>
          <w:bCs/>
          <w:color w:val="000000" w:themeColor="text1"/>
          <w:sz w:val="24"/>
          <w:szCs w:val="24"/>
        </w:rPr>
        <w:t>main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responsibilities</w:t>
      </w:r>
      <w:proofErr w:type="spellEnd"/>
      <w:r w:rsidRPr="00EE475C">
        <w:rPr>
          <w:rFonts w:cs="Times New Roman"/>
          <w:b w:val="0"/>
          <w:bCs/>
          <w:color w:val="000000" w:themeColor="text1"/>
          <w:sz w:val="24"/>
          <w:szCs w:val="24"/>
        </w:rPr>
        <w:t xml:space="preserve"> to </w:t>
      </w:r>
      <w:proofErr w:type="spellStart"/>
      <w:r w:rsidRPr="00EE475C">
        <w:rPr>
          <w:rFonts w:cs="Times New Roman"/>
          <w:b w:val="0"/>
          <w:bCs/>
          <w:color w:val="000000" w:themeColor="text1"/>
          <w:sz w:val="24"/>
          <w:szCs w:val="24"/>
        </w:rPr>
        <w:t>draw</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up</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Annual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inspection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plan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supervise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activities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including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review</w:t>
      </w:r>
      <w:proofErr w:type="spellEnd"/>
      <w:r w:rsidRPr="00EE475C">
        <w:rPr>
          <w:rFonts w:cs="Times New Roman"/>
          <w:b w:val="0"/>
          <w:bCs/>
          <w:color w:val="000000" w:themeColor="text1"/>
          <w:sz w:val="24"/>
          <w:szCs w:val="24"/>
        </w:rPr>
        <w:t>/</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w:t>
      </w:r>
      <w:proofErr w:type="spellStart"/>
      <w:r w:rsidRPr="00EE475C">
        <w:rPr>
          <w:rFonts w:cs="Times New Roman"/>
          <w:b w:val="0"/>
          <w:bCs/>
          <w:color w:val="000000" w:themeColor="text1"/>
          <w:sz w:val="24"/>
          <w:szCs w:val="24"/>
        </w:rPr>
        <w:t>irregularities</w:t>
      </w:r>
      <w:proofErr w:type="spellEnd"/>
      <w:r w:rsidRPr="00EE475C">
        <w:rPr>
          <w:rFonts w:cs="Times New Roman"/>
          <w:b w:val="0"/>
          <w:bCs/>
          <w:color w:val="000000" w:themeColor="text1"/>
          <w:sz w:val="24"/>
          <w:szCs w:val="24"/>
        </w:rPr>
        <w:t>/</w:t>
      </w:r>
      <w:proofErr w:type="spellStart"/>
      <w:r w:rsidRPr="00EE475C">
        <w:rPr>
          <w:rFonts w:cs="Times New Roman"/>
          <w:b w:val="0"/>
          <w:bCs/>
          <w:color w:val="000000" w:themeColor="text1"/>
          <w:sz w:val="24"/>
          <w:szCs w:val="24"/>
        </w:rPr>
        <w:t>complaints</w:t>
      </w:r>
      <w:proofErr w:type="spellEnd"/>
      <w:r w:rsidRPr="00EE475C">
        <w:rPr>
          <w:rFonts w:cs="Times New Roman"/>
          <w:b w:val="0"/>
          <w:bCs/>
          <w:color w:val="000000" w:themeColor="text1"/>
          <w:sz w:val="24"/>
          <w:szCs w:val="24"/>
        </w:rPr>
        <w:t>/</w:t>
      </w:r>
    </w:p>
    <w:p w14:paraId="62D536C4" w14:textId="6AEF5C0A" w:rsidR="00001410" w:rsidRPr="00EE475C" w:rsidRDefault="00001410" w:rsidP="00001410">
      <w:pPr>
        <w:ind w:left="426"/>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Investigations</w:t>
      </w:r>
      <w:proofErr w:type="spellEnd"/>
      <w:r w:rsidRPr="00EE475C">
        <w:rPr>
          <w:rFonts w:cs="Times New Roman"/>
          <w:b w:val="0"/>
          <w:bCs/>
          <w:color w:val="000000" w:themeColor="text1"/>
          <w:sz w:val="24"/>
          <w:szCs w:val="24"/>
        </w:rPr>
        <w:t>/</w:t>
      </w:r>
      <w:proofErr w:type="spellStart"/>
      <w:r w:rsidRPr="00EE475C">
        <w:rPr>
          <w:rFonts w:cs="Times New Roman"/>
          <w:b w:val="0"/>
          <w:bCs/>
          <w:color w:val="000000" w:themeColor="text1"/>
          <w:sz w:val="24"/>
          <w:szCs w:val="24"/>
        </w:rPr>
        <w:t>carry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out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inspection</w:t>
      </w:r>
      <w:proofErr w:type="spellEnd"/>
      <w:r w:rsidRPr="00EE475C">
        <w:rPr>
          <w:rFonts w:cs="Times New Roman"/>
          <w:b w:val="0"/>
          <w:bCs/>
          <w:color w:val="000000" w:themeColor="text1"/>
          <w:sz w:val="24"/>
          <w:szCs w:val="24"/>
        </w:rPr>
        <w:t xml:space="preserve"> </w:t>
      </w:r>
    </w:p>
    <w:p w14:paraId="28A2ED5F" w14:textId="78F5F054" w:rsidR="00001410" w:rsidRPr="00EE475C" w:rsidRDefault="00001410" w:rsidP="00001410">
      <w:pPr>
        <w:ind w:left="426" w:firstLine="141"/>
        <w:jc w:val="both"/>
        <w:rPr>
          <w:rFonts w:cs="Times New Roman"/>
          <w:b w:val="0"/>
          <w:bCs/>
          <w:color w:val="000000" w:themeColor="text1"/>
          <w:sz w:val="24"/>
          <w:szCs w:val="24"/>
        </w:rPr>
      </w:pPr>
      <w:r w:rsidRPr="00EE475C">
        <w:rPr>
          <w:rFonts w:cs="Times New Roman"/>
          <w:b w:val="0"/>
          <w:bCs/>
          <w:color w:val="000000" w:themeColor="text1"/>
          <w:sz w:val="24"/>
          <w:szCs w:val="24"/>
        </w:rPr>
        <w:t>-</w:t>
      </w:r>
      <w:r w:rsidRPr="00EE475C">
        <w:rPr>
          <w:rFonts w:cs="Times New Roman"/>
          <w:b w:val="0"/>
          <w:bCs/>
          <w:color w:val="000000" w:themeColor="text1"/>
          <w:sz w:val="24"/>
          <w:szCs w:val="24"/>
        </w:rPr>
        <w:tab/>
      </w:r>
      <w:r w:rsidRPr="00EE475C">
        <w:rPr>
          <w:rFonts w:cs="Times New Roman"/>
          <w:color w:val="000000" w:themeColor="text1"/>
          <w:sz w:val="24"/>
          <w:szCs w:val="24"/>
        </w:rPr>
        <w:t xml:space="preserve">Senior </w:t>
      </w:r>
      <w:proofErr w:type="spellStart"/>
      <w:r w:rsidRPr="00EE475C">
        <w:rPr>
          <w:rFonts w:cs="Times New Roman"/>
          <w:color w:val="000000" w:themeColor="text1"/>
          <w:sz w:val="24"/>
          <w:szCs w:val="24"/>
        </w:rPr>
        <w:t>expert</w:t>
      </w:r>
      <w:proofErr w:type="spellEnd"/>
      <w:r w:rsidRPr="00EE475C">
        <w:rPr>
          <w:rFonts w:cs="Times New Roman"/>
          <w:b w:val="0"/>
          <w:bCs/>
          <w:color w:val="000000" w:themeColor="text1"/>
          <w:sz w:val="24"/>
          <w:szCs w:val="24"/>
        </w:rPr>
        <w:t xml:space="preserve"> – </w:t>
      </w:r>
      <w:proofErr w:type="spellStart"/>
      <w:r w:rsidRPr="00EE475C">
        <w:rPr>
          <w:rFonts w:cs="Times New Roman"/>
          <w:b w:val="0"/>
          <w:bCs/>
          <w:color w:val="000000" w:themeColor="text1"/>
          <w:sz w:val="24"/>
          <w:szCs w:val="24"/>
        </w:rPr>
        <w:t>managing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review</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activities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assigned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Chief</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expert</w:t>
      </w:r>
      <w:proofErr w:type="spellEnd"/>
      <w:r w:rsidRPr="00EE475C">
        <w:rPr>
          <w:rFonts w:cs="Times New Roman"/>
          <w:b w:val="0"/>
          <w:bCs/>
          <w:color w:val="000000" w:themeColor="text1"/>
          <w:sz w:val="24"/>
          <w:szCs w:val="24"/>
        </w:rPr>
        <w:t xml:space="preserve"> – </w:t>
      </w:r>
      <w:proofErr w:type="spellStart"/>
      <w:r w:rsidRPr="00EE475C">
        <w:rPr>
          <w:rFonts w:cs="Times New Roman"/>
          <w:b w:val="0"/>
          <w:bCs/>
          <w:color w:val="000000" w:themeColor="text1"/>
          <w:sz w:val="24"/>
          <w:szCs w:val="24"/>
        </w:rPr>
        <w:t>review</w:t>
      </w:r>
      <w:proofErr w:type="spellEnd"/>
      <w:r w:rsidRPr="00EE475C">
        <w:rPr>
          <w:rFonts w:cs="Times New Roman"/>
          <w:b w:val="0"/>
          <w:bCs/>
          <w:color w:val="000000" w:themeColor="text1"/>
          <w:sz w:val="24"/>
          <w:szCs w:val="24"/>
        </w:rPr>
        <w:t>/</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nonconformities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investigation</w:t>
      </w:r>
      <w:proofErr w:type="spellEnd"/>
      <w:r w:rsidRPr="00EE475C">
        <w:rPr>
          <w:rFonts w:cs="Times New Roman"/>
          <w:b w:val="0"/>
          <w:bCs/>
          <w:color w:val="000000" w:themeColor="text1"/>
          <w:sz w:val="24"/>
          <w:szCs w:val="24"/>
        </w:rPr>
        <w:t>/</w:t>
      </w:r>
      <w:proofErr w:type="spellStart"/>
      <w:r w:rsidRPr="00EE475C">
        <w:rPr>
          <w:rFonts w:cs="Times New Roman"/>
          <w:b w:val="0"/>
          <w:bCs/>
          <w:color w:val="000000" w:themeColor="text1"/>
          <w:sz w:val="24"/>
          <w:szCs w:val="24"/>
        </w:rPr>
        <w:t>complaints</w:t>
      </w:r>
      <w:proofErr w:type="spellEnd"/>
      <w:r w:rsidRPr="00EE475C">
        <w:rPr>
          <w:rFonts w:cs="Times New Roman"/>
          <w:b w:val="0"/>
          <w:bCs/>
          <w:color w:val="000000" w:themeColor="text1"/>
          <w:sz w:val="24"/>
          <w:szCs w:val="24"/>
        </w:rPr>
        <w:t>/</w:t>
      </w:r>
      <w:proofErr w:type="spellStart"/>
      <w:r w:rsidRPr="00EE475C">
        <w:rPr>
          <w:rFonts w:cs="Times New Roman"/>
          <w:b w:val="0"/>
          <w:bCs/>
          <w:color w:val="000000" w:themeColor="text1"/>
          <w:sz w:val="24"/>
          <w:szCs w:val="24"/>
        </w:rPr>
        <w:t>carry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out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inspection</w:t>
      </w:r>
      <w:proofErr w:type="spellEnd"/>
    </w:p>
    <w:p w14:paraId="0D792C22" w14:textId="0E11C4EC" w:rsidR="00001410" w:rsidRPr="00EE475C" w:rsidRDefault="00001410" w:rsidP="00001410">
      <w:pPr>
        <w:ind w:left="426"/>
        <w:jc w:val="both"/>
        <w:rPr>
          <w:rFonts w:cs="Times New Roman"/>
          <w:b w:val="0"/>
          <w:bCs/>
          <w:color w:val="000000" w:themeColor="text1"/>
          <w:sz w:val="24"/>
          <w:szCs w:val="24"/>
        </w:rPr>
      </w:pPr>
      <w:r w:rsidRPr="00EE475C">
        <w:rPr>
          <w:rFonts w:cs="Times New Roman"/>
          <w:b w:val="0"/>
          <w:bCs/>
          <w:color w:val="000000" w:themeColor="text1"/>
          <w:sz w:val="24"/>
          <w:szCs w:val="24"/>
        </w:rPr>
        <w:t>-</w:t>
      </w:r>
      <w:r w:rsidRPr="00EE475C">
        <w:rPr>
          <w:rFonts w:cs="Times New Roman"/>
          <w:b w:val="0"/>
          <w:bCs/>
          <w:color w:val="000000" w:themeColor="text1"/>
          <w:sz w:val="24"/>
          <w:szCs w:val="24"/>
        </w:rPr>
        <w:tab/>
      </w:r>
      <w:proofErr w:type="spellStart"/>
      <w:r w:rsidRPr="00EE475C">
        <w:rPr>
          <w:rFonts w:cs="Times New Roman"/>
          <w:color w:val="000000" w:themeColor="text1"/>
          <w:sz w:val="24"/>
          <w:szCs w:val="24"/>
        </w:rPr>
        <w:t>Expert</w:t>
      </w:r>
      <w:proofErr w:type="spellEnd"/>
      <w:r w:rsidRPr="00EE475C">
        <w:rPr>
          <w:rFonts w:cs="Times New Roman"/>
          <w:b w:val="0"/>
          <w:bCs/>
          <w:color w:val="000000" w:themeColor="text1"/>
          <w:sz w:val="24"/>
          <w:szCs w:val="24"/>
        </w:rPr>
        <w:t xml:space="preserve"> – </w:t>
      </w:r>
      <w:proofErr w:type="spellStart"/>
      <w:r w:rsidRPr="00EE475C">
        <w:rPr>
          <w:rFonts w:cs="Times New Roman"/>
          <w:b w:val="0"/>
          <w:bCs/>
          <w:color w:val="000000" w:themeColor="text1"/>
          <w:sz w:val="24"/>
          <w:szCs w:val="24"/>
        </w:rPr>
        <w:t>conducting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assigned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inspections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Chief</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expert</w:t>
      </w:r>
      <w:proofErr w:type="spellEnd"/>
    </w:p>
    <w:p w14:paraId="7C9EC6ED" w14:textId="77777777" w:rsidR="00001410" w:rsidRPr="00EE475C" w:rsidRDefault="00001410" w:rsidP="00001410">
      <w:pPr>
        <w:ind w:left="426"/>
        <w:jc w:val="both"/>
        <w:rPr>
          <w:rFonts w:cs="Times New Roman"/>
          <w:b w:val="0"/>
          <w:bCs/>
          <w:color w:val="000000" w:themeColor="text1"/>
          <w:sz w:val="24"/>
          <w:szCs w:val="24"/>
        </w:rPr>
      </w:pPr>
      <w:r w:rsidRPr="00EE475C">
        <w:rPr>
          <w:rFonts w:cs="Times New Roman"/>
          <w:b w:val="0"/>
          <w:bCs/>
          <w:color w:val="000000" w:themeColor="text1"/>
          <w:sz w:val="24"/>
          <w:szCs w:val="24"/>
        </w:rPr>
        <w:t>-</w:t>
      </w:r>
      <w:r w:rsidRPr="00EE475C">
        <w:rPr>
          <w:rFonts w:cs="Times New Roman"/>
          <w:b w:val="0"/>
          <w:bCs/>
          <w:color w:val="000000" w:themeColor="text1"/>
          <w:sz w:val="24"/>
          <w:szCs w:val="24"/>
        </w:rPr>
        <w:tab/>
      </w:r>
      <w:proofErr w:type="spellStart"/>
      <w:r w:rsidRPr="00EE475C">
        <w:rPr>
          <w:rFonts w:cs="Times New Roman"/>
          <w:color w:val="000000" w:themeColor="text1"/>
          <w:sz w:val="24"/>
          <w:szCs w:val="24"/>
        </w:rPr>
        <w:t>Manager</w:t>
      </w:r>
      <w:proofErr w:type="spellEnd"/>
      <w:r w:rsidRPr="00EE475C">
        <w:rPr>
          <w:rFonts w:cs="Times New Roman"/>
          <w:color w:val="000000" w:themeColor="text1"/>
          <w:sz w:val="24"/>
          <w:szCs w:val="24"/>
        </w:rPr>
        <w:t xml:space="preserve"> of QMS</w:t>
      </w:r>
      <w:r w:rsidRPr="00EE475C">
        <w:rPr>
          <w:rFonts w:cs="Times New Roman"/>
          <w:b w:val="0"/>
          <w:bCs/>
          <w:color w:val="000000" w:themeColor="text1"/>
          <w:sz w:val="24"/>
          <w:szCs w:val="24"/>
        </w:rPr>
        <w:t xml:space="preserve"> - ISO 17065 </w:t>
      </w:r>
      <w:proofErr w:type="spellStart"/>
      <w:r w:rsidRPr="00EE475C">
        <w:rPr>
          <w:rFonts w:cs="Times New Roman"/>
          <w:b w:val="0"/>
          <w:bCs/>
          <w:color w:val="000000" w:themeColor="text1"/>
          <w:sz w:val="24"/>
          <w:szCs w:val="24"/>
        </w:rPr>
        <w:t>standard</w:t>
      </w:r>
      <w:proofErr w:type="spellEnd"/>
      <w:r w:rsidRPr="00EE475C">
        <w:rPr>
          <w:rFonts w:cs="Times New Roman"/>
          <w:b w:val="0"/>
          <w:bCs/>
          <w:color w:val="000000" w:themeColor="text1"/>
          <w:sz w:val="24"/>
          <w:szCs w:val="24"/>
        </w:rPr>
        <w:t xml:space="preserve"> monitoring, </w:t>
      </w:r>
      <w:proofErr w:type="spellStart"/>
      <w:r w:rsidRPr="00EE475C">
        <w:rPr>
          <w:rFonts w:cs="Times New Roman"/>
          <w:b w:val="0"/>
          <w:bCs/>
          <w:color w:val="000000" w:themeColor="text1"/>
          <w:sz w:val="24"/>
          <w:szCs w:val="24"/>
        </w:rPr>
        <w:t>scheme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management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updating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internal</w:t>
      </w:r>
      <w:proofErr w:type="spellEnd"/>
      <w:r w:rsidRPr="00EE475C">
        <w:rPr>
          <w:rFonts w:cs="Times New Roman"/>
          <w:b w:val="0"/>
          <w:bCs/>
          <w:color w:val="000000" w:themeColor="text1"/>
          <w:sz w:val="24"/>
          <w:szCs w:val="24"/>
        </w:rPr>
        <w:t xml:space="preserve"> audits, </w:t>
      </w:r>
      <w:proofErr w:type="spellStart"/>
      <w:r w:rsidRPr="00EE475C">
        <w:rPr>
          <w:rFonts w:cs="Times New Roman"/>
          <w:b w:val="0"/>
          <w:bCs/>
          <w:color w:val="000000" w:themeColor="text1"/>
          <w:sz w:val="24"/>
          <w:szCs w:val="24"/>
        </w:rPr>
        <w:t>consideration</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appeals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etc</w:t>
      </w:r>
      <w:proofErr w:type="spellEnd"/>
      <w:r w:rsidRPr="00EE475C">
        <w:rPr>
          <w:rFonts w:cs="Times New Roman"/>
          <w:b w:val="0"/>
          <w:bCs/>
          <w:color w:val="000000" w:themeColor="text1"/>
          <w:sz w:val="24"/>
          <w:szCs w:val="24"/>
        </w:rPr>
        <w:t xml:space="preserve">. </w:t>
      </w:r>
    </w:p>
    <w:p w14:paraId="7242633D" w14:textId="77777777" w:rsidR="00001410" w:rsidRPr="00EE475C" w:rsidRDefault="00001410" w:rsidP="00001410">
      <w:pPr>
        <w:ind w:left="426"/>
        <w:jc w:val="both"/>
        <w:rPr>
          <w:rFonts w:cs="Times New Roman"/>
          <w:b w:val="0"/>
          <w:bCs/>
          <w:color w:val="000000" w:themeColor="text1"/>
          <w:sz w:val="24"/>
          <w:szCs w:val="24"/>
        </w:rPr>
      </w:pPr>
      <w:r w:rsidRPr="00EE475C">
        <w:rPr>
          <w:rFonts w:cs="Times New Roman"/>
          <w:b w:val="0"/>
          <w:bCs/>
          <w:color w:val="000000" w:themeColor="text1"/>
          <w:sz w:val="24"/>
          <w:szCs w:val="24"/>
        </w:rPr>
        <w:t>-</w:t>
      </w:r>
      <w:r w:rsidRPr="00EE475C">
        <w:rPr>
          <w:rFonts w:cs="Times New Roman"/>
          <w:b w:val="0"/>
          <w:bCs/>
          <w:color w:val="000000" w:themeColor="text1"/>
          <w:sz w:val="24"/>
          <w:szCs w:val="24"/>
        </w:rPr>
        <w:tab/>
      </w:r>
      <w:r w:rsidRPr="00EE475C">
        <w:rPr>
          <w:rFonts w:cs="Times New Roman"/>
          <w:color w:val="000000" w:themeColor="text1"/>
          <w:sz w:val="24"/>
          <w:szCs w:val="24"/>
        </w:rPr>
        <w:t xml:space="preserve">CEO </w:t>
      </w:r>
      <w:proofErr w:type="spellStart"/>
      <w:r w:rsidRPr="00EE475C">
        <w:rPr>
          <w:rFonts w:cs="Times New Roman"/>
          <w:color w:val="000000" w:themeColor="text1"/>
          <w:sz w:val="24"/>
          <w:szCs w:val="24"/>
        </w:rPr>
        <w:t>Member</w:t>
      </w:r>
      <w:proofErr w:type="spellEnd"/>
      <w:r w:rsidRPr="00EE475C">
        <w:rPr>
          <w:rFonts w:cs="Times New Roman"/>
          <w:color w:val="000000" w:themeColor="text1"/>
          <w:sz w:val="24"/>
          <w:szCs w:val="24"/>
        </w:rPr>
        <w:t xml:space="preserve"> of </w:t>
      </w:r>
      <w:proofErr w:type="spellStart"/>
      <w:r w:rsidRPr="00EE475C">
        <w:rPr>
          <w:rFonts w:cs="Times New Roman"/>
          <w:color w:val="000000" w:themeColor="text1"/>
          <w:sz w:val="24"/>
          <w:szCs w:val="24"/>
        </w:rPr>
        <w:t>the</w:t>
      </w:r>
      <w:proofErr w:type="spellEnd"/>
      <w:r w:rsidRPr="00EE475C">
        <w:rPr>
          <w:rFonts w:cs="Times New Roman"/>
          <w:color w:val="000000" w:themeColor="text1"/>
          <w:sz w:val="24"/>
          <w:szCs w:val="24"/>
        </w:rPr>
        <w:t xml:space="preserve"> </w:t>
      </w:r>
      <w:proofErr w:type="spellStart"/>
      <w:r w:rsidRPr="00EE475C">
        <w:rPr>
          <w:rFonts w:cs="Times New Roman"/>
          <w:color w:val="000000" w:themeColor="text1"/>
          <w:sz w:val="24"/>
          <w:szCs w:val="24"/>
        </w:rPr>
        <w:t>Board</w:t>
      </w:r>
      <w:proofErr w:type="spellEnd"/>
      <w:r w:rsidRPr="00EE475C">
        <w:rPr>
          <w:rFonts w:cs="Times New Roman"/>
          <w:b w:val="0"/>
          <w:bCs/>
          <w:color w:val="000000" w:themeColor="text1"/>
          <w:sz w:val="24"/>
          <w:szCs w:val="24"/>
        </w:rPr>
        <w:t xml:space="preserve"> - </w:t>
      </w:r>
      <w:proofErr w:type="spellStart"/>
      <w:r w:rsidRPr="00EE475C">
        <w:rPr>
          <w:rFonts w:cs="Times New Roman"/>
          <w:b w:val="0"/>
          <w:bCs/>
          <w:color w:val="000000" w:themeColor="text1"/>
          <w:sz w:val="24"/>
          <w:szCs w:val="24"/>
        </w:rPr>
        <w:t>only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administrative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function</w:t>
      </w:r>
      <w:proofErr w:type="spellEnd"/>
    </w:p>
    <w:p w14:paraId="77E5FFC9" w14:textId="77777777" w:rsidR="00001410" w:rsidRPr="00EE475C" w:rsidRDefault="00001410" w:rsidP="00001410">
      <w:pPr>
        <w:ind w:left="426"/>
        <w:jc w:val="both"/>
        <w:rPr>
          <w:rFonts w:cs="Times New Roman"/>
          <w:b w:val="0"/>
          <w:bCs/>
          <w:color w:val="000000" w:themeColor="text1"/>
          <w:sz w:val="24"/>
          <w:szCs w:val="24"/>
        </w:rPr>
      </w:pPr>
      <w:r w:rsidRPr="00EE475C">
        <w:rPr>
          <w:rFonts w:cs="Times New Roman"/>
          <w:b w:val="0"/>
          <w:bCs/>
          <w:color w:val="000000" w:themeColor="text1"/>
          <w:sz w:val="24"/>
          <w:szCs w:val="24"/>
        </w:rPr>
        <w:t>-</w:t>
      </w:r>
      <w:r w:rsidRPr="00EE475C">
        <w:rPr>
          <w:rFonts w:cs="Times New Roman"/>
          <w:b w:val="0"/>
          <w:bCs/>
          <w:color w:val="000000" w:themeColor="text1"/>
          <w:sz w:val="24"/>
          <w:szCs w:val="24"/>
        </w:rPr>
        <w:tab/>
      </w:r>
      <w:r w:rsidRPr="00EE475C">
        <w:rPr>
          <w:rFonts w:cs="Times New Roman"/>
          <w:color w:val="000000" w:themeColor="text1"/>
          <w:sz w:val="24"/>
          <w:szCs w:val="24"/>
        </w:rPr>
        <w:t xml:space="preserve">Council of </w:t>
      </w:r>
      <w:proofErr w:type="spellStart"/>
      <w:r w:rsidRPr="00EE475C">
        <w:rPr>
          <w:rFonts w:cs="Times New Roman"/>
          <w:color w:val="000000" w:themeColor="text1"/>
          <w:sz w:val="24"/>
          <w:szCs w:val="24"/>
        </w:rPr>
        <w:t>conformity</w:t>
      </w:r>
      <w:proofErr w:type="spellEnd"/>
      <w:r w:rsidRPr="00EE475C">
        <w:rPr>
          <w:rFonts w:cs="Times New Roman"/>
          <w:color w:val="000000" w:themeColor="text1"/>
          <w:sz w:val="24"/>
          <w:szCs w:val="24"/>
        </w:rPr>
        <w:t xml:space="preserve"> </w:t>
      </w:r>
      <w:proofErr w:type="spellStart"/>
      <w:r w:rsidRPr="00EE475C">
        <w:rPr>
          <w:rFonts w:cs="Times New Roman"/>
          <w:color w:val="000000" w:themeColor="text1"/>
          <w:sz w:val="24"/>
          <w:szCs w:val="24"/>
        </w:rPr>
        <w:t>assessment</w:t>
      </w:r>
      <w:proofErr w:type="spellEnd"/>
      <w:r w:rsidRPr="00EE475C">
        <w:rPr>
          <w:rFonts w:cs="Times New Roman"/>
          <w:b w:val="0"/>
          <w:bCs/>
          <w:color w:val="000000" w:themeColor="text1"/>
          <w:sz w:val="24"/>
          <w:szCs w:val="24"/>
        </w:rPr>
        <w:t xml:space="preserve"> – </w:t>
      </w:r>
      <w:proofErr w:type="spellStart"/>
      <w:r w:rsidRPr="00EE475C">
        <w:rPr>
          <w:rFonts w:cs="Times New Roman"/>
          <w:b w:val="0"/>
          <w:bCs/>
          <w:color w:val="000000" w:themeColor="text1"/>
          <w:sz w:val="24"/>
          <w:szCs w:val="24"/>
        </w:rPr>
        <w:t>independent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council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Requirement</w:t>
      </w:r>
      <w:proofErr w:type="spellEnd"/>
      <w:r w:rsidRPr="00EE475C">
        <w:rPr>
          <w:rFonts w:cs="Times New Roman"/>
          <w:b w:val="0"/>
          <w:bCs/>
          <w:color w:val="000000" w:themeColor="text1"/>
          <w:sz w:val="24"/>
          <w:szCs w:val="24"/>
        </w:rPr>
        <w:t xml:space="preserve"> of ISO17065 </w:t>
      </w:r>
      <w:proofErr w:type="spellStart"/>
      <w:r w:rsidRPr="00EE475C">
        <w:rPr>
          <w:rFonts w:cs="Times New Roman"/>
          <w:b w:val="0"/>
          <w:bCs/>
          <w:color w:val="000000" w:themeColor="text1"/>
          <w:sz w:val="24"/>
          <w:szCs w:val="24"/>
        </w:rPr>
        <w:t>article</w:t>
      </w:r>
      <w:proofErr w:type="spellEnd"/>
      <w:r w:rsidRPr="00EE475C">
        <w:rPr>
          <w:rFonts w:cs="Times New Roman"/>
          <w:b w:val="0"/>
          <w:bCs/>
          <w:color w:val="000000" w:themeColor="text1"/>
          <w:sz w:val="24"/>
          <w:szCs w:val="24"/>
        </w:rPr>
        <w:t xml:space="preserve">  5.2</w:t>
      </w:r>
    </w:p>
    <w:p w14:paraId="531F5D0A" w14:textId="77777777" w:rsidR="00001410" w:rsidRPr="00EE475C" w:rsidRDefault="00001410" w:rsidP="00001410">
      <w:pPr>
        <w:rPr>
          <w:rFonts w:cs="Times New Roman"/>
          <w:color w:val="000000" w:themeColor="text1"/>
          <w:lang w:eastAsia="en-US"/>
        </w:rPr>
      </w:pPr>
    </w:p>
    <w:p w14:paraId="0555AC4F" w14:textId="01653C40" w:rsidR="008B2D22" w:rsidRPr="00EE475C" w:rsidRDefault="00A02D59" w:rsidP="00093615">
      <w:pPr>
        <w:pStyle w:val="Virsraksts1"/>
        <w:jc w:val="both"/>
        <w:rPr>
          <w:rFonts w:eastAsiaTheme="minorHAnsi" w:cs="Times New Roman"/>
          <w:b w:val="0"/>
          <w:szCs w:val="24"/>
          <w:lang w:val="en-GB" w:eastAsia="en-US"/>
        </w:rPr>
      </w:pPr>
      <w:bookmarkStart w:id="9" w:name="_Toc236913186"/>
      <w:r w:rsidRPr="00EE475C">
        <w:rPr>
          <w:rFonts w:eastAsiaTheme="minorHAnsi" w:cs="Times New Roman"/>
          <w:b w:val="0"/>
          <w:szCs w:val="24"/>
          <w:lang w:val="en-GB" w:eastAsia="en-US"/>
        </w:rPr>
        <w:t>Head office is responsible for receiving certification applications, reviews, concluding contracts with operators, appointing experts, planning inspections, reviewing inspection results, making decisions, preparing certificates.</w:t>
      </w:r>
      <w:bookmarkEnd w:id="9"/>
    </w:p>
    <w:p w14:paraId="6C92C077" w14:textId="77777777" w:rsidR="001B0744" w:rsidRPr="00EE475C" w:rsidRDefault="001B0744" w:rsidP="0079100E">
      <w:pPr>
        <w:jc w:val="both"/>
        <w:rPr>
          <w:rFonts w:cs="Times New Roman"/>
          <w:b w:val="0"/>
          <w:bCs/>
          <w:color w:val="000000" w:themeColor="text1"/>
          <w:sz w:val="24"/>
          <w:szCs w:val="24"/>
        </w:rPr>
      </w:pPr>
    </w:p>
    <w:p w14:paraId="5DD57B12" w14:textId="65DC95DF" w:rsidR="001B0744" w:rsidRPr="00EE475C" w:rsidRDefault="001B0744" w:rsidP="003D3738">
      <w:pPr>
        <w:pStyle w:val="Virsraksts1"/>
        <w:rPr>
          <w:rFonts w:cs="Times New Roman"/>
          <w:b w:val="0"/>
          <w:szCs w:val="24"/>
        </w:rPr>
      </w:pPr>
      <w:bookmarkStart w:id="10" w:name="_Toc236913187"/>
      <w:proofErr w:type="spellStart"/>
      <w:r w:rsidRPr="00EE475C">
        <w:rPr>
          <w:rFonts w:cs="Times New Roman"/>
          <w:b w:val="0"/>
          <w:szCs w:val="24"/>
        </w:rPr>
        <w:lastRenderedPageBreak/>
        <w:t>Competence</w:t>
      </w:r>
      <w:proofErr w:type="spellEnd"/>
      <w:r w:rsidRPr="00EE475C">
        <w:rPr>
          <w:rFonts w:cs="Times New Roman"/>
          <w:b w:val="0"/>
          <w:szCs w:val="24"/>
        </w:rPr>
        <w:t xml:space="preserve"> </w:t>
      </w:r>
      <w:proofErr w:type="spellStart"/>
      <w:r w:rsidRPr="00EE475C">
        <w:rPr>
          <w:rFonts w:cs="Times New Roman"/>
          <w:b w:val="0"/>
          <w:szCs w:val="24"/>
        </w:rPr>
        <w:t>for</w:t>
      </w:r>
      <w:proofErr w:type="spellEnd"/>
      <w:r w:rsidRPr="00EE475C">
        <w:rPr>
          <w:rFonts w:cs="Times New Roman"/>
          <w:b w:val="0"/>
          <w:szCs w:val="24"/>
        </w:rPr>
        <w:t xml:space="preserve"> </w:t>
      </w:r>
      <w:proofErr w:type="spellStart"/>
      <w:r w:rsidRPr="00EE475C">
        <w:rPr>
          <w:rFonts w:cs="Times New Roman"/>
          <w:b w:val="0"/>
          <w:szCs w:val="24"/>
        </w:rPr>
        <w:t>activities</w:t>
      </w:r>
      <w:proofErr w:type="spellEnd"/>
      <w:r w:rsidRPr="00EE475C">
        <w:rPr>
          <w:rFonts w:cs="Times New Roman"/>
          <w:b w:val="0"/>
          <w:szCs w:val="24"/>
        </w:rPr>
        <w:t xml:space="preserve"> and Certification </w:t>
      </w:r>
      <w:proofErr w:type="spellStart"/>
      <w:r w:rsidRPr="00EE475C">
        <w:rPr>
          <w:rFonts w:cs="Times New Roman"/>
          <w:b w:val="0"/>
          <w:szCs w:val="24"/>
        </w:rPr>
        <w:t>functions</w:t>
      </w:r>
      <w:proofErr w:type="spellEnd"/>
      <w:r w:rsidRPr="00EE475C">
        <w:rPr>
          <w:rFonts w:cs="Times New Roman"/>
          <w:b w:val="0"/>
          <w:szCs w:val="24"/>
        </w:rPr>
        <w:t>:</w:t>
      </w:r>
      <w:bookmarkEnd w:id="10"/>
    </w:p>
    <w:p w14:paraId="595299B2" w14:textId="77777777" w:rsidR="008B2D22" w:rsidRPr="00EE475C" w:rsidRDefault="008B2D22" w:rsidP="00716383">
      <w:pPr>
        <w:jc w:val="right"/>
        <w:rPr>
          <w:rFonts w:cs="Times New Roman"/>
          <w:b w:val="0"/>
          <w:bCs/>
          <w:color w:val="000000" w:themeColor="text1"/>
          <w:sz w:val="24"/>
          <w:szCs w:val="24"/>
        </w:rPr>
      </w:pPr>
    </w:p>
    <w:p w14:paraId="673B61FE" w14:textId="42BFF624" w:rsidR="00716383" w:rsidRPr="00EE475C" w:rsidRDefault="00716383" w:rsidP="00716383">
      <w:pPr>
        <w:jc w:val="right"/>
        <w:rPr>
          <w:rFonts w:cs="Times New Roman"/>
          <w:b w:val="0"/>
          <w:bCs/>
          <w:color w:val="000000" w:themeColor="text1"/>
          <w:sz w:val="24"/>
          <w:szCs w:val="24"/>
        </w:rPr>
      </w:pPr>
      <w:proofErr w:type="spellStart"/>
      <w:r w:rsidRPr="00EE475C">
        <w:rPr>
          <w:rFonts w:cs="Times New Roman"/>
          <w:b w:val="0"/>
          <w:bCs/>
          <w:color w:val="000000" w:themeColor="text1"/>
          <w:sz w:val="24"/>
          <w:szCs w:val="24"/>
        </w:rPr>
        <w:t>Table</w:t>
      </w:r>
      <w:proofErr w:type="spellEnd"/>
      <w:r w:rsidRPr="00EE475C">
        <w:rPr>
          <w:rFonts w:cs="Times New Roman"/>
          <w:b w:val="0"/>
          <w:bCs/>
          <w:color w:val="000000" w:themeColor="text1"/>
          <w:sz w:val="24"/>
          <w:szCs w:val="24"/>
        </w:rPr>
        <w:t xml:space="preserve"> 2</w:t>
      </w:r>
    </w:p>
    <w:tbl>
      <w:tblPr>
        <w:tblW w:w="9356"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3"/>
        <w:gridCol w:w="1139"/>
        <w:gridCol w:w="1315"/>
        <w:gridCol w:w="1134"/>
        <w:gridCol w:w="1560"/>
        <w:gridCol w:w="992"/>
        <w:gridCol w:w="1276"/>
        <w:gridCol w:w="1417"/>
      </w:tblGrid>
      <w:tr w:rsidR="00B34F6B" w:rsidRPr="00EE475C" w14:paraId="5DAE87AE" w14:textId="77777777" w:rsidTr="00B34F6B">
        <w:trPr>
          <w:cantSplit/>
          <w:trHeight w:val="333"/>
        </w:trPr>
        <w:tc>
          <w:tcPr>
            <w:tcW w:w="523" w:type="dxa"/>
            <w:vMerge w:val="restart"/>
            <w:tcBorders>
              <w:left w:val="double" w:sz="4" w:space="0" w:color="auto"/>
              <w:bottom w:val="double" w:sz="4" w:space="0" w:color="auto"/>
            </w:tcBorders>
            <w:vAlign w:val="center"/>
          </w:tcPr>
          <w:p w14:paraId="6084E919" w14:textId="77777777" w:rsidR="00B34F6B" w:rsidRPr="00EE475C" w:rsidRDefault="00B34F6B" w:rsidP="00A209E1">
            <w:pPr>
              <w:tabs>
                <w:tab w:val="right" w:pos="-266"/>
              </w:tabs>
              <w:ind w:left="-550" w:right="39" w:hanging="408"/>
              <w:rPr>
                <w:rFonts w:eastAsia="Calibri" w:cs="Times New Roman"/>
                <w:b w:val="0"/>
                <w:bCs/>
                <w:color w:val="000000" w:themeColor="text1"/>
                <w:sz w:val="16"/>
                <w:szCs w:val="16"/>
              </w:rPr>
            </w:pPr>
            <w:r w:rsidRPr="00EE475C">
              <w:rPr>
                <w:rFonts w:eastAsia="Calibri" w:cs="Times New Roman"/>
                <w:bCs/>
                <w:color w:val="000000" w:themeColor="text1"/>
                <w:sz w:val="16"/>
                <w:szCs w:val="16"/>
              </w:rPr>
              <w:t>No</w:t>
            </w:r>
          </w:p>
        </w:tc>
        <w:tc>
          <w:tcPr>
            <w:tcW w:w="1139" w:type="dxa"/>
            <w:vMerge w:val="restart"/>
            <w:tcBorders>
              <w:bottom w:val="double" w:sz="4" w:space="0" w:color="auto"/>
            </w:tcBorders>
            <w:vAlign w:val="center"/>
          </w:tcPr>
          <w:p w14:paraId="65EF5380" w14:textId="77777777" w:rsidR="00B34F6B" w:rsidRPr="00EE475C" w:rsidRDefault="00B34F6B" w:rsidP="00A209E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Name</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Surname</w:t>
            </w:r>
            <w:proofErr w:type="spellEnd"/>
          </w:p>
        </w:tc>
        <w:tc>
          <w:tcPr>
            <w:tcW w:w="7694" w:type="dxa"/>
            <w:gridSpan w:val="6"/>
            <w:tcBorders>
              <w:bottom w:val="double" w:sz="4" w:space="0" w:color="auto"/>
              <w:right w:val="double" w:sz="4" w:space="0" w:color="auto"/>
            </w:tcBorders>
          </w:tcPr>
          <w:p w14:paraId="29633329" w14:textId="71CE1C7F" w:rsidR="00B34F6B" w:rsidRPr="00EE475C" w:rsidRDefault="00B34F6B" w:rsidP="00A209E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Competence</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for</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activities</w:t>
            </w:r>
            <w:proofErr w:type="spellEnd"/>
            <w:r w:rsidRPr="00EE475C">
              <w:rPr>
                <w:rFonts w:eastAsia="Calibri" w:cs="Times New Roman"/>
                <w:bCs/>
                <w:color w:val="000000" w:themeColor="text1"/>
                <w:sz w:val="16"/>
                <w:szCs w:val="16"/>
              </w:rPr>
              <w:t xml:space="preserve"> and Certification </w:t>
            </w:r>
            <w:proofErr w:type="spellStart"/>
            <w:r w:rsidRPr="00EE475C">
              <w:rPr>
                <w:rFonts w:eastAsia="Calibri" w:cs="Times New Roman"/>
                <w:bCs/>
                <w:color w:val="000000" w:themeColor="text1"/>
                <w:sz w:val="16"/>
                <w:szCs w:val="16"/>
              </w:rPr>
              <w:t>functions</w:t>
            </w:r>
            <w:proofErr w:type="spellEnd"/>
          </w:p>
        </w:tc>
      </w:tr>
      <w:tr w:rsidR="00B34F6B" w:rsidRPr="00EE475C" w14:paraId="182405E9" w14:textId="77777777" w:rsidTr="00B34F6B">
        <w:trPr>
          <w:cantSplit/>
          <w:trHeight w:val="544"/>
        </w:trPr>
        <w:tc>
          <w:tcPr>
            <w:tcW w:w="523" w:type="dxa"/>
            <w:vMerge/>
            <w:tcBorders>
              <w:left w:val="double" w:sz="4" w:space="0" w:color="auto"/>
              <w:bottom w:val="double" w:sz="4" w:space="0" w:color="auto"/>
            </w:tcBorders>
          </w:tcPr>
          <w:p w14:paraId="0B980B9C" w14:textId="77777777" w:rsidR="00B34F6B" w:rsidRPr="00EE475C" w:rsidRDefault="00B34F6B" w:rsidP="00A209E1">
            <w:pPr>
              <w:tabs>
                <w:tab w:val="right" w:pos="225"/>
              </w:tabs>
              <w:rPr>
                <w:rFonts w:eastAsia="Calibri" w:cs="Times New Roman"/>
                <w:b w:val="0"/>
                <w:bCs/>
                <w:color w:val="000000" w:themeColor="text1"/>
                <w:sz w:val="16"/>
                <w:szCs w:val="16"/>
              </w:rPr>
            </w:pPr>
          </w:p>
        </w:tc>
        <w:tc>
          <w:tcPr>
            <w:tcW w:w="1139" w:type="dxa"/>
            <w:vMerge/>
            <w:tcBorders>
              <w:bottom w:val="double" w:sz="4" w:space="0" w:color="auto"/>
            </w:tcBorders>
          </w:tcPr>
          <w:p w14:paraId="63021AA3" w14:textId="77777777" w:rsidR="00B34F6B" w:rsidRPr="00EE475C" w:rsidRDefault="00B34F6B" w:rsidP="00A209E1">
            <w:pPr>
              <w:rPr>
                <w:rFonts w:eastAsia="Calibri" w:cs="Times New Roman"/>
                <w:b w:val="0"/>
                <w:bCs/>
                <w:color w:val="000000" w:themeColor="text1"/>
                <w:sz w:val="16"/>
                <w:szCs w:val="16"/>
              </w:rPr>
            </w:pPr>
          </w:p>
        </w:tc>
        <w:tc>
          <w:tcPr>
            <w:tcW w:w="2449" w:type="dxa"/>
            <w:gridSpan w:val="2"/>
            <w:tcBorders>
              <w:bottom w:val="double" w:sz="4" w:space="0" w:color="auto"/>
            </w:tcBorders>
            <w:vAlign w:val="center"/>
          </w:tcPr>
          <w:p w14:paraId="7213BCB7" w14:textId="2611E430"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color w:val="000000" w:themeColor="text1"/>
                <w:sz w:val="16"/>
                <w:szCs w:val="16"/>
              </w:rPr>
              <w:t xml:space="preserve">PRODUCTION </w:t>
            </w:r>
          </w:p>
        </w:tc>
        <w:tc>
          <w:tcPr>
            <w:tcW w:w="1560" w:type="dxa"/>
            <w:vMerge w:val="restart"/>
          </w:tcPr>
          <w:p w14:paraId="0B34A175" w14:textId="77777777" w:rsidR="00B34F6B" w:rsidRPr="00EE475C" w:rsidRDefault="00B34F6B" w:rsidP="00A209E1">
            <w:pPr>
              <w:jc w:val="center"/>
              <w:rPr>
                <w:rFonts w:eastAsia="Calibri" w:cs="Times New Roman"/>
                <w:b w:val="0"/>
                <w:color w:val="000000" w:themeColor="text1"/>
                <w:sz w:val="16"/>
                <w:szCs w:val="16"/>
              </w:rPr>
            </w:pPr>
          </w:p>
          <w:p w14:paraId="7D22AA97" w14:textId="77777777" w:rsidR="00B34F6B" w:rsidRPr="00EE475C" w:rsidRDefault="00B34F6B" w:rsidP="00A209E1">
            <w:pPr>
              <w:jc w:val="center"/>
              <w:rPr>
                <w:rFonts w:eastAsia="Calibri" w:cs="Times New Roman"/>
                <w:b w:val="0"/>
                <w:color w:val="000000" w:themeColor="text1"/>
                <w:sz w:val="16"/>
                <w:szCs w:val="16"/>
              </w:rPr>
            </w:pPr>
            <w:proofErr w:type="spellStart"/>
            <w:r w:rsidRPr="00EE475C">
              <w:rPr>
                <w:rFonts w:eastAsia="Calibri" w:cs="Times New Roman"/>
                <w:color w:val="000000" w:themeColor="text1"/>
                <w:sz w:val="16"/>
                <w:szCs w:val="16"/>
              </w:rPr>
              <w:t>Preperation</w:t>
            </w:r>
            <w:proofErr w:type="spellEnd"/>
            <w:r w:rsidRPr="00EE475C">
              <w:rPr>
                <w:rFonts w:eastAsia="Calibri" w:cs="Times New Roman"/>
                <w:color w:val="000000" w:themeColor="text1"/>
                <w:sz w:val="16"/>
                <w:szCs w:val="16"/>
              </w:rPr>
              <w:t xml:space="preserve"> (import/export)</w:t>
            </w:r>
          </w:p>
          <w:p w14:paraId="3E4E9F9F" w14:textId="35F75FB0"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color w:val="000000" w:themeColor="text1"/>
                <w:sz w:val="16"/>
                <w:szCs w:val="16"/>
              </w:rPr>
              <w:t>d, e, g*</w:t>
            </w:r>
          </w:p>
        </w:tc>
        <w:tc>
          <w:tcPr>
            <w:tcW w:w="992" w:type="dxa"/>
            <w:vMerge w:val="restart"/>
          </w:tcPr>
          <w:p w14:paraId="390143DA" w14:textId="77777777" w:rsidR="00B34F6B" w:rsidRPr="00EE475C" w:rsidRDefault="00B34F6B" w:rsidP="00A209E1">
            <w:pPr>
              <w:jc w:val="center"/>
              <w:rPr>
                <w:rFonts w:eastAsia="Calibri" w:cs="Times New Roman"/>
                <w:b w:val="0"/>
                <w:color w:val="000000" w:themeColor="text1"/>
                <w:sz w:val="16"/>
                <w:szCs w:val="16"/>
              </w:rPr>
            </w:pPr>
            <w:proofErr w:type="spellStart"/>
            <w:r w:rsidRPr="00EE475C">
              <w:rPr>
                <w:rFonts w:eastAsia="Calibri" w:cs="Times New Roman"/>
                <w:color w:val="000000" w:themeColor="text1"/>
                <w:sz w:val="16"/>
                <w:szCs w:val="16"/>
              </w:rPr>
              <w:t>Distributions</w:t>
            </w:r>
            <w:proofErr w:type="spellEnd"/>
          </w:p>
          <w:p w14:paraId="0094C7E2" w14:textId="77777777"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color w:val="000000" w:themeColor="text1"/>
                <w:sz w:val="16"/>
                <w:szCs w:val="16"/>
              </w:rPr>
              <w:t>(import/export)</w:t>
            </w:r>
          </w:p>
          <w:p w14:paraId="694E5B9E" w14:textId="66C4D9BA"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color w:val="000000" w:themeColor="text1"/>
                <w:sz w:val="16"/>
                <w:szCs w:val="16"/>
              </w:rPr>
              <w:t>a, b, d, e, f, g*</w:t>
            </w:r>
          </w:p>
        </w:tc>
        <w:tc>
          <w:tcPr>
            <w:tcW w:w="1276" w:type="dxa"/>
            <w:vMerge w:val="restart"/>
          </w:tcPr>
          <w:p w14:paraId="5D9D2087" w14:textId="77777777" w:rsidR="00B34F6B" w:rsidRPr="00EE475C" w:rsidRDefault="00B34F6B" w:rsidP="00A209E1">
            <w:pPr>
              <w:jc w:val="center"/>
              <w:rPr>
                <w:rFonts w:eastAsia="Calibri" w:cs="Times New Roman"/>
                <w:b w:val="0"/>
                <w:color w:val="000000" w:themeColor="text1"/>
                <w:sz w:val="16"/>
                <w:szCs w:val="16"/>
              </w:rPr>
            </w:pPr>
            <w:proofErr w:type="spellStart"/>
            <w:r w:rsidRPr="00EE475C">
              <w:rPr>
                <w:rFonts w:eastAsia="Calibri" w:cs="Times New Roman"/>
                <w:color w:val="000000" w:themeColor="text1"/>
                <w:sz w:val="16"/>
                <w:szCs w:val="16"/>
              </w:rPr>
              <w:t>Storage</w:t>
            </w:r>
            <w:proofErr w:type="spellEnd"/>
          </w:p>
          <w:p w14:paraId="6FF5C06B" w14:textId="77777777"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color w:val="000000" w:themeColor="text1"/>
                <w:sz w:val="16"/>
                <w:szCs w:val="16"/>
              </w:rPr>
              <w:t>(import/export)</w:t>
            </w:r>
          </w:p>
          <w:p w14:paraId="41E3BFDC" w14:textId="77777777"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color w:val="000000" w:themeColor="text1"/>
                <w:sz w:val="16"/>
                <w:szCs w:val="16"/>
              </w:rPr>
              <w:t>a, b, d, e, f, g*</w:t>
            </w:r>
          </w:p>
          <w:p w14:paraId="7E1DB9D3" w14:textId="77777777" w:rsidR="00B34F6B" w:rsidRPr="00EE475C" w:rsidRDefault="00B34F6B" w:rsidP="00A209E1">
            <w:pPr>
              <w:jc w:val="center"/>
              <w:rPr>
                <w:rFonts w:eastAsia="Calibri" w:cs="Times New Roman"/>
                <w:b w:val="0"/>
                <w:color w:val="000000" w:themeColor="text1"/>
                <w:sz w:val="16"/>
                <w:szCs w:val="16"/>
              </w:rPr>
            </w:pPr>
          </w:p>
        </w:tc>
        <w:tc>
          <w:tcPr>
            <w:tcW w:w="1417" w:type="dxa"/>
            <w:vMerge w:val="restart"/>
            <w:vAlign w:val="center"/>
          </w:tcPr>
          <w:p w14:paraId="3D8A08E0" w14:textId="77777777" w:rsidR="00B34F6B" w:rsidRPr="00EE475C" w:rsidRDefault="00B34F6B" w:rsidP="00A209E1">
            <w:pPr>
              <w:jc w:val="center"/>
              <w:rPr>
                <w:rFonts w:eastAsia="Calibri" w:cs="Times New Roman"/>
                <w:b w:val="0"/>
                <w:color w:val="000000" w:themeColor="text1"/>
                <w:sz w:val="16"/>
                <w:szCs w:val="16"/>
              </w:rPr>
            </w:pPr>
            <w:proofErr w:type="spellStart"/>
            <w:r w:rsidRPr="00EE475C">
              <w:rPr>
                <w:rFonts w:eastAsia="Calibri" w:cs="Times New Roman"/>
                <w:color w:val="000000" w:themeColor="text1"/>
                <w:sz w:val="16"/>
                <w:szCs w:val="16"/>
              </w:rPr>
              <w:t>Wine</w:t>
            </w:r>
            <w:proofErr w:type="spellEnd"/>
            <w:r w:rsidRPr="00EE475C">
              <w:rPr>
                <w:rFonts w:eastAsia="Calibri" w:cs="Times New Roman"/>
                <w:color w:val="000000" w:themeColor="text1"/>
                <w:sz w:val="16"/>
                <w:szCs w:val="16"/>
              </w:rPr>
              <w:t xml:space="preserve"> (import/</w:t>
            </w:r>
          </w:p>
          <w:p w14:paraId="73834A12" w14:textId="77777777"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color w:val="000000" w:themeColor="text1"/>
                <w:sz w:val="16"/>
                <w:szCs w:val="16"/>
              </w:rPr>
              <w:t>export)</w:t>
            </w:r>
          </w:p>
          <w:p w14:paraId="556ED667" w14:textId="0EBD866F"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color w:val="000000" w:themeColor="text1"/>
                <w:sz w:val="16"/>
                <w:szCs w:val="16"/>
              </w:rPr>
              <w:t>f</w:t>
            </w:r>
          </w:p>
        </w:tc>
      </w:tr>
      <w:tr w:rsidR="00B34F6B" w:rsidRPr="00EE475C" w14:paraId="5863F973" w14:textId="77777777" w:rsidTr="00B34F6B">
        <w:trPr>
          <w:cantSplit/>
          <w:trHeight w:val="544"/>
        </w:trPr>
        <w:tc>
          <w:tcPr>
            <w:tcW w:w="523" w:type="dxa"/>
            <w:vMerge/>
            <w:tcBorders>
              <w:left w:val="double" w:sz="4" w:space="0" w:color="auto"/>
              <w:bottom w:val="double" w:sz="4" w:space="0" w:color="auto"/>
            </w:tcBorders>
          </w:tcPr>
          <w:p w14:paraId="390382FA" w14:textId="77777777" w:rsidR="00B34F6B" w:rsidRPr="00EE475C" w:rsidRDefault="00B34F6B" w:rsidP="00A209E1">
            <w:pPr>
              <w:tabs>
                <w:tab w:val="right" w:pos="225"/>
              </w:tabs>
              <w:rPr>
                <w:rFonts w:eastAsia="Calibri" w:cs="Times New Roman"/>
                <w:b w:val="0"/>
                <w:bCs/>
                <w:color w:val="000000" w:themeColor="text1"/>
                <w:sz w:val="16"/>
                <w:szCs w:val="16"/>
              </w:rPr>
            </w:pPr>
          </w:p>
        </w:tc>
        <w:tc>
          <w:tcPr>
            <w:tcW w:w="1139" w:type="dxa"/>
            <w:vMerge/>
            <w:tcBorders>
              <w:bottom w:val="double" w:sz="4" w:space="0" w:color="auto"/>
            </w:tcBorders>
          </w:tcPr>
          <w:p w14:paraId="56C487A9" w14:textId="77777777" w:rsidR="00B34F6B" w:rsidRPr="00EE475C" w:rsidRDefault="00B34F6B" w:rsidP="00A209E1">
            <w:pPr>
              <w:rPr>
                <w:rFonts w:eastAsia="Calibri" w:cs="Times New Roman"/>
                <w:b w:val="0"/>
                <w:bCs/>
                <w:color w:val="000000" w:themeColor="text1"/>
                <w:sz w:val="16"/>
                <w:szCs w:val="16"/>
              </w:rPr>
            </w:pPr>
          </w:p>
        </w:tc>
        <w:tc>
          <w:tcPr>
            <w:tcW w:w="1315" w:type="dxa"/>
            <w:tcBorders>
              <w:bottom w:val="double" w:sz="4" w:space="0" w:color="auto"/>
            </w:tcBorders>
            <w:vAlign w:val="center"/>
          </w:tcPr>
          <w:p w14:paraId="4C954C3D" w14:textId="77777777" w:rsidR="00B34F6B" w:rsidRPr="00EE475C" w:rsidRDefault="00B34F6B" w:rsidP="00A209E1">
            <w:pPr>
              <w:jc w:val="center"/>
              <w:rPr>
                <w:rFonts w:eastAsia="Calibri" w:cs="Times New Roman"/>
                <w:b w:val="0"/>
                <w:color w:val="000000" w:themeColor="text1"/>
                <w:sz w:val="16"/>
                <w:szCs w:val="16"/>
              </w:rPr>
            </w:pPr>
            <w:proofErr w:type="spellStart"/>
            <w:r w:rsidRPr="00EE475C">
              <w:rPr>
                <w:rFonts w:eastAsia="Calibri" w:cs="Times New Roman"/>
                <w:color w:val="000000" w:themeColor="text1"/>
                <w:sz w:val="16"/>
                <w:szCs w:val="16"/>
              </w:rPr>
              <w:t>Crop</w:t>
            </w:r>
            <w:proofErr w:type="spellEnd"/>
            <w:r w:rsidRPr="00EE475C">
              <w:rPr>
                <w:rFonts w:eastAsia="Calibri" w:cs="Times New Roman"/>
                <w:color w:val="000000" w:themeColor="text1"/>
                <w:sz w:val="16"/>
                <w:szCs w:val="16"/>
              </w:rPr>
              <w:t xml:space="preserve"> </w:t>
            </w:r>
            <w:proofErr w:type="spellStart"/>
            <w:r w:rsidRPr="00EE475C">
              <w:rPr>
                <w:rFonts w:eastAsia="Calibri" w:cs="Times New Roman"/>
                <w:color w:val="000000" w:themeColor="text1"/>
                <w:sz w:val="16"/>
                <w:szCs w:val="16"/>
              </w:rPr>
              <w:t>production</w:t>
            </w:r>
            <w:proofErr w:type="spellEnd"/>
            <w:r w:rsidRPr="00EE475C">
              <w:rPr>
                <w:rFonts w:eastAsia="Calibri" w:cs="Times New Roman"/>
                <w:color w:val="000000" w:themeColor="text1"/>
                <w:sz w:val="16"/>
                <w:szCs w:val="16"/>
              </w:rPr>
              <w:t xml:space="preserve"> (import/export)</w:t>
            </w:r>
          </w:p>
          <w:p w14:paraId="169AA4F1" w14:textId="77777777"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b w:val="0"/>
                <w:color w:val="000000" w:themeColor="text1"/>
                <w:sz w:val="16"/>
                <w:szCs w:val="16"/>
              </w:rPr>
              <w:t>a</w:t>
            </w:r>
            <w:r w:rsidRPr="00EE475C">
              <w:rPr>
                <w:rFonts w:eastAsia="Calibri" w:cs="Times New Roman"/>
                <w:color w:val="000000" w:themeColor="text1"/>
                <w:sz w:val="16"/>
                <w:szCs w:val="16"/>
              </w:rPr>
              <w:t>, g *</w:t>
            </w:r>
          </w:p>
        </w:tc>
        <w:tc>
          <w:tcPr>
            <w:tcW w:w="1134" w:type="dxa"/>
            <w:tcBorders>
              <w:bottom w:val="double" w:sz="4" w:space="0" w:color="auto"/>
            </w:tcBorders>
            <w:vAlign w:val="center"/>
          </w:tcPr>
          <w:p w14:paraId="45B670CA" w14:textId="5FE97A70" w:rsidR="00B34F6B" w:rsidRPr="00EE475C" w:rsidRDefault="00B34F6B" w:rsidP="00A209E1">
            <w:pPr>
              <w:jc w:val="center"/>
              <w:rPr>
                <w:rFonts w:eastAsia="Calibri" w:cs="Times New Roman"/>
                <w:b w:val="0"/>
                <w:color w:val="000000" w:themeColor="text1"/>
                <w:sz w:val="16"/>
                <w:szCs w:val="16"/>
              </w:rPr>
            </w:pPr>
            <w:proofErr w:type="spellStart"/>
            <w:r w:rsidRPr="00EE475C">
              <w:rPr>
                <w:rFonts w:eastAsia="Calibri" w:cs="Times New Roman"/>
                <w:color w:val="000000" w:themeColor="text1"/>
                <w:sz w:val="16"/>
                <w:szCs w:val="16"/>
              </w:rPr>
              <w:t>Livestock</w:t>
            </w:r>
            <w:proofErr w:type="spellEnd"/>
            <w:r w:rsidRPr="00EE475C">
              <w:rPr>
                <w:rFonts w:eastAsia="Calibri" w:cs="Times New Roman"/>
                <w:color w:val="000000" w:themeColor="text1"/>
                <w:sz w:val="16"/>
                <w:szCs w:val="16"/>
              </w:rPr>
              <w:t xml:space="preserve"> (</w:t>
            </w:r>
            <w:proofErr w:type="spellStart"/>
            <w:r w:rsidRPr="00EE475C">
              <w:rPr>
                <w:rFonts w:eastAsia="Calibri" w:cs="Times New Roman"/>
                <w:color w:val="000000" w:themeColor="text1"/>
                <w:sz w:val="16"/>
                <w:szCs w:val="16"/>
              </w:rPr>
              <w:t>incl</w:t>
            </w:r>
            <w:proofErr w:type="spellEnd"/>
            <w:r w:rsidRPr="00EE475C">
              <w:rPr>
                <w:rFonts w:eastAsia="Calibri" w:cs="Times New Roman"/>
                <w:color w:val="000000" w:themeColor="text1"/>
                <w:sz w:val="16"/>
                <w:szCs w:val="16"/>
              </w:rPr>
              <w:t xml:space="preserve">. </w:t>
            </w:r>
            <w:proofErr w:type="spellStart"/>
            <w:r w:rsidRPr="00EE475C">
              <w:rPr>
                <w:rFonts w:eastAsia="Calibri" w:cs="Times New Roman"/>
                <w:color w:val="000000" w:themeColor="text1"/>
                <w:sz w:val="16"/>
                <w:szCs w:val="16"/>
              </w:rPr>
              <w:t>Beekeeping</w:t>
            </w:r>
            <w:proofErr w:type="spellEnd"/>
            <w:r w:rsidRPr="00EE475C">
              <w:rPr>
                <w:rFonts w:eastAsia="Calibri" w:cs="Times New Roman"/>
                <w:color w:val="000000" w:themeColor="text1"/>
                <w:sz w:val="16"/>
                <w:szCs w:val="16"/>
              </w:rPr>
              <w:t>) (import/export)</w:t>
            </w:r>
          </w:p>
          <w:p w14:paraId="0311DAEA" w14:textId="77777777" w:rsidR="00B34F6B" w:rsidRPr="00EE475C" w:rsidRDefault="00B34F6B" w:rsidP="00A209E1">
            <w:pPr>
              <w:jc w:val="center"/>
              <w:rPr>
                <w:rFonts w:eastAsia="Calibri" w:cs="Times New Roman"/>
                <w:b w:val="0"/>
                <w:color w:val="000000" w:themeColor="text1"/>
                <w:sz w:val="16"/>
                <w:szCs w:val="16"/>
              </w:rPr>
            </w:pPr>
            <w:r w:rsidRPr="00EE475C">
              <w:rPr>
                <w:rFonts w:eastAsia="Calibri" w:cs="Times New Roman"/>
                <w:b w:val="0"/>
                <w:color w:val="000000" w:themeColor="text1"/>
                <w:sz w:val="16"/>
                <w:szCs w:val="16"/>
              </w:rPr>
              <w:t>b</w:t>
            </w:r>
            <w:r w:rsidRPr="00EE475C">
              <w:rPr>
                <w:rFonts w:eastAsia="Calibri" w:cs="Times New Roman"/>
                <w:color w:val="000000" w:themeColor="text1"/>
                <w:sz w:val="16"/>
                <w:szCs w:val="16"/>
              </w:rPr>
              <w:t>, g *</w:t>
            </w:r>
          </w:p>
          <w:p w14:paraId="5F07FB34" w14:textId="77777777" w:rsidR="00B34F6B" w:rsidRPr="00EE475C" w:rsidRDefault="00B34F6B" w:rsidP="00A209E1">
            <w:pPr>
              <w:jc w:val="center"/>
              <w:rPr>
                <w:rFonts w:eastAsia="Calibri" w:cs="Times New Roman"/>
                <w:b w:val="0"/>
                <w:color w:val="000000" w:themeColor="text1"/>
                <w:sz w:val="16"/>
                <w:szCs w:val="16"/>
              </w:rPr>
            </w:pPr>
          </w:p>
        </w:tc>
        <w:tc>
          <w:tcPr>
            <w:tcW w:w="1560" w:type="dxa"/>
            <w:vMerge/>
            <w:tcBorders>
              <w:bottom w:val="double" w:sz="4" w:space="0" w:color="auto"/>
            </w:tcBorders>
          </w:tcPr>
          <w:p w14:paraId="7AB4DB27" w14:textId="7B9E83D6" w:rsidR="00B34F6B" w:rsidRPr="00EE475C" w:rsidRDefault="00B34F6B" w:rsidP="00A209E1">
            <w:pPr>
              <w:jc w:val="center"/>
              <w:rPr>
                <w:rFonts w:eastAsia="Calibri" w:cs="Times New Roman"/>
                <w:b w:val="0"/>
                <w:color w:val="000000" w:themeColor="text1"/>
                <w:sz w:val="16"/>
                <w:szCs w:val="16"/>
              </w:rPr>
            </w:pPr>
          </w:p>
        </w:tc>
        <w:tc>
          <w:tcPr>
            <w:tcW w:w="992" w:type="dxa"/>
            <w:vMerge/>
            <w:tcBorders>
              <w:bottom w:val="double" w:sz="4" w:space="0" w:color="auto"/>
            </w:tcBorders>
          </w:tcPr>
          <w:p w14:paraId="37E344F6" w14:textId="55DA7682" w:rsidR="00B34F6B" w:rsidRPr="00EE475C" w:rsidRDefault="00B34F6B" w:rsidP="00A209E1">
            <w:pPr>
              <w:jc w:val="center"/>
              <w:rPr>
                <w:rFonts w:eastAsia="Calibri" w:cs="Times New Roman"/>
                <w:b w:val="0"/>
                <w:color w:val="000000" w:themeColor="text1"/>
                <w:sz w:val="16"/>
                <w:szCs w:val="16"/>
              </w:rPr>
            </w:pPr>
          </w:p>
        </w:tc>
        <w:tc>
          <w:tcPr>
            <w:tcW w:w="1276" w:type="dxa"/>
            <w:vMerge/>
            <w:tcBorders>
              <w:bottom w:val="double" w:sz="4" w:space="0" w:color="auto"/>
            </w:tcBorders>
          </w:tcPr>
          <w:p w14:paraId="56B1049D" w14:textId="77777777" w:rsidR="00B34F6B" w:rsidRPr="00EE475C" w:rsidRDefault="00B34F6B" w:rsidP="00A209E1">
            <w:pPr>
              <w:jc w:val="center"/>
              <w:rPr>
                <w:rFonts w:eastAsia="Calibri" w:cs="Times New Roman"/>
                <w:b w:val="0"/>
                <w:color w:val="000000" w:themeColor="text1"/>
                <w:sz w:val="16"/>
                <w:szCs w:val="16"/>
              </w:rPr>
            </w:pPr>
          </w:p>
        </w:tc>
        <w:tc>
          <w:tcPr>
            <w:tcW w:w="1417" w:type="dxa"/>
            <w:vMerge/>
            <w:tcBorders>
              <w:bottom w:val="double" w:sz="4" w:space="0" w:color="auto"/>
            </w:tcBorders>
            <w:vAlign w:val="center"/>
          </w:tcPr>
          <w:p w14:paraId="5A4D0920" w14:textId="0C308C7B" w:rsidR="00B34F6B" w:rsidRPr="00EE475C" w:rsidRDefault="00B34F6B" w:rsidP="00A209E1">
            <w:pPr>
              <w:jc w:val="center"/>
              <w:rPr>
                <w:rFonts w:eastAsia="Calibri" w:cs="Times New Roman"/>
                <w:b w:val="0"/>
                <w:color w:val="000000" w:themeColor="text1"/>
                <w:sz w:val="16"/>
                <w:szCs w:val="16"/>
              </w:rPr>
            </w:pPr>
          </w:p>
        </w:tc>
      </w:tr>
      <w:tr w:rsidR="00B34F6B" w:rsidRPr="00EE475C" w14:paraId="44DCDDE7" w14:textId="77777777" w:rsidTr="00B34F6B">
        <w:trPr>
          <w:trHeight w:val="70"/>
        </w:trPr>
        <w:tc>
          <w:tcPr>
            <w:tcW w:w="523" w:type="dxa"/>
            <w:tcBorders>
              <w:left w:val="double" w:sz="4" w:space="0" w:color="auto"/>
            </w:tcBorders>
            <w:vAlign w:val="center"/>
          </w:tcPr>
          <w:p w14:paraId="0E658F0A"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1</w:t>
            </w:r>
          </w:p>
        </w:tc>
        <w:tc>
          <w:tcPr>
            <w:tcW w:w="1139" w:type="dxa"/>
            <w:vAlign w:val="center"/>
          </w:tcPr>
          <w:p w14:paraId="692D3970"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Ieva Lāce</w:t>
            </w:r>
          </w:p>
        </w:tc>
        <w:tc>
          <w:tcPr>
            <w:tcW w:w="1315" w:type="dxa"/>
            <w:tcBorders>
              <w:bottom w:val="single" w:sz="4" w:space="0" w:color="auto"/>
            </w:tcBorders>
          </w:tcPr>
          <w:p w14:paraId="0701707B"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Chief</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expert</w:t>
            </w:r>
            <w:proofErr w:type="spellEnd"/>
          </w:p>
          <w:p w14:paraId="5D44DCA6"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134" w:type="dxa"/>
            <w:tcBorders>
              <w:bottom w:val="single" w:sz="4" w:space="0" w:color="auto"/>
            </w:tcBorders>
          </w:tcPr>
          <w:p w14:paraId="35D1AE76"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Chief</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expert</w:t>
            </w:r>
            <w:proofErr w:type="spellEnd"/>
            <w:r w:rsidRPr="00EE475C">
              <w:rPr>
                <w:rFonts w:eastAsia="Calibri" w:cs="Times New Roman"/>
                <w:bCs/>
                <w:color w:val="000000" w:themeColor="text1"/>
                <w:sz w:val="16"/>
                <w:szCs w:val="16"/>
              </w:rPr>
              <w:t xml:space="preserve"> </w:t>
            </w:r>
          </w:p>
          <w:p w14:paraId="481EBCC2" w14:textId="77777777" w:rsidR="00B34F6B" w:rsidRPr="00EE475C" w:rsidRDefault="00B34F6B" w:rsidP="00A209E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560" w:type="dxa"/>
          </w:tcPr>
          <w:p w14:paraId="193337DE"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Chief</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expert</w:t>
            </w:r>
            <w:proofErr w:type="spellEnd"/>
            <w:r w:rsidRPr="00EE475C">
              <w:rPr>
                <w:rFonts w:eastAsia="Calibri" w:cs="Times New Roman"/>
                <w:bCs/>
                <w:color w:val="000000" w:themeColor="text1"/>
                <w:sz w:val="16"/>
                <w:szCs w:val="16"/>
              </w:rPr>
              <w:t xml:space="preserve"> </w:t>
            </w:r>
          </w:p>
          <w:p w14:paraId="5CF2F3DF" w14:textId="77777777" w:rsidR="00B34F6B" w:rsidRPr="00EE475C" w:rsidRDefault="00B34F6B" w:rsidP="00A209E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992" w:type="dxa"/>
          </w:tcPr>
          <w:p w14:paraId="6F82A300"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Chief</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expert</w:t>
            </w:r>
            <w:proofErr w:type="spellEnd"/>
            <w:r w:rsidRPr="00EE475C">
              <w:rPr>
                <w:rFonts w:eastAsia="Calibri" w:cs="Times New Roman"/>
                <w:bCs/>
                <w:color w:val="000000" w:themeColor="text1"/>
                <w:sz w:val="16"/>
                <w:szCs w:val="16"/>
              </w:rPr>
              <w:t xml:space="preserve"> </w:t>
            </w:r>
          </w:p>
          <w:p w14:paraId="01B433E9"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276" w:type="dxa"/>
          </w:tcPr>
          <w:p w14:paraId="79381D53"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Chief</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expert</w:t>
            </w:r>
            <w:proofErr w:type="spellEnd"/>
            <w:r w:rsidRPr="00EE475C">
              <w:rPr>
                <w:rFonts w:eastAsia="Calibri" w:cs="Times New Roman"/>
                <w:bCs/>
                <w:color w:val="000000" w:themeColor="text1"/>
                <w:sz w:val="16"/>
                <w:szCs w:val="16"/>
              </w:rPr>
              <w:t xml:space="preserve"> </w:t>
            </w:r>
          </w:p>
          <w:p w14:paraId="78C9F562"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417" w:type="dxa"/>
          </w:tcPr>
          <w:p w14:paraId="76D7A7A9"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Chief</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expert</w:t>
            </w:r>
            <w:proofErr w:type="spellEnd"/>
          </w:p>
          <w:p w14:paraId="4A47F05C" w14:textId="77777777" w:rsidR="00B34F6B" w:rsidRPr="00EE475C" w:rsidRDefault="00B34F6B" w:rsidP="00A209E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r>
      <w:tr w:rsidR="00B34F6B" w:rsidRPr="00EE475C" w14:paraId="4B01E930" w14:textId="77777777" w:rsidTr="00B34F6B">
        <w:trPr>
          <w:trHeight w:val="70"/>
        </w:trPr>
        <w:tc>
          <w:tcPr>
            <w:tcW w:w="523" w:type="dxa"/>
            <w:tcBorders>
              <w:left w:val="double" w:sz="4" w:space="0" w:color="auto"/>
              <w:bottom w:val="single" w:sz="4" w:space="0" w:color="auto"/>
            </w:tcBorders>
            <w:vAlign w:val="center"/>
          </w:tcPr>
          <w:p w14:paraId="6839B0A5"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2</w:t>
            </w:r>
          </w:p>
        </w:tc>
        <w:tc>
          <w:tcPr>
            <w:tcW w:w="1139" w:type="dxa"/>
            <w:tcBorders>
              <w:bottom w:val="single" w:sz="4" w:space="0" w:color="auto"/>
            </w:tcBorders>
            <w:vAlign w:val="center"/>
          </w:tcPr>
          <w:p w14:paraId="083A9FF5"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Inga Skrinda</w:t>
            </w:r>
          </w:p>
        </w:tc>
        <w:tc>
          <w:tcPr>
            <w:tcW w:w="1315" w:type="dxa"/>
            <w:tcBorders>
              <w:bottom w:val="single" w:sz="4" w:space="0" w:color="auto"/>
            </w:tcBorders>
          </w:tcPr>
          <w:p w14:paraId="4C1730B3"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tc>
        <w:tc>
          <w:tcPr>
            <w:tcW w:w="1134" w:type="dxa"/>
            <w:tcBorders>
              <w:bottom w:val="single" w:sz="4" w:space="0" w:color="auto"/>
            </w:tcBorders>
          </w:tcPr>
          <w:p w14:paraId="30B433CC"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tc>
        <w:tc>
          <w:tcPr>
            <w:tcW w:w="1560" w:type="dxa"/>
            <w:tcBorders>
              <w:bottom w:val="single" w:sz="4" w:space="0" w:color="auto"/>
            </w:tcBorders>
          </w:tcPr>
          <w:p w14:paraId="3C5BAFB9" w14:textId="77777777" w:rsidR="00B34F6B" w:rsidRPr="00EE475C" w:rsidRDefault="00B34F6B" w:rsidP="00A209E1">
            <w:pPr>
              <w:jc w:val="right"/>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tc>
        <w:tc>
          <w:tcPr>
            <w:tcW w:w="992" w:type="dxa"/>
            <w:tcBorders>
              <w:bottom w:val="single" w:sz="4" w:space="0" w:color="auto"/>
            </w:tcBorders>
          </w:tcPr>
          <w:p w14:paraId="247119FC" w14:textId="77777777" w:rsidR="00B34F6B" w:rsidRPr="00EE475C" w:rsidRDefault="00B34F6B" w:rsidP="00A209E1">
            <w:pPr>
              <w:jc w:val="right"/>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tc>
        <w:tc>
          <w:tcPr>
            <w:tcW w:w="1276" w:type="dxa"/>
            <w:tcBorders>
              <w:bottom w:val="single" w:sz="4" w:space="0" w:color="auto"/>
            </w:tcBorders>
          </w:tcPr>
          <w:p w14:paraId="21FEA0DB" w14:textId="77777777" w:rsidR="00B34F6B" w:rsidRPr="00EE475C" w:rsidRDefault="00B34F6B" w:rsidP="00A209E1">
            <w:pPr>
              <w:jc w:val="right"/>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tc>
        <w:tc>
          <w:tcPr>
            <w:tcW w:w="1417" w:type="dxa"/>
            <w:tcBorders>
              <w:bottom w:val="single" w:sz="4" w:space="0" w:color="auto"/>
            </w:tcBorders>
          </w:tcPr>
          <w:p w14:paraId="406DAFE6" w14:textId="77777777" w:rsidR="00B34F6B" w:rsidRPr="00EE475C" w:rsidRDefault="00B34F6B" w:rsidP="00A209E1">
            <w:pPr>
              <w:jc w:val="right"/>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tc>
      </w:tr>
      <w:tr w:rsidR="00B34F6B" w:rsidRPr="00EE475C" w14:paraId="1834179B" w14:textId="77777777" w:rsidTr="00B34F6B">
        <w:trPr>
          <w:trHeight w:val="70"/>
        </w:trPr>
        <w:tc>
          <w:tcPr>
            <w:tcW w:w="523" w:type="dxa"/>
            <w:tcBorders>
              <w:top w:val="single" w:sz="4" w:space="0" w:color="auto"/>
              <w:left w:val="double" w:sz="4" w:space="0" w:color="auto"/>
              <w:bottom w:val="single" w:sz="4" w:space="0" w:color="auto"/>
            </w:tcBorders>
            <w:vAlign w:val="center"/>
          </w:tcPr>
          <w:p w14:paraId="235BC017" w14:textId="77777777" w:rsidR="00B34F6B" w:rsidRPr="00EE475C" w:rsidRDefault="00B34F6B" w:rsidP="00A209E1">
            <w:pPr>
              <w:tabs>
                <w:tab w:val="right" w:pos="225"/>
              </w:tabs>
              <w:ind w:right="17"/>
              <w:rPr>
                <w:rFonts w:eastAsia="Calibri" w:cs="Times New Roman"/>
                <w:b w:val="0"/>
                <w:bCs/>
                <w:color w:val="000000" w:themeColor="text1"/>
                <w:sz w:val="16"/>
                <w:szCs w:val="16"/>
              </w:rPr>
            </w:pPr>
            <w:r w:rsidRPr="00EE475C">
              <w:rPr>
                <w:rFonts w:eastAsia="Calibri" w:cs="Times New Roman"/>
                <w:bCs/>
                <w:color w:val="000000" w:themeColor="text1"/>
                <w:sz w:val="16"/>
                <w:szCs w:val="16"/>
              </w:rPr>
              <w:t>3</w:t>
            </w:r>
          </w:p>
        </w:tc>
        <w:tc>
          <w:tcPr>
            <w:tcW w:w="1139" w:type="dxa"/>
            <w:tcBorders>
              <w:top w:val="single" w:sz="4" w:space="0" w:color="auto"/>
              <w:bottom w:val="single" w:sz="4" w:space="0" w:color="auto"/>
            </w:tcBorders>
            <w:vAlign w:val="center"/>
          </w:tcPr>
          <w:p w14:paraId="11E4EA2E"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Anita Rābante</w:t>
            </w:r>
          </w:p>
        </w:tc>
        <w:tc>
          <w:tcPr>
            <w:tcW w:w="1315" w:type="dxa"/>
            <w:tcBorders>
              <w:top w:val="single" w:sz="4" w:space="0" w:color="auto"/>
              <w:bottom w:val="single" w:sz="4" w:space="0" w:color="auto"/>
            </w:tcBorders>
          </w:tcPr>
          <w:p w14:paraId="15F8A68E"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tc>
        <w:tc>
          <w:tcPr>
            <w:tcW w:w="1134" w:type="dxa"/>
            <w:tcBorders>
              <w:top w:val="single" w:sz="4" w:space="0" w:color="auto"/>
              <w:bottom w:val="single" w:sz="4" w:space="0" w:color="auto"/>
            </w:tcBorders>
          </w:tcPr>
          <w:p w14:paraId="7F1A3FC4" w14:textId="77777777" w:rsidR="00B34F6B" w:rsidRPr="00EE475C" w:rsidRDefault="00B34F6B" w:rsidP="00A209E1">
            <w:pPr>
              <w:jc w:val="center"/>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2D0D4C86" w14:textId="77777777" w:rsidR="00B34F6B" w:rsidRPr="00EE475C" w:rsidRDefault="00B34F6B" w:rsidP="00A209E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560" w:type="dxa"/>
            <w:tcBorders>
              <w:top w:val="single" w:sz="4" w:space="0" w:color="auto"/>
              <w:bottom w:val="single" w:sz="4" w:space="0" w:color="auto"/>
            </w:tcBorders>
          </w:tcPr>
          <w:p w14:paraId="48D3E6F0" w14:textId="77777777" w:rsidR="00B34F6B" w:rsidRPr="00EE475C" w:rsidRDefault="00B34F6B" w:rsidP="00A209E1">
            <w:pPr>
              <w:jc w:val="center"/>
              <w:rPr>
                <w:rFonts w:eastAsia="Calibri" w:cs="Times New Roman"/>
                <w:b w:val="0"/>
                <w:bCs/>
                <w:color w:val="000000" w:themeColor="text1"/>
                <w:sz w:val="16"/>
                <w:szCs w:val="16"/>
              </w:rPr>
            </w:pPr>
          </w:p>
        </w:tc>
        <w:tc>
          <w:tcPr>
            <w:tcW w:w="992" w:type="dxa"/>
            <w:tcBorders>
              <w:top w:val="single" w:sz="4" w:space="0" w:color="auto"/>
              <w:bottom w:val="single" w:sz="4" w:space="0" w:color="auto"/>
            </w:tcBorders>
          </w:tcPr>
          <w:p w14:paraId="044F5092" w14:textId="77777777" w:rsidR="00B34F6B" w:rsidRPr="00EE475C" w:rsidRDefault="00B34F6B" w:rsidP="00A209E1">
            <w:pPr>
              <w:jc w:val="center"/>
              <w:rPr>
                <w:rFonts w:eastAsia="Calibri" w:cs="Times New Roman"/>
                <w:bCs/>
                <w:color w:val="000000" w:themeColor="text1"/>
                <w:sz w:val="16"/>
                <w:szCs w:val="16"/>
              </w:rPr>
            </w:pPr>
          </w:p>
        </w:tc>
        <w:tc>
          <w:tcPr>
            <w:tcW w:w="1276" w:type="dxa"/>
            <w:tcBorders>
              <w:top w:val="single" w:sz="4" w:space="0" w:color="auto"/>
              <w:bottom w:val="single" w:sz="4" w:space="0" w:color="auto"/>
            </w:tcBorders>
          </w:tcPr>
          <w:p w14:paraId="71D29A2C" w14:textId="77777777" w:rsidR="00B34F6B" w:rsidRPr="00EE475C" w:rsidRDefault="00B34F6B" w:rsidP="00A209E1">
            <w:pPr>
              <w:jc w:val="center"/>
              <w:rPr>
                <w:rFonts w:eastAsia="Calibri" w:cs="Times New Roman"/>
                <w:bCs/>
                <w:color w:val="000000" w:themeColor="text1"/>
                <w:sz w:val="16"/>
                <w:szCs w:val="16"/>
              </w:rPr>
            </w:pPr>
          </w:p>
        </w:tc>
        <w:tc>
          <w:tcPr>
            <w:tcW w:w="1417" w:type="dxa"/>
            <w:tcBorders>
              <w:top w:val="single" w:sz="4" w:space="0" w:color="auto"/>
              <w:bottom w:val="single" w:sz="4" w:space="0" w:color="auto"/>
            </w:tcBorders>
          </w:tcPr>
          <w:p w14:paraId="37717F79" w14:textId="77777777" w:rsidR="00B34F6B" w:rsidRPr="00EE475C" w:rsidRDefault="00B34F6B" w:rsidP="00A209E1">
            <w:pPr>
              <w:jc w:val="center"/>
              <w:rPr>
                <w:rFonts w:eastAsia="Calibri" w:cs="Times New Roman"/>
                <w:b w:val="0"/>
                <w:bCs/>
                <w:color w:val="000000" w:themeColor="text1"/>
                <w:sz w:val="16"/>
                <w:szCs w:val="16"/>
              </w:rPr>
            </w:pPr>
          </w:p>
        </w:tc>
      </w:tr>
      <w:tr w:rsidR="00B34F6B" w:rsidRPr="00EE475C" w14:paraId="2D1E2FEC" w14:textId="77777777" w:rsidTr="00B34F6B">
        <w:trPr>
          <w:trHeight w:val="70"/>
        </w:trPr>
        <w:tc>
          <w:tcPr>
            <w:tcW w:w="523" w:type="dxa"/>
            <w:tcBorders>
              <w:top w:val="single" w:sz="4" w:space="0" w:color="auto"/>
              <w:left w:val="double" w:sz="4" w:space="0" w:color="auto"/>
              <w:bottom w:val="single" w:sz="4" w:space="0" w:color="auto"/>
            </w:tcBorders>
            <w:vAlign w:val="center"/>
          </w:tcPr>
          <w:p w14:paraId="217A5633" w14:textId="77777777" w:rsidR="00B34F6B" w:rsidRPr="00EE475C" w:rsidRDefault="00B34F6B" w:rsidP="005F2E51">
            <w:pPr>
              <w:tabs>
                <w:tab w:val="right" w:pos="225"/>
              </w:tabs>
              <w:ind w:right="17"/>
              <w:rPr>
                <w:rFonts w:eastAsia="Calibri" w:cs="Times New Roman"/>
                <w:b w:val="0"/>
                <w:bCs/>
                <w:color w:val="000000" w:themeColor="text1"/>
                <w:sz w:val="16"/>
                <w:szCs w:val="16"/>
              </w:rPr>
            </w:pPr>
            <w:r w:rsidRPr="00EE475C">
              <w:rPr>
                <w:rFonts w:eastAsia="Calibri" w:cs="Times New Roman"/>
                <w:bCs/>
                <w:color w:val="000000" w:themeColor="text1"/>
                <w:sz w:val="16"/>
                <w:szCs w:val="16"/>
              </w:rPr>
              <w:t>4</w:t>
            </w:r>
          </w:p>
        </w:tc>
        <w:tc>
          <w:tcPr>
            <w:tcW w:w="1139" w:type="dxa"/>
            <w:tcBorders>
              <w:top w:val="single" w:sz="4" w:space="0" w:color="auto"/>
              <w:bottom w:val="single" w:sz="4" w:space="0" w:color="auto"/>
            </w:tcBorders>
            <w:vAlign w:val="center"/>
          </w:tcPr>
          <w:p w14:paraId="6D49A18A" w14:textId="77777777" w:rsidR="00B34F6B" w:rsidRPr="00EE475C" w:rsidRDefault="00B34F6B" w:rsidP="005F2E51">
            <w:pP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Aiga Krūmiņa </w:t>
            </w:r>
          </w:p>
        </w:tc>
        <w:tc>
          <w:tcPr>
            <w:tcW w:w="1315" w:type="dxa"/>
            <w:tcBorders>
              <w:top w:val="single" w:sz="4" w:space="0" w:color="auto"/>
              <w:bottom w:val="single" w:sz="4" w:space="0" w:color="auto"/>
            </w:tcBorders>
          </w:tcPr>
          <w:p w14:paraId="2F533091" w14:textId="77777777" w:rsidR="00B34F6B" w:rsidRPr="00EE475C" w:rsidRDefault="00B34F6B" w:rsidP="005F2E51">
            <w:pPr>
              <w:jc w:val="right"/>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3CC7221F" w14:textId="257AEBA4" w:rsidR="00B34F6B" w:rsidRPr="00EE475C" w:rsidRDefault="00B34F6B" w:rsidP="005F2E51">
            <w:pPr>
              <w:jc w:val="right"/>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134" w:type="dxa"/>
            <w:tcBorders>
              <w:top w:val="single" w:sz="4" w:space="0" w:color="auto"/>
              <w:bottom w:val="single" w:sz="4" w:space="0" w:color="auto"/>
            </w:tcBorders>
          </w:tcPr>
          <w:p w14:paraId="04EB38D1" w14:textId="77777777" w:rsidR="00B34F6B" w:rsidRPr="00EE475C" w:rsidRDefault="00B34F6B" w:rsidP="005F2E5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p w14:paraId="3E74C3D2" w14:textId="4EEF6EEF" w:rsidR="00B34F6B" w:rsidRPr="00EE475C" w:rsidRDefault="00B34F6B" w:rsidP="005F2E5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560" w:type="dxa"/>
            <w:tcBorders>
              <w:top w:val="single" w:sz="4" w:space="0" w:color="auto"/>
              <w:bottom w:val="single" w:sz="4" w:space="0" w:color="auto"/>
            </w:tcBorders>
          </w:tcPr>
          <w:p w14:paraId="06EFB82A" w14:textId="77777777" w:rsidR="00B34F6B" w:rsidRPr="00EE475C" w:rsidRDefault="00B34F6B" w:rsidP="005F2E51">
            <w:pPr>
              <w:jc w:val="right"/>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4A23BB57" w14:textId="3578D60F" w:rsidR="00B34F6B" w:rsidRPr="00EE475C" w:rsidRDefault="00B34F6B" w:rsidP="005F2E51">
            <w:pPr>
              <w:jc w:val="right"/>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992" w:type="dxa"/>
            <w:tcBorders>
              <w:top w:val="single" w:sz="4" w:space="0" w:color="auto"/>
              <w:bottom w:val="single" w:sz="4" w:space="0" w:color="auto"/>
            </w:tcBorders>
          </w:tcPr>
          <w:p w14:paraId="0A083979" w14:textId="77777777" w:rsidR="00B34F6B" w:rsidRPr="00EE475C" w:rsidRDefault="00B34F6B" w:rsidP="005F2E51">
            <w:pPr>
              <w:jc w:val="center"/>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57D6CF85" w14:textId="78917B72" w:rsidR="00B34F6B" w:rsidRPr="00EE475C" w:rsidRDefault="00B34F6B" w:rsidP="005F2E5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276" w:type="dxa"/>
            <w:tcBorders>
              <w:top w:val="single" w:sz="4" w:space="0" w:color="auto"/>
              <w:bottom w:val="single" w:sz="4" w:space="0" w:color="auto"/>
            </w:tcBorders>
          </w:tcPr>
          <w:p w14:paraId="401C770B" w14:textId="77777777" w:rsidR="00B34F6B" w:rsidRPr="00EE475C" w:rsidRDefault="00B34F6B" w:rsidP="005F2E51">
            <w:pPr>
              <w:jc w:val="center"/>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66E41621" w14:textId="1F0FBEF6" w:rsidR="00B34F6B" w:rsidRPr="00EE475C" w:rsidRDefault="00B34F6B" w:rsidP="005F2E5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417" w:type="dxa"/>
            <w:tcBorders>
              <w:top w:val="single" w:sz="4" w:space="0" w:color="auto"/>
              <w:bottom w:val="single" w:sz="4" w:space="0" w:color="auto"/>
            </w:tcBorders>
          </w:tcPr>
          <w:p w14:paraId="1D10E40E" w14:textId="77777777" w:rsidR="00B34F6B" w:rsidRPr="00EE475C" w:rsidRDefault="00B34F6B" w:rsidP="005F2E51">
            <w:pPr>
              <w:jc w:val="center"/>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5731D0A5" w14:textId="2C09B7F1" w:rsidR="00B34F6B" w:rsidRPr="00EE475C" w:rsidRDefault="00B34F6B" w:rsidP="005F2E5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r>
      <w:tr w:rsidR="00B34F6B" w:rsidRPr="00EE475C" w14:paraId="388B39AD" w14:textId="77777777" w:rsidTr="00B34F6B">
        <w:trPr>
          <w:trHeight w:val="70"/>
        </w:trPr>
        <w:tc>
          <w:tcPr>
            <w:tcW w:w="523" w:type="dxa"/>
            <w:tcBorders>
              <w:top w:val="single" w:sz="4" w:space="0" w:color="auto"/>
              <w:left w:val="double" w:sz="4" w:space="0" w:color="auto"/>
              <w:bottom w:val="single" w:sz="4" w:space="0" w:color="auto"/>
            </w:tcBorders>
            <w:vAlign w:val="center"/>
          </w:tcPr>
          <w:p w14:paraId="7A212C60"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5</w:t>
            </w:r>
          </w:p>
        </w:tc>
        <w:tc>
          <w:tcPr>
            <w:tcW w:w="1139" w:type="dxa"/>
            <w:tcBorders>
              <w:top w:val="single" w:sz="4" w:space="0" w:color="auto"/>
              <w:bottom w:val="single" w:sz="4" w:space="0" w:color="auto"/>
            </w:tcBorders>
            <w:vAlign w:val="center"/>
          </w:tcPr>
          <w:p w14:paraId="65B04F31"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Kitija Dzene</w:t>
            </w:r>
          </w:p>
        </w:tc>
        <w:tc>
          <w:tcPr>
            <w:tcW w:w="1315" w:type="dxa"/>
            <w:tcBorders>
              <w:top w:val="single" w:sz="4" w:space="0" w:color="auto"/>
              <w:bottom w:val="single" w:sz="4" w:space="0" w:color="auto"/>
            </w:tcBorders>
          </w:tcPr>
          <w:p w14:paraId="37DAEF6E" w14:textId="77777777" w:rsidR="00B34F6B" w:rsidRPr="00EE475C" w:rsidRDefault="00B34F6B" w:rsidP="00A209E1">
            <w:pPr>
              <w:jc w:val="cente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tc>
        <w:tc>
          <w:tcPr>
            <w:tcW w:w="1134" w:type="dxa"/>
            <w:tcBorders>
              <w:top w:val="single" w:sz="4" w:space="0" w:color="auto"/>
              <w:bottom w:val="single" w:sz="4" w:space="0" w:color="auto"/>
            </w:tcBorders>
          </w:tcPr>
          <w:p w14:paraId="652026A0" w14:textId="77777777" w:rsidR="00B34F6B" w:rsidRPr="00EE475C" w:rsidRDefault="00B34F6B" w:rsidP="00A209E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1560" w:type="dxa"/>
            <w:tcBorders>
              <w:top w:val="single" w:sz="4" w:space="0" w:color="auto"/>
              <w:bottom w:val="single" w:sz="4" w:space="0" w:color="auto"/>
            </w:tcBorders>
          </w:tcPr>
          <w:p w14:paraId="6E2CF000" w14:textId="77777777" w:rsidR="00B34F6B" w:rsidRPr="00EE475C" w:rsidRDefault="00B34F6B" w:rsidP="00A209E1">
            <w:pPr>
              <w:jc w:val="cente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r w:rsidRPr="00EE475C">
              <w:rPr>
                <w:rFonts w:eastAsia="Calibri" w:cs="Times New Roman"/>
                <w:bCs/>
                <w:color w:val="000000" w:themeColor="text1"/>
                <w:sz w:val="16"/>
                <w:szCs w:val="16"/>
              </w:rPr>
              <w:t xml:space="preserve"> </w:t>
            </w:r>
          </w:p>
        </w:tc>
        <w:tc>
          <w:tcPr>
            <w:tcW w:w="992" w:type="dxa"/>
            <w:tcBorders>
              <w:top w:val="single" w:sz="4" w:space="0" w:color="auto"/>
              <w:bottom w:val="single" w:sz="4" w:space="0" w:color="auto"/>
            </w:tcBorders>
          </w:tcPr>
          <w:p w14:paraId="4D0019B9" w14:textId="77777777" w:rsidR="00B34F6B" w:rsidRPr="00EE475C" w:rsidRDefault="00B34F6B" w:rsidP="00A209E1">
            <w:pPr>
              <w:jc w:val="center"/>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r w:rsidRPr="00EE475C">
              <w:rPr>
                <w:rFonts w:eastAsia="Calibri" w:cs="Times New Roman"/>
                <w:bCs/>
                <w:color w:val="000000" w:themeColor="text1"/>
                <w:sz w:val="16"/>
                <w:szCs w:val="16"/>
              </w:rPr>
              <w:t xml:space="preserve"> </w:t>
            </w:r>
          </w:p>
        </w:tc>
        <w:tc>
          <w:tcPr>
            <w:tcW w:w="1276" w:type="dxa"/>
            <w:tcBorders>
              <w:top w:val="single" w:sz="4" w:space="0" w:color="auto"/>
              <w:bottom w:val="single" w:sz="4" w:space="0" w:color="auto"/>
            </w:tcBorders>
          </w:tcPr>
          <w:p w14:paraId="17E7B370" w14:textId="77777777" w:rsidR="00B34F6B" w:rsidRPr="00EE475C" w:rsidRDefault="00B34F6B" w:rsidP="00A209E1">
            <w:pPr>
              <w:jc w:val="center"/>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r w:rsidRPr="00EE475C">
              <w:rPr>
                <w:rFonts w:eastAsia="Calibri" w:cs="Times New Roman"/>
                <w:bCs/>
                <w:color w:val="000000" w:themeColor="text1"/>
                <w:sz w:val="16"/>
                <w:szCs w:val="16"/>
              </w:rPr>
              <w:t xml:space="preserve"> </w:t>
            </w:r>
          </w:p>
        </w:tc>
        <w:tc>
          <w:tcPr>
            <w:tcW w:w="1417" w:type="dxa"/>
            <w:tcBorders>
              <w:top w:val="single" w:sz="4" w:space="0" w:color="auto"/>
              <w:bottom w:val="single" w:sz="4" w:space="0" w:color="auto"/>
            </w:tcBorders>
          </w:tcPr>
          <w:p w14:paraId="2EDB9260" w14:textId="77777777" w:rsidR="00B34F6B" w:rsidRPr="00EE475C" w:rsidRDefault="00B34F6B" w:rsidP="00A209E1">
            <w:pPr>
              <w:jc w:val="cente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r w:rsidRPr="00EE475C">
              <w:rPr>
                <w:rFonts w:eastAsia="Calibri" w:cs="Times New Roman"/>
                <w:bCs/>
                <w:color w:val="000000" w:themeColor="text1"/>
                <w:sz w:val="16"/>
                <w:szCs w:val="16"/>
              </w:rPr>
              <w:t xml:space="preserve"> </w:t>
            </w:r>
          </w:p>
        </w:tc>
      </w:tr>
      <w:tr w:rsidR="00B34F6B" w:rsidRPr="00EE475C" w14:paraId="60CE0222" w14:textId="77777777" w:rsidTr="00B34F6B">
        <w:trPr>
          <w:trHeight w:val="70"/>
        </w:trPr>
        <w:tc>
          <w:tcPr>
            <w:tcW w:w="523" w:type="dxa"/>
            <w:tcBorders>
              <w:top w:val="single" w:sz="4" w:space="0" w:color="auto"/>
              <w:left w:val="double" w:sz="4" w:space="0" w:color="auto"/>
              <w:bottom w:val="single" w:sz="4" w:space="0" w:color="auto"/>
            </w:tcBorders>
            <w:vAlign w:val="center"/>
          </w:tcPr>
          <w:p w14:paraId="503082A8"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6</w:t>
            </w:r>
          </w:p>
        </w:tc>
        <w:tc>
          <w:tcPr>
            <w:tcW w:w="1139" w:type="dxa"/>
            <w:tcBorders>
              <w:top w:val="single" w:sz="4" w:space="0" w:color="auto"/>
              <w:bottom w:val="single" w:sz="4" w:space="0" w:color="auto"/>
            </w:tcBorders>
            <w:vAlign w:val="center"/>
          </w:tcPr>
          <w:p w14:paraId="70113494"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Aleksandrs </w:t>
            </w:r>
            <w:proofErr w:type="spellStart"/>
            <w:r w:rsidRPr="00EE475C">
              <w:rPr>
                <w:rFonts w:eastAsia="Calibri" w:cs="Times New Roman"/>
                <w:bCs/>
                <w:color w:val="000000" w:themeColor="text1"/>
                <w:sz w:val="16"/>
                <w:szCs w:val="16"/>
              </w:rPr>
              <w:t>Žuikovs</w:t>
            </w:r>
            <w:proofErr w:type="spellEnd"/>
          </w:p>
        </w:tc>
        <w:tc>
          <w:tcPr>
            <w:tcW w:w="1315" w:type="dxa"/>
            <w:tcBorders>
              <w:top w:val="single" w:sz="4" w:space="0" w:color="auto"/>
              <w:bottom w:val="single" w:sz="4" w:space="0" w:color="auto"/>
            </w:tcBorders>
          </w:tcPr>
          <w:p w14:paraId="5F1B11E4"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1134" w:type="dxa"/>
            <w:tcBorders>
              <w:top w:val="single" w:sz="4" w:space="0" w:color="auto"/>
              <w:bottom w:val="single" w:sz="4" w:space="0" w:color="auto"/>
            </w:tcBorders>
          </w:tcPr>
          <w:p w14:paraId="2C8A490C" w14:textId="77777777" w:rsidR="00B34F6B" w:rsidRPr="00EE475C" w:rsidRDefault="00B34F6B" w:rsidP="00173FF1">
            <w:pPr>
              <w:jc w:val="center"/>
              <w:rPr>
                <w:rFonts w:eastAsia="Calibri" w:cs="Times New Roman"/>
                <w:b w:val="0"/>
                <w:bCs/>
                <w:color w:val="000000" w:themeColor="text1"/>
                <w:sz w:val="16"/>
                <w:szCs w:val="16"/>
              </w:rPr>
            </w:pPr>
          </w:p>
        </w:tc>
        <w:tc>
          <w:tcPr>
            <w:tcW w:w="1560" w:type="dxa"/>
            <w:tcBorders>
              <w:top w:val="single" w:sz="4" w:space="0" w:color="auto"/>
              <w:bottom w:val="single" w:sz="4" w:space="0" w:color="auto"/>
            </w:tcBorders>
          </w:tcPr>
          <w:p w14:paraId="2066D906"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992" w:type="dxa"/>
            <w:tcBorders>
              <w:top w:val="single" w:sz="4" w:space="0" w:color="auto"/>
              <w:bottom w:val="single" w:sz="4" w:space="0" w:color="auto"/>
            </w:tcBorders>
          </w:tcPr>
          <w:p w14:paraId="24A08B35" w14:textId="77777777" w:rsidR="00B34F6B" w:rsidRPr="00EE475C" w:rsidRDefault="00B34F6B" w:rsidP="00173FF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1276" w:type="dxa"/>
            <w:tcBorders>
              <w:top w:val="single" w:sz="4" w:space="0" w:color="auto"/>
              <w:bottom w:val="single" w:sz="4" w:space="0" w:color="auto"/>
            </w:tcBorders>
          </w:tcPr>
          <w:p w14:paraId="3E09236E" w14:textId="77777777" w:rsidR="00B34F6B" w:rsidRPr="00EE475C" w:rsidRDefault="00B34F6B" w:rsidP="00173FF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1417" w:type="dxa"/>
            <w:tcBorders>
              <w:top w:val="single" w:sz="4" w:space="0" w:color="auto"/>
              <w:bottom w:val="single" w:sz="4" w:space="0" w:color="auto"/>
            </w:tcBorders>
          </w:tcPr>
          <w:p w14:paraId="7FA10F1F"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r>
      <w:tr w:rsidR="00B34F6B" w:rsidRPr="00EE475C" w14:paraId="4E3C59EE" w14:textId="77777777" w:rsidTr="00B34F6B">
        <w:trPr>
          <w:trHeight w:val="70"/>
        </w:trPr>
        <w:tc>
          <w:tcPr>
            <w:tcW w:w="523" w:type="dxa"/>
            <w:tcBorders>
              <w:top w:val="single" w:sz="4" w:space="0" w:color="auto"/>
              <w:left w:val="double" w:sz="4" w:space="0" w:color="auto"/>
              <w:bottom w:val="single" w:sz="4" w:space="0" w:color="auto"/>
            </w:tcBorders>
            <w:vAlign w:val="center"/>
          </w:tcPr>
          <w:p w14:paraId="5A34C584"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7</w:t>
            </w:r>
          </w:p>
        </w:tc>
        <w:tc>
          <w:tcPr>
            <w:tcW w:w="1139" w:type="dxa"/>
            <w:tcBorders>
              <w:top w:val="single" w:sz="4" w:space="0" w:color="auto"/>
              <w:bottom w:val="single" w:sz="4" w:space="0" w:color="auto"/>
            </w:tcBorders>
            <w:vAlign w:val="center"/>
          </w:tcPr>
          <w:p w14:paraId="358A39C3"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Aleksandrs </w:t>
            </w:r>
            <w:proofErr w:type="spellStart"/>
            <w:r w:rsidRPr="00EE475C">
              <w:rPr>
                <w:rFonts w:eastAsia="Calibri" w:cs="Times New Roman"/>
                <w:bCs/>
                <w:color w:val="000000" w:themeColor="text1"/>
                <w:sz w:val="16"/>
                <w:szCs w:val="16"/>
              </w:rPr>
              <w:t>Vovks</w:t>
            </w:r>
            <w:proofErr w:type="spellEnd"/>
          </w:p>
        </w:tc>
        <w:tc>
          <w:tcPr>
            <w:tcW w:w="1315" w:type="dxa"/>
            <w:tcBorders>
              <w:top w:val="single" w:sz="4" w:space="0" w:color="auto"/>
              <w:bottom w:val="single" w:sz="4" w:space="0" w:color="auto"/>
            </w:tcBorders>
          </w:tcPr>
          <w:p w14:paraId="12D6BB65" w14:textId="77777777" w:rsidR="00B34F6B" w:rsidRPr="00EE475C" w:rsidRDefault="00B34F6B" w:rsidP="00A209E1">
            <w:pPr>
              <w:jc w:val="right"/>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52DFC517" w14:textId="77777777" w:rsidR="00B34F6B" w:rsidRPr="00EE475C" w:rsidRDefault="00B34F6B" w:rsidP="00A209E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134" w:type="dxa"/>
            <w:tcBorders>
              <w:top w:val="single" w:sz="4" w:space="0" w:color="auto"/>
              <w:bottom w:val="single" w:sz="4" w:space="0" w:color="auto"/>
            </w:tcBorders>
          </w:tcPr>
          <w:p w14:paraId="6D98F46B"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p w14:paraId="1FE5B0BF" w14:textId="77777777" w:rsidR="00B34F6B" w:rsidRPr="00EE475C" w:rsidRDefault="00B34F6B" w:rsidP="005F2E51">
            <w:pP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560" w:type="dxa"/>
            <w:tcBorders>
              <w:top w:val="single" w:sz="4" w:space="0" w:color="auto"/>
              <w:bottom w:val="single" w:sz="4" w:space="0" w:color="auto"/>
            </w:tcBorders>
          </w:tcPr>
          <w:p w14:paraId="0D97BC70" w14:textId="77777777" w:rsidR="00B34F6B" w:rsidRPr="00EE475C" w:rsidRDefault="00B34F6B" w:rsidP="00A209E1">
            <w:pPr>
              <w:jc w:val="right"/>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1124CEE9" w14:textId="77777777" w:rsidR="00B34F6B" w:rsidRPr="00EE475C" w:rsidRDefault="00B34F6B" w:rsidP="005F2E5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992" w:type="dxa"/>
            <w:tcBorders>
              <w:top w:val="single" w:sz="4" w:space="0" w:color="auto"/>
              <w:bottom w:val="single" w:sz="4" w:space="0" w:color="auto"/>
            </w:tcBorders>
          </w:tcPr>
          <w:p w14:paraId="4C22794A" w14:textId="77777777" w:rsidR="00B34F6B" w:rsidRPr="00EE475C" w:rsidRDefault="00B34F6B" w:rsidP="00A209E1">
            <w:pPr>
              <w:jc w:val="center"/>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6193F202"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276" w:type="dxa"/>
            <w:tcBorders>
              <w:top w:val="single" w:sz="4" w:space="0" w:color="auto"/>
              <w:bottom w:val="single" w:sz="4" w:space="0" w:color="auto"/>
            </w:tcBorders>
          </w:tcPr>
          <w:p w14:paraId="03B826AC" w14:textId="77777777" w:rsidR="00B34F6B" w:rsidRPr="00EE475C" w:rsidRDefault="00B34F6B" w:rsidP="00A209E1">
            <w:pPr>
              <w:jc w:val="center"/>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4AB05632" w14:textId="77777777" w:rsidR="00B34F6B" w:rsidRPr="00EE475C" w:rsidRDefault="00B34F6B" w:rsidP="00A209E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c>
          <w:tcPr>
            <w:tcW w:w="1417" w:type="dxa"/>
            <w:tcBorders>
              <w:top w:val="single" w:sz="4" w:space="0" w:color="auto"/>
              <w:bottom w:val="single" w:sz="4" w:space="0" w:color="auto"/>
            </w:tcBorders>
          </w:tcPr>
          <w:p w14:paraId="69E7A177" w14:textId="77777777" w:rsidR="00B34F6B" w:rsidRPr="00EE475C" w:rsidRDefault="00B34F6B" w:rsidP="00A209E1">
            <w:pPr>
              <w:jc w:val="center"/>
              <w:rPr>
                <w:rFonts w:eastAsia="Calibri" w:cs="Times New Roman"/>
                <w:bCs/>
                <w:color w:val="000000" w:themeColor="text1"/>
                <w:sz w:val="16"/>
                <w:szCs w:val="16"/>
              </w:rPr>
            </w:pPr>
            <w:r w:rsidRPr="00EE475C">
              <w:rPr>
                <w:rFonts w:eastAsia="Calibri" w:cs="Times New Roman"/>
                <w:bCs/>
                <w:color w:val="000000" w:themeColor="text1"/>
                <w:sz w:val="16"/>
                <w:szCs w:val="16"/>
              </w:rPr>
              <w:t xml:space="preserve">Senior </w:t>
            </w:r>
            <w:proofErr w:type="spellStart"/>
            <w:r w:rsidRPr="00EE475C">
              <w:rPr>
                <w:rFonts w:eastAsia="Calibri" w:cs="Times New Roman"/>
                <w:bCs/>
                <w:color w:val="000000" w:themeColor="text1"/>
                <w:sz w:val="16"/>
                <w:szCs w:val="16"/>
              </w:rPr>
              <w:t>expert</w:t>
            </w:r>
            <w:proofErr w:type="spellEnd"/>
          </w:p>
          <w:p w14:paraId="762A423F" w14:textId="77777777" w:rsidR="00B34F6B" w:rsidRPr="00EE475C" w:rsidRDefault="00B34F6B" w:rsidP="00A209E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Group</w:t>
            </w:r>
            <w:proofErr w:type="spellEnd"/>
            <w:r w:rsidRPr="00EE475C">
              <w:rPr>
                <w:rFonts w:eastAsia="Calibri" w:cs="Times New Roman"/>
                <w:bCs/>
                <w:color w:val="000000" w:themeColor="text1"/>
                <w:sz w:val="16"/>
                <w:szCs w:val="16"/>
              </w:rPr>
              <w:t xml:space="preserve"> </w:t>
            </w:r>
            <w:proofErr w:type="spellStart"/>
            <w:r w:rsidRPr="00EE475C">
              <w:rPr>
                <w:rFonts w:eastAsia="Calibri" w:cs="Times New Roman"/>
                <w:bCs/>
                <w:color w:val="000000" w:themeColor="text1"/>
                <w:sz w:val="16"/>
                <w:szCs w:val="16"/>
              </w:rPr>
              <w:t>certification</w:t>
            </w:r>
            <w:proofErr w:type="spellEnd"/>
          </w:p>
        </w:tc>
      </w:tr>
      <w:tr w:rsidR="00B34F6B" w:rsidRPr="00EE475C" w14:paraId="45BA7EA7" w14:textId="77777777" w:rsidTr="00B34F6B">
        <w:trPr>
          <w:trHeight w:val="70"/>
        </w:trPr>
        <w:tc>
          <w:tcPr>
            <w:tcW w:w="523" w:type="dxa"/>
            <w:tcBorders>
              <w:top w:val="single" w:sz="4" w:space="0" w:color="auto"/>
              <w:left w:val="double" w:sz="4" w:space="0" w:color="auto"/>
              <w:bottom w:val="single" w:sz="4" w:space="0" w:color="auto"/>
            </w:tcBorders>
            <w:vAlign w:val="center"/>
          </w:tcPr>
          <w:p w14:paraId="7C52E0CA"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8</w:t>
            </w:r>
          </w:p>
        </w:tc>
        <w:tc>
          <w:tcPr>
            <w:tcW w:w="1139" w:type="dxa"/>
            <w:tcBorders>
              <w:top w:val="single" w:sz="4" w:space="0" w:color="auto"/>
              <w:bottom w:val="single" w:sz="4" w:space="0" w:color="auto"/>
            </w:tcBorders>
            <w:vAlign w:val="center"/>
          </w:tcPr>
          <w:p w14:paraId="1286A3B7" w14:textId="77777777" w:rsidR="00B34F6B" w:rsidRPr="00EE475C" w:rsidRDefault="00B34F6B" w:rsidP="00A209E1">
            <w:pPr>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Vasilijs </w:t>
            </w:r>
            <w:proofErr w:type="spellStart"/>
            <w:r w:rsidRPr="00EE475C">
              <w:rPr>
                <w:rFonts w:eastAsia="Calibri" w:cs="Times New Roman"/>
                <w:bCs/>
                <w:color w:val="000000" w:themeColor="text1"/>
                <w:sz w:val="16"/>
                <w:szCs w:val="16"/>
              </w:rPr>
              <w:t>Zaparņuks</w:t>
            </w:r>
            <w:proofErr w:type="spellEnd"/>
          </w:p>
        </w:tc>
        <w:tc>
          <w:tcPr>
            <w:tcW w:w="1315" w:type="dxa"/>
            <w:tcBorders>
              <w:top w:val="single" w:sz="4" w:space="0" w:color="auto"/>
              <w:bottom w:val="single" w:sz="4" w:space="0" w:color="auto"/>
            </w:tcBorders>
          </w:tcPr>
          <w:p w14:paraId="5243608C"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p w14:paraId="7DDBB61E" w14:textId="77777777" w:rsidR="00B34F6B" w:rsidRPr="00EE475C" w:rsidRDefault="00B34F6B" w:rsidP="00173FF1">
            <w:pPr>
              <w:jc w:val="center"/>
              <w:rPr>
                <w:rFonts w:eastAsia="Calibri" w:cs="Times New Roman"/>
                <w:b w:val="0"/>
                <w:bCs/>
                <w:color w:val="000000" w:themeColor="text1"/>
                <w:sz w:val="16"/>
                <w:szCs w:val="16"/>
              </w:rPr>
            </w:pPr>
          </w:p>
        </w:tc>
        <w:tc>
          <w:tcPr>
            <w:tcW w:w="1134" w:type="dxa"/>
            <w:tcBorders>
              <w:top w:val="single" w:sz="4" w:space="0" w:color="auto"/>
              <w:bottom w:val="single" w:sz="4" w:space="0" w:color="auto"/>
            </w:tcBorders>
          </w:tcPr>
          <w:p w14:paraId="70E6A63D"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p w14:paraId="5B84706A" w14:textId="77777777" w:rsidR="00B34F6B" w:rsidRPr="00EE475C" w:rsidRDefault="00B34F6B" w:rsidP="00173FF1">
            <w:pPr>
              <w:jc w:val="center"/>
              <w:rPr>
                <w:rFonts w:eastAsia="Calibri" w:cs="Times New Roman"/>
                <w:b w:val="0"/>
                <w:bCs/>
                <w:color w:val="000000" w:themeColor="text1"/>
                <w:sz w:val="16"/>
                <w:szCs w:val="16"/>
              </w:rPr>
            </w:pPr>
          </w:p>
        </w:tc>
        <w:tc>
          <w:tcPr>
            <w:tcW w:w="1560" w:type="dxa"/>
            <w:tcBorders>
              <w:top w:val="single" w:sz="4" w:space="0" w:color="auto"/>
              <w:bottom w:val="single" w:sz="4" w:space="0" w:color="auto"/>
            </w:tcBorders>
          </w:tcPr>
          <w:p w14:paraId="6A801F9B"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992" w:type="dxa"/>
            <w:tcBorders>
              <w:top w:val="single" w:sz="4" w:space="0" w:color="auto"/>
              <w:bottom w:val="single" w:sz="4" w:space="0" w:color="auto"/>
            </w:tcBorders>
          </w:tcPr>
          <w:p w14:paraId="50496409" w14:textId="77777777" w:rsidR="00B34F6B" w:rsidRPr="00EE475C" w:rsidRDefault="00B34F6B" w:rsidP="00173FF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1276" w:type="dxa"/>
            <w:tcBorders>
              <w:top w:val="single" w:sz="4" w:space="0" w:color="auto"/>
              <w:bottom w:val="single" w:sz="4" w:space="0" w:color="auto"/>
            </w:tcBorders>
          </w:tcPr>
          <w:p w14:paraId="2A8F9F3D" w14:textId="77777777" w:rsidR="00B34F6B" w:rsidRPr="00EE475C" w:rsidRDefault="00B34F6B" w:rsidP="00173FF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1417" w:type="dxa"/>
            <w:tcBorders>
              <w:top w:val="single" w:sz="4" w:space="0" w:color="auto"/>
              <w:bottom w:val="single" w:sz="4" w:space="0" w:color="auto"/>
            </w:tcBorders>
          </w:tcPr>
          <w:p w14:paraId="62DCA533"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r>
      <w:tr w:rsidR="00B34F6B" w:rsidRPr="00EE475C" w14:paraId="7C8C1FA4" w14:textId="77777777" w:rsidTr="00B34F6B">
        <w:trPr>
          <w:trHeight w:val="70"/>
        </w:trPr>
        <w:tc>
          <w:tcPr>
            <w:tcW w:w="523" w:type="dxa"/>
            <w:tcBorders>
              <w:top w:val="single" w:sz="4" w:space="0" w:color="auto"/>
              <w:left w:val="double" w:sz="4" w:space="0" w:color="auto"/>
              <w:bottom w:val="single" w:sz="4" w:space="0" w:color="auto"/>
            </w:tcBorders>
            <w:vAlign w:val="center"/>
          </w:tcPr>
          <w:p w14:paraId="1E99A071"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9</w:t>
            </w:r>
          </w:p>
        </w:tc>
        <w:tc>
          <w:tcPr>
            <w:tcW w:w="1139" w:type="dxa"/>
            <w:tcBorders>
              <w:top w:val="single" w:sz="4" w:space="0" w:color="auto"/>
              <w:bottom w:val="single" w:sz="4" w:space="0" w:color="auto"/>
            </w:tcBorders>
            <w:vAlign w:val="center"/>
          </w:tcPr>
          <w:p w14:paraId="06ACC561" w14:textId="77777777" w:rsidR="00B34F6B" w:rsidRPr="00EE475C" w:rsidRDefault="00B34F6B" w:rsidP="00A209E1">
            <w:pP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Akuļiņins</w:t>
            </w:r>
            <w:proofErr w:type="spellEnd"/>
            <w:r w:rsidRPr="00EE475C">
              <w:rPr>
                <w:rFonts w:eastAsia="Calibri" w:cs="Times New Roman"/>
                <w:bCs/>
                <w:color w:val="000000" w:themeColor="text1"/>
                <w:sz w:val="16"/>
                <w:szCs w:val="16"/>
              </w:rPr>
              <w:t xml:space="preserve"> Andrejs</w:t>
            </w:r>
          </w:p>
        </w:tc>
        <w:tc>
          <w:tcPr>
            <w:tcW w:w="1315" w:type="dxa"/>
            <w:tcBorders>
              <w:top w:val="single" w:sz="4" w:space="0" w:color="auto"/>
              <w:bottom w:val="single" w:sz="4" w:space="0" w:color="auto"/>
            </w:tcBorders>
          </w:tcPr>
          <w:p w14:paraId="2D1CC1CD"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1134" w:type="dxa"/>
            <w:tcBorders>
              <w:top w:val="single" w:sz="4" w:space="0" w:color="auto"/>
              <w:bottom w:val="single" w:sz="4" w:space="0" w:color="auto"/>
            </w:tcBorders>
          </w:tcPr>
          <w:p w14:paraId="4343ABB7" w14:textId="77777777" w:rsidR="00B34F6B" w:rsidRPr="00EE475C" w:rsidRDefault="00B34F6B" w:rsidP="00173FF1">
            <w:pPr>
              <w:jc w:val="center"/>
              <w:rPr>
                <w:rFonts w:eastAsia="Calibri" w:cs="Times New Roman"/>
                <w:b w:val="0"/>
                <w:bCs/>
                <w:color w:val="000000" w:themeColor="text1"/>
                <w:sz w:val="16"/>
                <w:szCs w:val="16"/>
              </w:rPr>
            </w:pPr>
          </w:p>
        </w:tc>
        <w:tc>
          <w:tcPr>
            <w:tcW w:w="1560" w:type="dxa"/>
            <w:tcBorders>
              <w:top w:val="single" w:sz="4" w:space="0" w:color="auto"/>
              <w:bottom w:val="single" w:sz="4" w:space="0" w:color="auto"/>
            </w:tcBorders>
          </w:tcPr>
          <w:p w14:paraId="4DE367EF"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992" w:type="dxa"/>
            <w:tcBorders>
              <w:top w:val="single" w:sz="4" w:space="0" w:color="auto"/>
              <w:bottom w:val="single" w:sz="4" w:space="0" w:color="auto"/>
            </w:tcBorders>
          </w:tcPr>
          <w:p w14:paraId="28171E6E" w14:textId="77777777" w:rsidR="00B34F6B" w:rsidRPr="00EE475C" w:rsidRDefault="00B34F6B" w:rsidP="00173FF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1276" w:type="dxa"/>
            <w:tcBorders>
              <w:top w:val="single" w:sz="4" w:space="0" w:color="auto"/>
              <w:bottom w:val="single" w:sz="4" w:space="0" w:color="auto"/>
            </w:tcBorders>
          </w:tcPr>
          <w:p w14:paraId="19F73D4D" w14:textId="77777777" w:rsidR="00B34F6B" w:rsidRPr="00EE475C" w:rsidRDefault="00B34F6B" w:rsidP="00173FF1">
            <w:pPr>
              <w:jc w:val="center"/>
              <w:rPr>
                <w:rFonts w:eastAsia="Calibri" w:cs="Times New Roman"/>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c>
          <w:tcPr>
            <w:tcW w:w="1417" w:type="dxa"/>
            <w:tcBorders>
              <w:top w:val="single" w:sz="4" w:space="0" w:color="auto"/>
              <w:bottom w:val="single" w:sz="4" w:space="0" w:color="auto"/>
            </w:tcBorders>
          </w:tcPr>
          <w:p w14:paraId="3CF7768F" w14:textId="77777777" w:rsidR="00B34F6B" w:rsidRPr="00EE475C" w:rsidRDefault="00B34F6B" w:rsidP="00173FF1">
            <w:pPr>
              <w:jc w:val="center"/>
              <w:rPr>
                <w:rFonts w:eastAsia="Calibri" w:cs="Times New Roman"/>
                <w:b w:val="0"/>
                <w:bCs/>
                <w:color w:val="000000" w:themeColor="text1"/>
                <w:sz w:val="16"/>
                <w:szCs w:val="16"/>
              </w:rPr>
            </w:pPr>
            <w:proofErr w:type="spellStart"/>
            <w:r w:rsidRPr="00EE475C">
              <w:rPr>
                <w:rFonts w:eastAsia="Calibri" w:cs="Times New Roman"/>
                <w:bCs/>
                <w:color w:val="000000" w:themeColor="text1"/>
                <w:sz w:val="16"/>
                <w:szCs w:val="16"/>
              </w:rPr>
              <w:t>Expert</w:t>
            </w:r>
            <w:proofErr w:type="spellEnd"/>
          </w:p>
        </w:tc>
      </w:tr>
      <w:tr w:rsidR="00B34F6B" w:rsidRPr="00EE475C" w14:paraId="417B062F" w14:textId="77777777" w:rsidTr="00B34F6B">
        <w:trPr>
          <w:trHeight w:val="70"/>
        </w:trPr>
        <w:tc>
          <w:tcPr>
            <w:tcW w:w="523" w:type="dxa"/>
            <w:tcBorders>
              <w:top w:val="single" w:sz="4" w:space="0" w:color="auto"/>
              <w:left w:val="double" w:sz="4" w:space="0" w:color="auto"/>
              <w:bottom w:val="single" w:sz="4" w:space="0" w:color="auto"/>
            </w:tcBorders>
            <w:vAlign w:val="center"/>
          </w:tcPr>
          <w:p w14:paraId="26A6D2A9"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10</w:t>
            </w:r>
          </w:p>
        </w:tc>
        <w:tc>
          <w:tcPr>
            <w:tcW w:w="1139" w:type="dxa"/>
            <w:tcBorders>
              <w:top w:val="single" w:sz="4" w:space="0" w:color="auto"/>
              <w:bottom w:val="single" w:sz="4" w:space="0" w:color="auto"/>
            </w:tcBorders>
            <w:vAlign w:val="center"/>
          </w:tcPr>
          <w:p w14:paraId="68EC6F70" w14:textId="47C99359" w:rsidR="00B34F6B" w:rsidRPr="00A327E1" w:rsidRDefault="00B34F6B" w:rsidP="00A209E1">
            <w:pPr>
              <w:rPr>
                <w:rFonts w:eastAsia="Calibri" w:cs="Times New Roman"/>
                <w:b w:val="0"/>
                <w:bCs/>
                <w:sz w:val="16"/>
                <w:szCs w:val="16"/>
              </w:rPr>
            </w:pPr>
            <w:r w:rsidRPr="00A327E1">
              <w:rPr>
                <w:rFonts w:eastAsia="Calibri" w:cs="Times New Roman"/>
                <w:bCs/>
                <w:sz w:val="16"/>
                <w:szCs w:val="16"/>
              </w:rPr>
              <w:t>Roman Cretu</w:t>
            </w:r>
          </w:p>
        </w:tc>
        <w:tc>
          <w:tcPr>
            <w:tcW w:w="1315" w:type="dxa"/>
            <w:tcBorders>
              <w:top w:val="single" w:sz="4" w:space="0" w:color="auto"/>
              <w:bottom w:val="single" w:sz="4" w:space="0" w:color="auto"/>
            </w:tcBorders>
          </w:tcPr>
          <w:p w14:paraId="517C17EB"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1134" w:type="dxa"/>
            <w:tcBorders>
              <w:top w:val="single" w:sz="4" w:space="0" w:color="auto"/>
              <w:bottom w:val="single" w:sz="4" w:space="0" w:color="auto"/>
            </w:tcBorders>
          </w:tcPr>
          <w:p w14:paraId="20AE725B" w14:textId="77777777" w:rsidR="00B34F6B" w:rsidRPr="00A327E1" w:rsidRDefault="00B34F6B" w:rsidP="00173FF1">
            <w:pPr>
              <w:jc w:val="center"/>
              <w:rPr>
                <w:rFonts w:eastAsia="Calibri" w:cs="Times New Roman"/>
                <w:b w:val="0"/>
                <w:bCs/>
                <w:sz w:val="16"/>
                <w:szCs w:val="16"/>
              </w:rPr>
            </w:pPr>
          </w:p>
        </w:tc>
        <w:tc>
          <w:tcPr>
            <w:tcW w:w="1560" w:type="dxa"/>
            <w:tcBorders>
              <w:top w:val="single" w:sz="4" w:space="0" w:color="auto"/>
              <w:bottom w:val="single" w:sz="4" w:space="0" w:color="auto"/>
            </w:tcBorders>
          </w:tcPr>
          <w:p w14:paraId="61834C4E"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992" w:type="dxa"/>
            <w:tcBorders>
              <w:top w:val="single" w:sz="4" w:space="0" w:color="auto"/>
              <w:bottom w:val="single" w:sz="4" w:space="0" w:color="auto"/>
            </w:tcBorders>
          </w:tcPr>
          <w:p w14:paraId="05133949"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276" w:type="dxa"/>
            <w:tcBorders>
              <w:top w:val="single" w:sz="4" w:space="0" w:color="auto"/>
              <w:bottom w:val="single" w:sz="4" w:space="0" w:color="auto"/>
            </w:tcBorders>
          </w:tcPr>
          <w:p w14:paraId="4D895D0A"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417" w:type="dxa"/>
            <w:tcBorders>
              <w:top w:val="single" w:sz="4" w:space="0" w:color="auto"/>
              <w:bottom w:val="single" w:sz="4" w:space="0" w:color="auto"/>
            </w:tcBorders>
          </w:tcPr>
          <w:p w14:paraId="29C33954"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r>
      <w:tr w:rsidR="00B34F6B" w:rsidRPr="00EE475C" w14:paraId="24326726" w14:textId="77777777" w:rsidTr="00B34F6B">
        <w:trPr>
          <w:trHeight w:val="70"/>
        </w:trPr>
        <w:tc>
          <w:tcPr>
            <w:tcW w:w="523" w:type="dxa"/>
            <w:tcBorders>
              <w:top w:val="single" w:sz="4" w:space="0" w:color="auto"/>
              <w:left w:val="double" w:sz="4" w:space="0" w:color="auto"/>
              <w:bottom w:val="single" w:sz="4" w:space="0" w:color="auto"/>
            </w:tcBorders>
            <w:vAlign w:val="center"/>
          </w:tcPr>
          <w:p w14:paraId="27A91B88" w14:textId="77777777" w:rsidR="00B34F6B" w:rsidRPr="00EE475C" w:rsidRDefault="00B34F6B" w:rsidP="00A209E1">
            <w:pPr>
              <w:tabs>
                <w:tab w:val="right" w:pos="225"/>
                <w:tab w:val="left" w:pos="444"/>
              </w:tabs>
              <w:ind w:left="425" w:right="30" w:hanging="425"/>
              <w:rPr>
                <w:rFonts w:eastAsia="Calibri" w:cs="Times New Roman"/>
                <w:b w:val="0"/>
                <w:bCs/>
                <w:color w:val="000000" w:themeColor="text1"/>
                <w:sz w:val="16"/>
                <w:szCs w:val="16"/>
              </w:rPr>
            </w:pPr>
            <w:r w:rsidRPr="00EE475C">
              <w:rPr>
                <w:rFonts w:eastAsia="Calibri" w:cs="Times New Roman"/>
                <w:bCs/>
                <w:color w:val="000000" w:themeColor="text1"/>
                <w:sz w:val="16"/>
                <w:szCs w:val="16"/>
              </w:rPr>
              <w:t>11</w:t>
            </w:r>
          </w:p>
        </w:tc>
        <w:tc>
          <w:tcPr>
            <w:tcW w:w="1139" w:type="dxa"/>
            <w:tcBorders>
              <w:top w:val="single" w:sz="4" w:space="0" w:color="auto"/>
              <w:bottom w:val="single" w:sz="4" w:space="0" w:color="auto"/>
            </w:tcBorders>
            <w:vAlign w:val="center"/>
          </w:tcPr>
          <w:p w14:paraId="1D91FDCF" w14:textId="77777777" w:rsidR="00B34F6B" w:rsidRPr="00A327E1" w:rsidRDefault="00B34F6B" w:rsidP="00A209E1">
            <w:pPr>
              <w:rPr>
                <w:rFonts w:eastAsia="Calibri" w:cs="Times New Roman"/>
                <w:b w:val="0"/>
                <w:bCs/>
                <w:sz w:val="16"/>
                <w:szCs w:val="16"/>
              </w:rPr>
            </w:pPr>
            <w:r w:rsidRPr="00A327E1">
              <w:rPr>
                <w:rFonts w:eastAsia="Calibri" w:cs="Times New Roman"/>
                <w:bCs/>
                <w:sz w:val="16"/>
                <w:szCs w:val="16"/>
              </w:rPr>
              <w:t xml:space="preserve">Kirils </w:t>
            </w:r>
            <w:proofErr w:type="spellStart"/>
            <w:r w:rsidRPr="00A327E1">
              <w:rPr>
                <w:rFonts w:eastAsia="Calibri" w:cs="Times New Roman"/>
                <w:bCs/>
                <w:sz w:val="16"/>
                <w:szCs w:val="16"/>
              </w:rPr>
              <w:t>Huks</w:t>
            </w:r>
            <w:proofErr w:type="spellEnd"/>
          </w:p>
        </w:tc>
        <w:tc>
          <w:tcPr>
            <w:tcW w:w="1315" w:type="dxa"/>
            <w:tcBorders>
              <w:top w:val="single" w:sz="4" w:space="0" w:color="auto"/>
              <w:bottom w:val="single" w:sz="4" w:space="0" w:color="auto"/>
            </w:tcBorders>
          </w:tcPr>
          <w:p w14:paraId="04C2BA08"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1134" w:type="dxa"/>
            <w:tcBorders>
              <w:top w:val="single" w:sz="4" w:space="0" w:color="auto"/>
              <w:bottom w:val="single" w:sz="4" w:space="0" w:color="auto"/>
            </w:tcBorders>
          </w:tcPr>
          <w:p w14:paraId="3D67717D" w14:textId="77777777" w:rsidR="00B34F6B" w:rsidRPr="00A327E1" w:rsidRDefault="00B34F6B" w:rsidP="00173FF1">
            <w:pPr>
              <w:jc w:val="center"/>
              <w:rPr>
                <w:rFonts w:eastAsia="Calibri" w:cs="Times New Roman"/>
                <w:b w:val="0"/>
                <w:bCs/>
                <w:sz w:val="16"/>
                <w:szCs w:val="16"/>
              </w:rPr>
            </w:pPr>
          </w:p>
        </w:tc>
        <w:tc>
          <w:tcPr>
            <w:tcW w:w="1560" w:type="dxa"/>
            <w:tcBorders>
              <w:top w:val="single" w:sz="4" w:space="0" w:color="auto"/>
              <w:bottom w:val="single" w:sz="4" w:space="0" w:color="auto"/>
            </w:tcBorders>
          </w:tcPr>
          <w:p w14:paraId="09C25DE2"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992" w:type="dxa"/>
            <w:tcBorders>
              <w:top w:val="single" w:sz="4" w:space="0" w:color="auto"/>
              <w:bottom w:val="single" w:sz="4" w:space="0" w:color="auto"/>
            </w:tcBorders>
          </w:tcPr>
          <w:p w14:paraId="009852DD"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276" w:type="dxa"/>
            <w:tcBorders>
              <w:top w:val="single" w:sz="4" w:space="0" w:color="auto"/>
              <w:bottom w:val="single" w:sz="4" w:space="0" w:color="auto"/>
            </w:tcBorders>
          </w:tcPr>
          <w:p w14:paraId="6EAF9EC1"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417" w:type="dxa"/>
            <w:tcBorders>
              <w:top w:val="single" w:sz="4" w:space="0" w:color="auto"/>
              <w:bottom w:val="single" w:sz="4" w:space="0" w:color="auto"/>
            </w:tcBorders>
          </w:tcPr>
          <w:p w14:paraId="626A5457"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r>
      <w:tr w:rsidR="00B34F6B" w:rsidRPr="00EE475C" w14:paraId="22C9CD7A" w14:textId="77777777" w:rsidTr="00B34F6B">
        <w:trPr>
          <w:trHeight w:val="70"/>
        </w:trPr>
        <w:tc>
          <w:tcPr>
            <w:tcW w:w="523" w:type="dxa"/>
            <w:tcBorders>
              <w:top w:val="single" w:sz="4" w:space="0" w:color="auto"/>
              <w:left w:val="double" w:sz="4" w:space="0" w:color="auto"/>
              <w:bottom w:val="single" w:sz="4" w:space="0" w:color="auto"/>
            </w:tcBorders>
            <w:vAlign w:val="center"/>
          </w:tcPr>
          <w:p w14:paraId="3CABD29B"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12</w:t>
            </w:r>
          </w:p>
        </w:tc>
        <w:tc>
          <w:tcPr>
            <w:tcW w:w="1139" w:type="dxa"/>
            <w:tcBorders>
              <w:top w:val="single" w:sz="4" w:space="0" w:color="auto"/>
              <w:bottom w:val="single" w:sz="4" w:space="0" w:color="auto"/>
            </w:tcBorders>
            <w:vAlign w:val="center"/>
          </w:tcPr>
          <w:p w14:paraId="26BB47D2" w14:textId="77777777" w:rsidR="00B34F6B" w:rsidRPr="00A327E1" w:rsidRDefault="00B34F6B" w:rsidP="00A209E1">
            <w:pPr>
              <w:rPr>
                <w:rFonts w:eastAsia="Calibri" w:cs="Times New Roman"/>
                <w:b w:val="0"/>
                <w:bCs/>
                <w:sz w:val="16"/>
                <w:szCs w:val="16"/>
              </w:rPr>
            </w:pPr>
            <w:proofErr w:type="spellStart"/>
            <w:r w:rsidRPr="00A327E1">
              <w:rPr>
                <w:rFonts w:eastAsia="Calibri" w:cs="Times New Roman"/>
                <w:bCs/>
                <w:sz w:val="16"/>
                <w:szCs w:val="16"/>
              </w:rPr>
              <w:t>Ilja</w:t>
            </w:r>
            <w:proofErr w:type="spellEnd"/>
            <w:r w:rsidRPr="00A327E1">
              <w:rPr>
                <w:rFonts w:eastAsia="Calibri" w:cs="Times New Roman"/>
                <w:bCs/>
                <w:sz w:val="16"/>
                <w:szCs w:val="16"/>
              </w:rPr>
              <w:t xml:space="preserve"> </w:t>
            </w:r>
            <w:proofErr w:type="spellStart"/>
            <w:r w:rsidRPr="00A327E1">
              <w:rPr>
                <w:rFonts w:eastAsia="Calibri" w:cs="Times New Roman"/>
                <w:bCs/>
                <w:sz w:val="16"/>
                <w:szCs w:val="16"/>
              </w:rPr>
              <w:t>Pampurs</w:t>
            </w:r>
            <w:proofErr w:type="spellEnd"/>
          </w:p>
        </w:tc>
        <w:tc>
          <w:tcPr>
            <w:tcW w:w="1315" w:type="dxa"/>
            <w:tcBorders>
              <w:top w:val="single" w:sz="4" w:space="0" w:color="auto"/>
              <w:bottom w:val="single" w:sz="4" w:space="0" w:color="auto"/>
            </w:tcBorders>
          </w:tcPr>
          <w:p w14:paraId="79BF1003"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1134" w:type="dxa"/>
            <w:tcBorders>
              <w:top w:val="single" w:sz="4" w:space="0" w:color="auto"/>
              <w:bottom w:val="single" w:sz="4" w:space="0" w:color="auto"/>
            </w:tcBorders>
          </w:tcPr>
          <w:p w14:paraId="31D6434B" w14:textId="77777777" w:rsidR="00B34F6B" w:rsidRPr="00A327E1" w:rsidRDefault="00B34F6B" w:rsidP="00173FF1">
            <w:pPr>
              <w:jc w:val="center"/>
              <w:rPr>
                <w:rFonts w:eastAsia="Calibri" w:cs="Times New Roman"/>
                <w:b w:val="0"/>
                <w:bCs/>
                <w:sz w:val="16"/>
                <w:szCs w:val="16"/>
              </w:rPr>
            </w:pPr>
          </w:p>
        </w:tc>
        <w:tc>
          <w:tcPr>
            <w:tcW w:w="1560" w:type="dxa"/>
            <w:tcBorders>
              <w:top w:val="single" w:sz="4" w:space="0" w:color="auto"/>
              <w:bottom w:val="single" w:sz="4" w:space="0" w:color="auto"/>
            </w:tcBorders>
          </w:tcPr>
          <w:p w14:paraId="52B5A1A1"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992" w:type="dxa"/>
            <w:tcBorders>
              <w:top w:val="single" w:sz="4" w:space="0" w:color="auto"/>
              <w:bottom w:val="single" w:sz="4" w:space="0" w:color="auto"/>
            </w:tcBorders>
          </w:tcPr>
          <w:p w14:paraId="1D068DF5"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276" w:type="dxa"/>
            <w:tcBorders>
              <w:top w:val="single" w:sz="4" w:space="0" w:color="auto"/>
              <w:bottom w:val="single" w:sz="4" w:space="0" w:color="auto"/>
            </w:tcBorders>
          </w:tcPr>
          <w:p w14:paraId="1F80BC22"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417" w:type="dxa"/>
            <w:tcBorders>
              <w:top w:val="single" w:sz="4" w:space="0" w:color="auto"/>
              <w:bottom w:val="single" w:sz="4" w:space="0" w:color="auto"/>
            </w:tcBorders>
          </w:tcPr>
          <w:p w14:paraId="28BE2CCF"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r>
      <w:tr w:rsidR="00B34F6B" w:rsidRPr="00EE475C" w14:paraId="38FAB1D4" w14:textId="77777777" w:rsidTr="00B34F6B">
        <w:trPr>
          <w:trHeight w:val="585"/>
        </w:trPr>
        <w:tc>
          <w:tcPr>
            <w:tcW w:w="523" w:type="dxa"/>
            <w:tcBorders>
              <w:top w:val="single" w:sz="4" w:space="0" w:color="auto"/>
              <w:left w:val="double" w:sz="4" w:space="0" w:color="auto"/>
              <w:bottom w:val="single" w:sz="4" w:space="0" w:color="auto"/>
            </w:tcBorders>
            <w:vAlign w:val="center"/>
          </w:tcPr>
          <w:p w14:paraId="32DC97B7" w14:textId="77777777" w:rsidR="00B34F6B" w:rsidRPr="00EE475C" w:rsidRDefault="00B34F6B" w:rsidP="00FA3BF7">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13</w:t>
            </w:r>
          </w:p>
        </w:tc>
        <w:tc>
          <w:tcPr>
            <w:tcW w:w="1139" w:type="dxa"/>
            <w:tcBorders>
              <w:top w:val="single" w:sz="4" w:space="0" w:color="auto"/>
              <w:bottom w:val="single" w:sz="4" w:space="0" w:color="auto"/>
            </w:tcBorders>
            <w:vAlign w:val="center"/>
          </w:tcPr>
          <w:p w14:paraId="53B50B84" w14:textId="77777777" w:rsidR="00B34F6B" w:rsidRPr="00A327E1" w:rsidRDefault="00B34F6B" w:rsidP="00FA3BF7">
            <w:pPr>
              <w:rPr>
                <w:rFonts w:eastAsia="Calibri" w:cs="Times New Roman"/>
                <w:b w:val="0"/>
                <w:bCs/>
                <w:sz w:val="16"/>
                <w:szCs w:val="16"/>
              </w:rPr>
            </w:pPr>
            <w:r w:rsidRPr="00A327E1">
              <w:rPr>
                <w:rFonts w:eastAsia="Calibri" w:cs="Times New Roman"/>
                <w:bCs/>
                <w:sz w:val="16"/>
                <w:szCs w:val="16"/>
              </w:rPr>
              <w:t xml:space="preserve">Aleksandrs </w:t>
            </w:r>
            <w:proofErr w:type="spellStart"/>
            <w:r w:rsidRPr="00A327E1">
              <w:rPr>
                <w:rFonts w:eastAsia="Calibri" w:cs="Times New Roman"/>
                <w:bCs/>
                <w:sz w:val="16"/>
                <w:szCs w:val="16"/>
              </w:rPr>
              <w:t>Soboļevs</w:t>
            </w:r>
            <w:proofErr w:type="spellEnd"/>
          </w:p>
        </w:tc>
        <w:tc>
          <w:tcPr>
            <w:tcW w:w="1315" w:type="dxa"/>
            <w:tcBorders>
              <w:top w:val="single" w:sz="4" w:space="0" w:color="auto"/>
              <w:bottom w:val="single" w:sz="4" w:space="0" w:color="auto"/>
            </w:tcBorders>
          </w:tcPr>
          <w:p w14:paraId="63879E18" w14:textId="77777777" w:rsidR="00B34F6B" w:rsidRPr="00A327E1" w:rsidRDefault="00B34F6B" w:rsidP="00FA3BF7">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1134" w:type="dxa"/>
            <w:tcBorders>
              <w:top w:val="single" w:sz="4" w:space="0" w:color="auto"/>
              <w:bottom w:val="single" w:sz="4" w:space="0" w:color="auto"/>
            </w:tcBorders>
          </w:tcPr>
          <w:p w14:paraId="64C8E212" w14:textId="77777777" w:rsidR="00B34F6B" w:rsidRPr="00A327E1" w:rsidRDefault="00B34F6B" w:rsidP="00FA3BF7">
            <w:pPr>
              <w:jc w:val="center"/>
              <w:rPr>
                <w:rFonts w:eastAsia="Calibri" w:cs="Times New Roman"/>
                <w:b w:val="0"/>
                <w:bCs/>
                <w:sz w:val="16"/>
                <w:szCs w:val="16"/>
              </w:rPr>
            </w:pPr>
          </w:p>
        </w:tc>
        <w:tc>
          <w:tcPr>
            <w:tcW w:w="1560" w:type="dxa"/>
            <w:tcBorders>
              <w:top w:val="single" w:sz="4" w:space="0" w:color="auto"/>
              <w:bottom w:val="single" w:sz="4" w:space="0" w:color="auto"/>
            </w:tcBorders>
          </w:tcPr>
          <w:p w14:paraId="5207B044" w14:textId="0B0D70BC" w:rsidR="00B34F6B" w:rsidRPr="00A327E1" w:rsidRDefault="00B34F6B" w:rsidP="00FA3BF7">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992" w:type="dxa"/>
            <w:tcBorders>
              <w:top w:val="single" w:sz="4" w:space="0" w:color="auto"/>
              <w:bottom w:val="single" w:sz="4" w:space="0" w:color="auto"/>
            </w:tcBorders>
          </w:tcPr>
          <w:p w14:paraId="0C01F826" w14:textId="340F8874" w:rsidR="00B34F6B" w:rsidRPr="00A327E1" w:rsidRDefault="00B34F6B" w:rsidP="00FA3BF7">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276" w:type="dxa"/>
            <w:tcBorders>
              <w:top w:val="single" w:sz="4" w:space="0" w:color="auto"/>
              <w:bottom w:val="single" w:sz="4" w:space="0" w:color="auto"/>
            </w:tcBorders>
          </w:tcPr>
          <w:p w14:paraId="42997C4E" w14:textId="42CE773E" w:rsidR="00B34F6B" w:rsidRPr="00A327E1" w:rsidRDefault="00B34F6B" w:rsidP="00FA3BF7">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417" w:type="dxa"/>
            <w:tcBorders>
              <w:top w:val="single" w:sz="4" w:space="0" w:color="auto"/>
              <w:bottom w:val="single" w:sz="4" w:space="0" w:color="auto"/>
            </w:tcBorders>
          </w:tcPr>
          <w:p w14:paraId="1542A683" w14:textId="6596EE6A" w:rsidR="00B34F6B" w:rsidRPr="00A327E1" w:rsidRDefault="00B34F6B" w:rsidP="00FA3BF7">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r>
      <w:tr w:rsidR="00B34F6B" w:rsidRPr="00EE475C" w14:paraId="0B4FD115" w14:textId="77777777" w:rsidTr="00B34F6B">
        <w:trPr>
          <w:trHeight w:val="70"/>
        </w:trPr>
        <w:tc>
          <w:tcPr>
            <w:tcW w:w="523" w:type="dxa"/>
            <w:tcBorders>
              <w:top w:val="single" w:sz="4" w:space="0" w:color="auto"/>
              <w:left w:val="double" w:sz="4" w:space="0" w:color="auto"/>
              <w:bottom w:val="single" w:sz="4" w:space="0" w:color="auto"/>
            </w:tcBorders>
            <w:vAlign w:val="center"/>
          </w:tcPr>
          <w:p w14:paraId="0484DB60"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14</w:t>
            </w:r>
          </w:p>
        </w:tc>
        <w:tc>
          <w:tcPr>
            <w:tcW w:w="1139" w:type="dxa"/>
            <w:tcBorders>
              <w:top w:val="single" w:sz="4" w:space="0" w:color="auto"/>
              <w:bottom w:val="single" w:sz="4" w:space="0" w:color="auto"/>
            </w:tcBorders>
            <w:vAlign w:val="center"/>
          </w:tcPr>
          <w:p w14:paraId="77E09EAE" w14:textId="77777777" w:rsidR="00B34F6B" w:rsidRPr="00A327E1" w:rsidRDefault="00B34F6B" w:rsidP="00A209E1">
            <w:pPr>
              <w:rPr>
                <w:rFonts w:eastAsia="Calibri" w:cs="Times New Roman"/>
                <w:b w:val="0"/>
                <w:bCs/>
                <w:sz w:val="16"/>
                <w:szCs w:val="16"/>
              </w:rPr>
            </w:pPr>
            <w:r w:rsidRPr="00A327E1">
              <w:rPr>
                <w:rFonts w:eastAsia="Calibri" w:cs="Times New Roman"/>
                <w:bCs/>
                <w:sz w:val="16"/>
                <w:szCs w:val="16"/>
              </w:rPr>
              <w:t xml:space="preserve">Andrey </w:t>
            </w:r>
            <w:proofErr w:type="spellStart"/>
            <w:r w:rsidRPr="00A327E1">
              <w:rPr>
                <w:rFonts w:eastAsia="Calibri" w:cs="Times New Roman"/>
                <w:bCs/>
                <w:sz w:val="16"/>
                <w:szCs w:val="16"/>
              </w:rPr>
              <w:t>Kropatiy</w:t>
            </w:r>
            <w:proofErr w:type="spellEnd"/>
          </w:p>
        </w:tc>
        <w:tc>
          <w:tcPr>
            <w:tcW w:w="1315" w:type="dxa"/>
            <w:tcBorders>
              <w:top w:val="single" w:sz="4" w:space="0" w:color="auto"/>
              <w:bottom w:val="single" w:sz="4" w:space="0" w:color="auto"/>
            </w:tcBorders>
          </w:tcPr>
          <w:p w14:paraId="7F346AE0"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1134" w:type="dxa"/>
            <w:tcBorders>
              <w:top w:val="single" w:sz="4" w:space="0" w:color="auto"/>
              <w:bottom w:val="single" w:sz="4" w:space="0" w:color="auto"/>
            </w:tcBorders>
          </w:tcPr>
          <w:p w14:paraId="18F50259" w14:textId="77777777" w:rsidR="00B34F6B" w:rsidRPr="00A327E1" w:rsidRDefault="00B34F6B" w:rsidP="00173FF1">
            <w:pPr>
              <w:jc w:val="center"/>
              <w:rPr>
                <w:rFonts w:eastAsia="Calibri" w:cs="Times New Roman"/>
                <w:b w:val="0"/>
                <w:bCs/>
                <w:sz w:val="16"/>
                <w:szCs w:val="16"/>
              </w:rPr>
            </w:pPr>
          </w:p>
        </w:tc>
        <w:tc>
          <w:tcPr>
            <w:tcW w:w="1560" w:type="dxa"/>
            <w:tcBorders>
              <w:top w:val="single" w:sz="4" w:space="0" w:color="auto"/>
              <w:bottom w:val="single" w:sz="4" w:space="0" w:color="auto"/>
            </w:tcBorders>
          </w:tcPr>
          <w:p w14:paraId="49E0ED18"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992" w:type="dxa"/>
            <w:tcBorders>
              <w:top w:val="single" w:sz="4" w:space="0" w:color="auto"/>
              <w:bottom w:val="single" w:sz="4" w:space="0" w:color="auto"/>
            </w:tcBorders>
          </w:tcPr>
          <w:p w14:paraId="54F498BF"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276" w:type="dxa"/>
            <w:tcBorders>
              <w:top w:val="single" w:sz="4" w:space="0" w:color="auto"/>
              <w:bottom w:val="single" w:sz="4" w:space="0" w:color="auto"/>
            </w:tcBorders>
          </w:tcPr>
          <w:p w14:paraId="4694A7DC"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417" w:type="dxa"/>
            <w:tcBorders>
              <w:top w:val="single" w:sz="4" w:space="0" w:color="auto"/>
              <w:bottom w:val="single" w:sz="4" w:space="0" w:color="auto"/>
            </w:tcBorders>
          </w:tcPr>
          <w:p w14:paraId="4FF87FE8"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r>
      <w:tr w:rsidR="00B34F6B" w:rsidRPr="00EE475C" w14:paraId="25CAFBDD" w14:textId="77777777" w:rsidTr="00B34F6B">
        <w:trPr>
          <w:trHeight w:val="567"/>
        </w:trPr>
        <w:tc>
          <w:tcPr>
            <w:tcW w:w="523" w:type="dxa"/>
            <w:tcBorders>
              <w:top w:val="single" w:sz="4" w:space="0" w:color="auto"/>
              <w:left w:val="double" w:sz="4" w:space="0" w:color="auto"/>
              <w:bottom w:val="single" w:sz="4" w:space="0" w:color="auto"/>
            </w:tcBorders>
            <w:vAlign w:val="center"/>
          </w:tcPr>
          <w:p w14:paraId="1014D864" w14:textId="77777777" w:rsidR="00B34F6B" w:rsidRPr="00EE475C" w:rsidRDefault="00B34F6B" w:rsidP="00A209E1">
            <w:pPr>
              <w:tabs>
                <w:tab w:val="right" w:pos="225"/>
              </w:tabs>
              <w:rPr>
                <w:rFonts w:eastAsia="Calibri" w:cs="Times New Roman"/>
                <w:b w:val="0"/>
                <w:bCs/>
                <w:color w:val="000000" w:themeColor="text1"/>
                <w:sz w:val="16"/>
                <w:szCs w:val="16"/>
              </w:rPr>
            </w:pPr>
            <w:r w:rsidRPr="00EE475C">
              <w:rPr>
                <w:rFonts w:eastAsia="Calibri" w:cs="Times New Roman"/>
                <w:bCs/>
                <w:color w:val="000000" w:themeColor="text1"/>
                <w:sz w:val="16"/>
                <w:szCs w:val="16"/>
              </w:rPr>
              <w:t xml:space="preserve">15 </w:t>
            </w:r>
          </w:p>
        </w:tc>
        <w:tc>
          <w:tcPr>
            <w:tcW w:w="1139" w:type="dxa"/>
            <w:tcBorders>
              <w:top w:val="single" w:sz="4" w:space="0" w:color="auto"/>
              <w:bottom w:val="single" w:sz="4" w:space="0" w:color="auto"/>
            </w:tcBorders>
            <w:vAlign w:val="center"/>
          </w:tcPr>
          <w:p w14:paraId="0ABE2BEE" w14:textId="77777777" w:rsidR="00B34F6B" w:rsidRPr="00A327E1" w:rsidRDefault="00B34F6B" w:rsidP="00A209E1">
            <w:pPr>
              <w:rPr>
                <w:rFonts w:eastAsia="Calibri" w:cs="Times New Roman"/>
                <w:b w:val="0"/>
                <w:bCs/>
                <w:sz w:val="16"/>
                <w:szCs w:val="16"/>
              </w:rPr>
            </w:pPr>
            <w:r w:rsidRPr="00A327E1">
              <w:rPr>
                <w:rFonts w:eastAsia="Calibri" w:cs="Times New Roman"/>
                <w:bCs/>
                <w:sz w:val="16"/>
                <w:szCs w:val="16"/>
              </w:rPr>
              <w:t xml:space="preserve">Olga </w:t>
            </w:r>
            <w:proofErr w:type="spellStart"/>
            <w:r w:rsidRPr="00A327E1">
              <w:rPr>
                <w:rFonts w:eastAsia="Calibri" w:cs="Times New Roman"/>
                <w:bCs/>
                <w:sz w:val="16"/>
                <w:szCs w:val="16"/>
              </w:rPr>
              <w:t>Tsibenko</w:t>
            </w:r>
            <w:proofErr w:type="spellEnd"/>
          </w:p>
        </w:tc>
        <w:tc>
          <w:tcPr>
            <w:tcW w:w="1315" w:type="dxa"/>
            <w:tcBorders>
              <w:top w:val="single" w:sz="4" w:space="0" w:color="auto"/>
              <w:bottom w:val="single" w:sz="4" w:space="0" w:color="auto"/>
            </w:tcBorders>
          </w:tcPr>
          <w:p w14:paraId="3CA7F465"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1134" w:type="dxa"/>
            <w:tcBorders>
              <w:top w:val="single" w:sz="4" w:space="0" w:color="auto"/>
              <w:bottom w:val="single" w:sz="4" w:space="0" w:color="auto"/>
            </w:tcBorders>
          </w:tcPr>
          <w:p w14:paraId="1257A39B"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1560" w:type="dxa"/>
            <w:tcBorders>
              <w:top w:val="single" w:sz="4" w:space="0" w:color="auto"/>
              <w:bottom w:val="single" w:sz="4" w:space="0" w:color="auto"/>
            </w:tcBorders>
          </w:tcPr>
          <w:p w14:paraId="04E4F52D"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c>
          <w:tcPr>
            <w:tcW w:w="992" w:type="dxa"/>
            <w:tcBorders>
              <w:top w:val="single" w:sz="4" w:space="0" w:color="auto"/>
              <w:bottom w:val="single" w:sz="4" w:space="0" w:color="auto"/>
            </w:tcBorders>
          </w:tcPr>
          <w:p w14:paraId="5E9E7691"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276" w:type="dxa"/>
            <w:tcBorders>
              <w:top w:val="single" w:sz="4" w:space="0" w:color="auto"/>
              <w:bottom w:val="single" w:sz="4" w:space="0" w:color="auto"/>
            </w:tcBorders>
          </w:tcPr>
          <w:p w14:paraId="003793DD" w14:textId="77777777" w:rsidR="00B34F6B" w:rsidRPr="00A327E1" w:rsidRDefault="00B34F6B" w:rsidP="00173FF1">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417" w:type="dxa"/>
            <w:tcBorders>
              <w:top w:val="single" w:sz="4" w:space="0" w:color="auto"/>
              <w:bottom w:val="single" w:sz="4" w:space="0" w:color="auto"/>
            </w:tcBorders>
          </w:tcPr>
          <w:p w14:paraId="6F302A13" w14:textId="77777777" w:rsidR="00B34F6B" w:rsidRPr="00A327E1" w:rsidRDefault="00B34F6B" w:rsidP="00173FF1">
            <w:pPr>
              <w:jc w:val="center"/>
              <w:rPr>
                <w:rFonts w:eastAsia="Calibri" w:cs="Times New Roman"/>
                <w:b w:val="0"/>
                <w:bCs/>
                <w:sz w:val="16"/>
                <w:szCs w:val="16"/>
              </w:rPr>
            </w:pPr>
            <w:proofErr w:type="spellStart"/>
            <w:r w:rsidRPr="00A327E1">
              <w:rPr>
                <w:rFonts w:eastAsia="Calibri" w:cs="Times New Roman"/>
                <w:bCs/>
                <w:sz w:val="16"/>
                <w:szCs w:val="16"/>
              </w:rPr>
              <w:t>Expert</w:t>
            </w:r>
            <w:proofErr w:type="spellEnd"/>
          </w:p>
        </w:tc>
      </w:tr>
      <w:tr w:rsidR="00B34F6B" w:rsidRPr="00EE475C" w14:paraId="01265913" w14:textId="77777777" w:rsidTr="00B34F6B">
        <w:trPr>
          <w:trHeight w:val="567"/>
        </w:trPr>
        <w:tc>
          <w:tcPr>
            <w:tcW w:w="523" w:type="dxa"/>
            <w:tcBorders>
              <w:top w:val="single" w:sz="4" w:space="0" w:color="auto"/>
              <w:left w:val="double" w:sz="4" w:space="0" w:color="auto"/>
              <w:bottom w:val="single" w:sz="4" w:space="0" w:color="auto"/>
            </w:tcBorders>
            <w:vAlign w:val="center"/>
          </w:tcPr>
          <w:p w14:paraId="4629C86A" w14:textId="59D07523" w:rsidR="00B34F6B" w:rsidRPr="006B6AAE" w:rsidRDefault="00B34F6B" w:rsidP="00FA3BF7">
            <w:pPr>
              <w:tabs>
                <w:tab w:val="right" w:pos="225"/>
              </w:tabs>
              <w:rPr>
                <w:rFonts w:eastAsia="Calibri" w:cs="Times New Roman"/>
                <w:bCs/>
                <w:sz w:val="16"/>
                <w:szCs w:val="16"/>
              </w:rPr>
            </w:pPr>
            <w:r w:rsidRPr="006B6AAE">
              <w:rPr>
                <w:rFonts w:eastAsia="Calibri" w:cs="Times New Roman"/>
                <w:bCs/>
                <w:sz w:val="16"/>
                <w:szCs w:val="16"/>
              </w:rPr>
              <w:t>16</w:t>
            </w:r>
          </w:p>
        </w:tc>
        <w:tc>
          <w:tcPr>
            <w:tcW w:w="1139" w:type="dxa"/>
            <w:tcBorders>
              <w:top w:val="single" w:sz="4" w:space="0" w:color="auto"/>
              <w:bottom w:val="single" w:sz="4" w:space="0" w:color="auto"/>
            </w:tcBorders>
            <w:vAlign w:val="center"/>
          </w:tcPr>
          <w:p w14:paraId="4BFA61E0" w14:textId="122478A6" w:rsidR="00B34F6B" w:rsidRPr="00A327E1" w:rsidRDefault="00B34F6B" w:rsidP="00FA3BF7">
            <w:pPr>
              <w:rPr>
                <w:rFonts w:eastAsia="Calibri" w:cs="Times New Roman"/>
                <w:bCs/>
                <w:sz w:val="16"/>
                <w:szCs w:val="16"/>
              </w:rPr>
            </w:pPr>
            <w:r w:rsidRPr="00A327E1">
              <w:rPr>
                <w:rFonts w:eastAsia="Calibri" w:cs="Times New Roman"/>
                <w:bCs/>
                <w:sz w:val="16"/>
                <w:szCs w:val="16"/>
              </w:rPr>
              <w:t>Andrey Panasovskiy</w:t>
            </w:r>
          </w:p>
        </w:tc>
        <w:tc>
          <w:tcPr>
            <w:tcW w:w="1315" w:type="dxa"/>
            <w:tcBorders>
              <w:top w:val="single" w:sz="4" w:space="0" w:color="auto"/>
              <w:bottom w:val="single" w:sz="4" w:space="0" w:color="auto"/>
            </w:tcBorders>
          </w:tcPr>
          <w:p w14:paraId="5F89A045" w14:textId="407596F7" w:rsidR="00B34F6B" w:rsidRPr="00A327E1" w:rsidRDefault="00B34F6B" w:rsidP="00FA3BF7">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134" w:type="dxa"/>
            <w:tcBorders>
              <w:top w:val="single" w:sz="4" w:space="0" w:color="auto"/>
              <w:bottom w:val="single" w:sz="4" w:space="0" w:color="auto"/>
            </w:tcBorders>
          </w:tcPr>
          <w:p w14:paraId="3DD6655C" w14:textId="77777777" w:rsidR="00B34F6B" w:rsidRPr="00A327E1" w:rsidRDefault="00B34F6B" w:rsidP="00FA3BF7">
            <w:pPr>
              <w:jc w:val="center"/>
              <w:rPr>
                <w:rFonts w:eastAsia="Calibri" w:cs="Times New Roman"/>
                <w:bCs/>
                <w:sz w:val="16"/>
                <w:szCs w:val="16"/>
              </w:rPr>
            </w:pPr>
          </w:p>
        </w:tc>
        <w:tc>
          <w:tcPr>
            <w:tcW w:w="1560" w:type="dxa"/>
            <w:tcBorders>
              <w:top w:val="single" w:sz="4" w:space="0" w:color="auto"/>
              <w:bottom w:val="single" w:sz="4" w:space="0" w:color="auto"/>
            </w:tcBorders>
          </w:tcPr>
          <w:p w14:paraId="1B04472F" w14:textId="5B93639B" w:rsidR="00B34F6B" w:rsidRPr="00A327E1" w:rsidRDefault="00B34F6B" w:rsidP="00FA3BF7">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992" w:type="dxa"/>
            <w:tcBorders>
              <w:top w:val="single" w:sz="4" w:space="0" w:color="auto"/>
              <w:bottom w:val="single" w:sz="4" w:space="0" w:color="auto"/>
            </w:tcBorders>
          </w:tcPr>
          <w:p w14:paraId="0E2B977D" w14:textId="406121ED" w:rsidR="00B34F6B" w:rsidRPr="00A327E1" w:rsidRDefault="00B34F6B" w:rsidP="00FA3BF7">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276" w:type="dxa"/>
            <w:tcBorders>
              <w:top w:val="single" w:sz="4" w:space="0" w:color="auto"/>
              <w:bottom w:val="single" w:sz="4" w:space="0" w:color="auto"/>
            </w:tcBorders>
          </w:tcPr>
          <w:p w14:paraId="395F5FD7" w14:textId="695F5B29" w:rsidR="00B34F6B" w:rsidRPr="00A327E1" w:rsidRDefault="00B34F6B" w:rsidP="00FA3BF7">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c>
          <w:tcPr>
            <w:tcW w:w="1417" w:type="dxa"/>
            <w:tcBorders>
              <w:top w:val="single" w:sz="4" w:space="0" w:color="auto"/>
              <w:bottom w:val="single" w:sz="4" w:space="0" w:color="auto"/>
            </w:tcBorders>
          </w:tcPr>
          <w:p w14:paraId="1AEC953F" w14:textId="0A391A7A" w:rsidR="00B34F6B" w:rsidRPr="00A327E1" w:rsidRDefault="00B34F6B" w:rsidP="00FA3BF7">
            <w:pPr>
              <w:jc w:val="center"/>
              <w:rPr>
                <w:rFonts w:eastAsia="Calibri" w:cs="Times New Roman"/>
                <w:bCs/>
                <w:sz w:val="16"/>
                <w:szCs w:val="16"/>
              </w:rPr>
            </w:pPr>
            <w:proofErr w:type="spellStart"/>
            <w:r w:rsidRPr="00A327E1">
              <w:rPr>
                <w:rFonts w:eastAsia="Calibri" w:cs="Times New Roman"/>
                <w:bCs/>
                <w:sz w:val="16"/>
                <w:szCs w:val="16"/>
              </w:rPr>
              <w:t>Expert</w:t>
            </w:r>
            <w:proofErr w:type="spellEnd"/>
          </w:p>
        </w:tc>
      </w:tr>
      <w:tr w:rsidR="00B34F6B" w:rsidRPr="00EE475C" w14:paraId="0FF726F6" w14:textId="77777777" w:rsidTr="00B34F6B">
        <w:trPr>
          <w:trHeight w:val="567"/>
        </w:trPr>
        <w:tc>
          <w:tcPr>
            <w:tcW w:w="523" w:type="dxa"/>
            <w:tcBorders>
              <w:top w:val="single" w:sz="4" w:space="0" w:color="auto"/>
              <w:left w:val="double" w:sz="4" w:space="0" w:color="auto"/>
              <w:bottom w:val="single" w:sz="4" w:space="0" w:color="auto"/>
            </w:tcBorders>
            <w:vAlign w:val="center"/>
          </w:tcPr>
          <w:p w14:paraId="5048068B" w14:textId="3310A5FA" w:rsidR="00B34F6B" w:rsidRPr="006B6AAE" w:rsidRDefault="00B34F6B" w:rsidP="006B6AAE">
            <w:pPr>
              <w:tabs>
                <w:tab w:val="right" w:pos="225"/>
              </w:tabs>
              <w:rPr>
                <w:rFonts w:eastAsia="Calibri" w:cs="Times New Roman"/>
                <w:bCs/>
                <w:sz w:val="16"/>
                <w:szCs w:val="16"/>
              </w:rPr>
            </w:pPr>
            <w:r>
              <w:rPr>
                <w:rFonts w:eastAsia="Calibri" w:cs="Times New Roman"/>
                <w:bCs/>
                <w:sz w:val="16"/>
                <w:szCs w:val="16"/>
              </w:rPr>
              <w:t>17</w:t>
            </w:r>
          </w:p>
        </w:tc>
        <w:tc>
          <w:tcPr>
            <w:tcW w:w="1139" w:type="dxa"/>
            <w:tcBorders>
              <w:top w:val="single" w:sz="4" w:space="0" w:color="auto"/>
              <w:bottom w:val="single" w:sz="4" w:space="0" w:color="auto"/>
            </w:tcBorders>
            <w:vAlign w:val="center"/>
          </w:tcPr>
          <w:p w14:paraId="762FDAAF" w14:textId="6EA8FF2A" w:rsidR="00B34F6B" w:rsidRPr="00C4586B" w:rsidRDefault="00B34F6B" w:rsidP="006B6AAE">
            <w:pPr>
              <w:rPr>
                <w:rFonts w:eastAsia="Calibri" w:cs="Times New Roman"/>
                <w:sz w:val="16"/>
                <w:szCs w:val="16"/>
              </w:rPr>
            </w:pPr>
            <w:proofErr w:type="spellStart"/>
            <w:r w:rsidRPr="00A327E1">
              <w:rPr>
                <w:rFonts w:eastAsia="Calibri" w:cs="Times New Roman"/>
                <w:sz w:val="16"/>
                <w:szCs w:val="16"/>
              </w:rPr>
              <w:t>Anastasiya</w:t>
            </w:r>
            <w:proofErr w:type="spellEnd"/>
            <w:r w:rsidRPr="00A327E1">
              <w:rPr>
                <w:rFonts w:eastAsia="Calibri" w:cs="Times New Roman"/>
                <w:sz w:val="16"/>
                <w:szCs w:val="16"/>
              </w:rPr>
              <w:t xml:space="preserve"> </w:t>
            </w:r>
            <w:proofErr w:type="spellStart"/>
            <w:r w:rsidRPr="00A327E1">
              <w:rPr>
                <w:rFonts w:eastAsia="Calibri" w:cs="Times New Roman"/>
                <w:sz w:val="16"/>
                <w:szCs w:val="16"/>
              </w:rPr>
              <w:t>Panasovskaya</w:t>
            </w:r>
            <w:proofErr w:type="spellEnd"/>
          </w:p>
        </w:tc>
        <w:tc>
          <w:tcPr>
            <w:tcW w:w="1315" w:type="dxa"/>
            <w:tcBorders>
              <w:top w:val="single" w:sz="4" w:space="0" w:color="auto"/>
              <w:bottom w:val="single" w:sz="4" w:space="0" w:color="auto"/>
            </w:tcBorders>
          </w:tcPr>
          <w:p w14:paraId="24E563C3" w14:textId="4D73715C" w:rsidR="00B34F6B" w:rsidRPr="00A327E1" w:rsidRDefault="00B34F6B" w:rsidP="006B6AAE">
            <w:pPr>
              <w:jc w:val="center"/>
              <w:rPr>
                <w:rFonts w:eastAsia="Calibri" w:cs="Times New Roman"/>
                <w:sz w:val="16"/>
                <w:szCs w:val="16"/>
              </w:rPr>
            </w:pPr>
            <w:proofErr w:type="spellStart"/>
            <w:r w:rsidRPr="00A327E1">
              <w:rPr>
                <w:sz w:val="16"/>
                <w:szCs w:val="16"/>
              </w:rPr>
              <w:t>Expert</w:t>
            </w:r>
            <w:proofErr w:type="spellEnd"/>
          </w:p>
        </w:tc>
        <w:tc>
          <w:tcPr>
            <w:tcW w:w="1134" w:type="dxa"/>
            <w:tcBorders>
              <w:top w:val="single" w:sz="4" w:space="0" w:color="auto"/>
              <w:bottom w:val="single" w:sz="4" w:space="0" w:color="auto"/>
            </w:tcBorders>
          </w:tcPr>
          <w:p w14:paraId="0F30F0CE" w14:textId="77777777" w:rsidR="00B34F6B" w:rsidRPr="00A327E1" w:rsidRDefault="00B34F6B" w:rsidP="006B6AAE">
            <w:pPr>
              <w:jc w:val="center"/>
              <w:rPr>
                <w:rFonts w:eastAsia="Calibri" w:cs="Times New Roman"/>
                <w:sz w:val="16"/>
                <w:szCs w:val="16"/>
              </w:rPr>
            </w:pPr>
          </w:p>
        </w:tc>
        <w:tc>
          <w:tcPr>
            <w:tcW w:w="1560" w:type="dxa"/>
            <w:tcBorders>
              <w:top w:val="single" w:sz="4" w:space="0" w:color="auto"/>
              <w:bottom w:val="single" w:sz="4" w:space="0" w:color="auto"/>
            </w:tcBorders>
          </w:tcPr>
          <w:p w14:paraId="12FB48CB" w14:textId="60D0BC2C" w:rsidR="00B34F6B" w:rsidRPr="00A327E1" w:rsidRDefault="00B34F6B" w:rsidP="006B6AAE">
            <w:pPr>
              <w:jc w:val="center"/>
              <w:rPr>
                <w:rFonts w:eastAsia="Calibri" w:cs="Times New Roman"/>
                <w:sz w:val="16"/>
                <w:szCs w:val="16"/>
              </w:rPr>
            </w:pPr>
            <w:proofErr w:type="spellStart"/>
            <w:r w:rsidRPr="00A327E1">
              <w:rPr>
                <w:sz w:val="16"/>
                <w:szCs w:val="16"/>
              </w:rPr>
              <w:t>Expert</w:t>
            </w:r>
            <w:proofErr w:type="spellEnd"/>
          </w:p>
        </w:tc>
        <w:tc>
          <w:tcPr>
            <w:tcW w:w="992" w:type="dxa"/>
            <w:tcBorders>
              <w:top w:val="single" w:sz="4" w:space="0" w:color="auto"/>
              <w:bottom w:val="single" w:sz="4" w:space="0" w:color="auto"/>
            </w:tcBorders>
          </w:tcPr>
          <w:p w14:paraId="4D2458AE" w14:textId="42CFD773" w:rsidR="00B34F6B" w:rsidRPr="00A327E1" w:rsidRDefault="00B34F6B" w:rsidP="006B6AAE">
            <w:pPr>
              <w:jc w:val="center"/>
              <w:rPr>
                <w:rFonts w:eastAsia="Calibri" w:cs="Times New Roman"/>
                <w:sz w:val="16"/>
                <w:szCs w:val="16"/>
              </w:rPr>
            </w:pPr>
            <w:proofErr w:type="spellStart"/>
            <w:r w:rsidRPr="00A327E1">
              <w:rPr>
                <w:sz w:val="16"/>
                <w:szCs w:val="16"/>
              </w:rPr>
              <w:t>Expert</w:t>
            </w:r>
            <w:proofErr w:type="spellEnd"/>
          </w:p>
        </w:tc>
        <w:tc>
          <w:tcPr>
            <w:tcW w:w="1276" w:type="dxa"/>
            <w:tcBorders>
              <w:top w:val="single" w:sz="4" w:space="0" w:color="auto"/>
              <w:bottom w:val="single" w:sz="4" w:space="0" w:color="auto"/>
            </w:tcBorders>
          </w:tcPr>
          <w:p w14:paraId="066AE940" w14:textId="3A892D18" w:rsidR="00B34F6B" w:rsidRPr="00A327E1" w:rsidRDefault="00B34F6B" w:rsidP="006B6AAE">
            <w:pPr>
              <w:jc w:val="center"/>
              <w:rPr>
                <w:rFonts w:eastAsia="Calibri" w:cs="Times New Roman"/>
                <w:sz w:val="16"/>
                <w:szCs w:val="16"/>
              </w:rPr>
            </w:pPr>
            <w:proofErr w:type="spellStart"/>
            <w:r w:rsidRPr="00A327E1">
              <w:rPr>
                <w:sz w:val="16"/>
                <w:szCs w:val="16"/>
              </w:rPr>
              <w:t>Expert</w:t>
            </w:r>
            <w:proofErr w:type="spellEnd"/>
          </w:p>
        </w:tc>
        <w:tc>
          <w:tcPr>
            <w:tcW w:w="1417" w:type="dxa"/>
            <w:tcBorders>
              <w:top w:val="single" w:sz="4" w:space="0" w:color="auto"/>
              <w:bottom w:val="single" w:sz="4" w:space="0" w:color="auto"/>
            </w:tcBorders>
          </w:tcPr>
          <w:p w14:paraId="4E82EE27" w14:textId="3B93D526" w:rsidR="00B34F6B" w:rsidRPr="00A327E1" w:rsidRDefault="00B34F6B" w:rsidP="006B6AAE">
            <w:pPr>
              <w:jc w:val="center"/>
              <w:rPr>
                <w:rFonts w:eastAsia="Calibri" w:cs="Times New Roman"/>
                <w:sz w:val="16"/>
                <w:szCs w:val="16"/>
              </w:rPr>
            </w:pPr>
            <w:proofErr w:type="spellStart"/>
            <w:r w:rsidRPr="00A327E1">
              <w:rPr>
                <w:sz w:val="16"/>
                <w:szCs w:val="16"/>
              </w:rPr>
              <w:t>Expert</w:t>
            </w:r>
            <w:proofErr w:type="spellEnd"/>
          </w:p>
        </w:tc>
      </w:tr>
      <w:tr w:rsidR="00B34F6B" w:rsidRPr="00EE475C" w14:paraId="4D676EBA" w14:textId="77777777" w:rsidTr="00B34F6B">
        <w:trPr>
          <w:trHeight w:val="567"/>
        </w:trPr>
        <w:tc>
          <w:tcPr>
            <w:tcW w:w="523" w:type="dxa"/>
            <w:tcBorders>
              <w:top w:val="single" w:sz="4" w:space="0" w:color="auto"/>
              <w:left w:val="double" w:sz="4" w:space="0" w:color="auto"/>
              <w:bottom w:val="single" w:sz="4" w:space="0" w:color="auto"/>
            </w:tcBorders>
            <w:vAlign w:val="center"/>
          </w:tcPr>
          <w:p w14:paraId="0F450518" w14:textId="633A789F" w:rsidR="00B34F6B" w:rsidRDefault="00B34F6B" w:rsidP="00A327E1">
            <w:pPr>
              <w:tabs>
                <w:tab w:val="right" w:pos="225"/>
              </w:tabs>
              <w:rPr>
                <w:rFonts w:eastAsia="Calibri" w:cs="Times New Roman"/>
                <w:bCs/>
                <w:sz w:val="16"/>
                <w:szCs w:val="16"/>
              </w:rPr>
            </w:pPr>
            <w:r>
              <w:rPr>
                <w:rFonts w:eastAsia="Calibri" w:cs="Times New Roman"/>
                <w:bCs/>
                <w:sz w:val="16"/>
                <w:szCs w:val="16"/>
              </w:rPr>
              <w:t>18.</w:t>
            </w:r>
          </w:p>
        </w:tc>
        <w:tc>
          <w:tcPr>
            <w:tcW w:w="1139" w:type="dxa"/>
            <w:tcBorders>
              <w:top w:val="single" w:sz="4" w:space="0" w:color="auto"/>
              <w:bottom w:val="single" w:sz="4" w:space="0" w:color="auto"/>
            </w:tcBorders>
            <w:vAlign w:val="center"/>
          </w:tcPr>
          <w:p w14:paraId="65E10FEE" w14:textId="51797FC2" w:rsidR="00B34F6B" w:rsidRPr="00B34F6B" w:rsidRDefault="00B34F6B" w:rsidP="00A327E1">
            <w:pPr>
              <w:rPr>
                <w:rFonts w:eastAsia="Calibri" w:cs="Times New Roman"/>
                <w:color w:val="000000" w:themeColor="text1"/>
                <w:sz w:val="16"/>
                <w:szCs w:val="16"/>
              </w:rPr>
            </w:pPr>
            <w:r w:rsidRPr="00B34F6B">
              <w:rPr>
                <w:rFonts w:eastAsia="Calibri" w:cs="Times New Roman"/>
                <w:color w:val="000000" w:themeColor="text1"/>
                <w:sz w:val="16"/>
                <w:szCs w:val="16"/>
              </w:rPr>
              <w:t>Ramazan Kaya</w:t>
            </w:r>
          </w:p>
        </w:tc>
        <w:tc>
          <w:tcPr>
            <w:tcW w:w="1315" w:type="dxa"/>
            <w:tcBorders>
              <w:top w:val="single" w:sz="4" w:space="0" w:color="auto"/>
              <w:bottom w:val="single" w:sz="4" w:space="0" w:color="auto"/>
            </w:tcBorders>
          </w:tcPr>
          <w:p w14:paraId="062D0FBB" w14:textId="6CB13729" w:rsidR="00B34F6B" w:rsidRPr="00B34F6B" w:rsidRDefault="00B34F6B" w:rsidP="00A327E1">
            <w:pPr>
              <w:jc w:val="center"/>
              <w:rPr>
                <w:color w:val="000000" w:themeColor="text1"/>
                <w:sz w:val="16"/>
                <w:szCs w:val="16"/>
              </w:rPr>
            </w:pPr>
            <w:proofErr w:type="spellStart"/>
            <w:r w:rsidRPr="00B34F6B">
              <w:rPr>
                <w:color w:val="000000" w:themeColor="text1"/>
                <w:sz w:val="16"/>
                <w:szCs w:val="16"/>
              </w:rPr>
              <w:t>Expert</w:t>
            </w:r>
            <w:proofErr w:type="spellEnd"/>
          </w:p>
        </w:tc>
        <w:tc>
          <w:tcPr>
            <w:tcW w:w="1134" w:type="dxa"/>
            <w:tcBorders>
              <w:top w:val="single" w:sz="4" w:space="0" w:color="auto"/>
              <w:bottom w:val="single" w:sz="4" w:space="0" w:color="auto"/>
            </w:tcBorders>
          </w:tcPr>
          <w:p w14:paraId="09C12C7D" w14:textId="77777777" w:rsidR="00B34F6B" w:rsidRPr="00B34F6B" w:rsidRDefault="00B34F6B" w:rsidP="00A327E1">
            <w:pPr>
              <w:jc w:val="center"/>
              <w:rPr>
                <w:rFonts w:eastAsia="Calibri" w:cs="Times New Roman"/>
                <w:color w:val="000000" w:themeColor="text1"/>
                <w:sz w:val="16"/>
                <w:szCs w:val="16"/>
              </w:rPr>
            </w:pPr>
          </w:p>
        </w:tc>
        <w:tc>
          <w:tcPr>
            <w:tcW w:w="1560" w:type="dxa"/>
            <w:tcBorders>
              <w:top w:val="single" w:sz="4" w:space="0" w:color="auto"/>
              <w:bottom w:val="single" w:sz="4" w:space="0" w:color="auto"/>
            </w:tcBorders>
          </w:tcPr>
          <w:p w14:paraId="39E75A35" w14:textId="4B289F6F" w:rsidR="00B34F6B" w:rsidRPr="00B34F6B" w:rsidRDefault="00B34F6B" w:rsidP="00A327E1">
            <w:pPr>
              <w:jc w:val="center"/>
              <w:rPr>
                <w:color w:val="000000" w:themeColor="text1"/>
                <w:sz w:val="16"/>
                <w:szCs w:val="16"/>
              </w:rPr>
            </w:pPr>
            <w:proofErr w:type="spellStart"/>
            <w:r w:rsidRPr="00B34F6B">
              <w:rPr>
                <w:color w:val="000000" w:themeColor="text1"/>
                <w:sz w:val="16"/>
                <w:szCs w:val="16"/>
              </w:rPr>
              <w:t>Expert</w:t>
            </w:r>
            <w:proofErr w:type="spellEnd"/>
          </w:p>
        </w:tc>
        <w:tc>
          <w:tcPr>
            <w:tcW w:w="992" w:type="dxa"/>
            <w:tcBorders>
              <w:top w:val="single" w:sz="4" w:space="0" w:color="auto"/>
              <w:bottom w:val="single" w:sz="4" w:space="0" w:color="auto"/>
            </w:tcBorders>
          </w:tcPr>
          <w:p w14:paraId="7B7C71DA" w14:textId="78226CC9" w:rsidR="00B34F6B" w:rsidRPr="00B34F6B" w:rsidRDefault="00B34F6B" w:rsidP="00A327E1">
            <w:pPr>
              <w:jc w:val="center"/>
              <w:rPr>
                <w:color w:val="000000" w:themeColor="text1"/>
                <w:sz w:val="16"/>
                <w:szCs w:val="16"/>
              </w:rPr>
            </w:pPr>
            <w:proofErr w:type="spellStart"/>
            <w:r w:rsidRPr="00B34F6B">
              <w:rPr>
                <w:color w:val="000000" w:themeColor="text1"/>
                <w:sz w:val="16"/>
                <w:szCs w:val="16"/>
              </w:rPr>
              <w:t>Expert</w:t>
            </w:r>
            <w:proofErr w:type="spellEnd"/>
          </w:p>
        </w:tc>
        <w:tc>
          <w:tcPr>
            <w:tcW w:w="1276" w:type="dxa"/>
            <w:tcBorders>
              <w:top w:val="single" w:sz="4" w:space="0" w:color="auto"/>
              <w:bottom w:val="single" w:sz="4" w:space="0" w:color="auto"/>
            </w:tcBorders>
          </w:tcPr>
          <w:p w14:paraId="7028A6C9" w14:textId="31A6653F" w:rsidR="00B34F6B" w:rsidRPr="00B34F6B" w:rsidRDefault="00B34F6B" w:rsidP="00A327E1">
            <w:pPr>
              <w:jc w:val="center"/>
              <w:rPr>
                <w:color w:val="000000" w:themeColor="text1"/>
                <w:sz w:val="16"/>
                <w:szCs w:val="16"/>
              </w:rPr>
            </w:pPr>
            <w:proofErr w:type="spellStart"/>
            <w:r w:rsidRPr="00B34F6B">
              <w:rPr>
                <w:color w:val="000000" w:themeColor="text1"/>
                <w:sz w:val="16"/>
                <w:szCs w:val="16"/>
              </w:rPr>
              <w:t>Expert</w:t>
            </w:r>
            <w:proofErr w:type="spellEnd"/>
          </w:p>
        </w:tc>
        <w:tc>
          <w:tcPr>
            <w:tcW w:w="1417" w:type="dxa"/>
            <w:tcBorders>
              <w:top w:val="single" w:sz="4" w:space="0" w:color="auto"/>
              <w:bottom w:val="single" w:sz="4" w:space="0" w:color="auto"/>
            </w:tcBorders>
          </w:tcPr>
          <w:p w14:paraId="6293711E" w14:textId="7087FF56" w:rsidR="00B34F6B" w:rsidRPr="00B34F6B" w:rsidRDefault="00B34F6B" w:rsidP="00A327E1">
            <w:pPr>
              <w:jc w:val="center"/>
              <w:rPr>
                <w:color w:val="000000" w:themeColor="text1"/>
                <w:sz w:val="16"/>
                <w:szCs w:val="16"/>
              </w:rPr>
            </w:pPr>
            <w:proofErr w:type="spellStart"/>
            <w:r w:rsidRPr="00B34F6B">
              <w:rPr>
                <w:color w:val="000000" w:themeColor="text1"/>
                <w:sz w:val="16"/>
                <w:szCs w:val="16"/>
              </w:rPr>
              <w:t>Expert</w:t>
            </w:r>
            <w:proofErr w:type="spellEnd"/>
          </w:p>
        </w:tc>
      </w:tr>
      <w:tr w:rsidR="00B34F6B" w:rsidRPr="00EE475C" w14:paraId="0EA13160" w14:textId="77777777" w:rsidTr="00B34F6B">
        <w:trPr>
          <w:trHeight w:val="567"/>
        </w:trPr>
        <w:tc>
          <w:tcPr>
            <w:tcW w:w="523" w:type="dxa"/>
            <w:tcBorders>
              <w:top w:val="single" w:sz="4" w:space="0" w:color="auto"/>
              <w:left w:val="double" w:sz="4" w:space="0" w:color="auto"/>
              <w:bottom w:val="single" w:sz="4" w:space="0" w:color="auto"/>
            </w:tcBorders>
            <w:vAlign w:val="center"/>
          </w:tcPr>
          <w:p w14:paraId="52D4AB70" w14:textId="483D5444" w:rsidR="00B34F6B" w:rsidRPr="00483B4A" w:rsidRDefault="00B34F6B" w:rsidP="00A303A3">
            <w:pPr>
              <w:tabs>
                <w:tab w:val="right" w:pos="225"/>
              </w:tabs>
              <w:rPr>
                <w:rFonts w:eastAsia="Calibri" w:cs="Times New Roman"/>
                <w:bCs/>
                <w:i/>
                <w:iCs/>
                <w:color w:val="004E9A"/>
                <w:sz w:val="16"/>
                <w:szCs w:val="16"/>
              </w:rPr>
            </w:pPr>
            <w:r w:rsidRPr="00483B4A">
              <w:rPr>
                <w:rFonts w:eastAsia="Calibri" w:cs="Times New Roman"/>
                <w:bCs/>
                <w:i/>
                <w:iCs/>
                <w:color w:val="004E9A"/>
                <w:sz w:val="16"/>
                <w:szCs w:val="16"/>
              </w:rPr>
              <w:lastRenderedPageBreak/>
              <w:t>19.</w:t>
            </w:r>
          </w:p>
        </w:tc>
        <w:tc>
          <w:tcPr>
            <w:tcW w:w="1139" w:type="dxa"/>
            <w:tcBorders>
              <w:top w:val="single" w:sz="4" w:space="0" w:color="auto"/>
              <w:bottom w:val="single" w:sz="4" w:space="0" w:color="auto"/>
            </w:tcBorders>
            <w:vAlign w:val="center"/>
          </w:tcPr>
          <w:p w14:paraId="43C1D515" w14:textId="287870F0" w:rsidR="00B34F6B" w:rsidRPr="00B34F6B" w:rsidRDefault="00B34F6B" w:rsidP="00A303A3">
            <w:pPr>
              <w:rPr>
                <w:rFonts w:eastAsia="Calibri" w:cs="Times New Roman"/>
                <w:color w:val="000000" w:themeColor="text1"/>
                <w:sz w:val="16"/>
                <w:szCs w:val="16"/>
              </w:rPr>
            </w:pPr>
            <w:r w:rsidRPr="00B34F6B">
              <w:rPr>
                <w:rFonts w:eastAsia="Calibri" w:cs="Times New Roman"/>
                <w:color w:val="000000" w:themeColor="text1"/>
                <w:sz w:val="16"/>
                <w:szCs w:val="16"/>
              </w:rPr>
              <w:t>Neriman Ekinci</w:t>
            </w:r>
          </w:p>
        </w:tc>
        <w:tc>
          <w:tcPr>
            <w:tcW w:w="1315" w:type="dxa"/>
            <w:tcBorders>
              <w:top w:val="single" w:sz="4" w:space="0" w:color="auto"/>
              <w:bottom w:val="single" w:sz="4" w:space="0" w:color="auto"/>
            </w:tcBorders>
          </w:tcPr>
          <w:p w14:paraId="37747D9A" w14:textId="77777777" w:rsidR="00B34F6B" w:rsidRPr="00B34F6B" w:rsidRDefault="00B34F6B" w:rsidP="00B34F6B">
            <w:pPr>
              <w:jc w:val="center"/>
              <w:rPr>
                <w:rFonts w:eastAsia="Calibri" w:cs="Times New Roman"/>
                <w:bCs/>
                <w:color w:val="000000" w:themeColor="text1"/>
                <w:sz w:val="16"/>
                <w:szCs w:val="16"/>
              </w:rPr>
            </w:pPr>
            <w:proofErr w:type="spellStart"/>
            <w:r w:rsidRPr="00B34F6B">
              <w:rPr>
                <w:rFonts w:eastAsia="Calibri" w:cs="Times New Roman"/>
                <w:bCs/>
                <w:color w:val="000000" w:themeColor="text1"/>
                <w:sz w:val="16"/>
                <w:szCs w:val="16"/>
              </w:rPr>
              <w:t>Expert</w:t>
            </w:r>
            <w:proofErr w:type="spellEnd"/>
          </w:p>
          <w:p w14:paraId="7E1867F5" w14:textId="0B035CC8" w:rsidR="00B34F6B" w:rsidRPr="00B34F6B" w:rsidRDefault="00B34F6B" w:rsidP="00B34F6B">
            <w:pPr>
              <w:jc w:val="center"/>
              <w:rPr>
                <w:color w:val="000000" w:themeColor="text1"/>
                <w:sz w:val="16"/>
                <w:szCs w:val="16"/>
              </w:rPr>
            </w:pPr>
            <w:proofErr w:type="spellStart"/>
            <w:r w:rsidRPr="00B34F6B">
              <w:rPr>
                <w:rFonts w:eastAsia="Calibri" w:cs="Times New Roman"/>
                <w:bCs/>
                <w:color w:val="000000" w:themeColor="text1"/>
                <w:sz w:val="16"/>
                <w:szCs w:val="16"/>
              </w:rPr>
              <w:t>Group</w:t>
            </w:r>
            <w:proofErr w:type="spellEnd"/>
            <w:r w:rsidRPr="00B34F6B">
              <w:rPr>
                <w:rFonts w:eastAsia="Calibri" w:cs="Times New Roman"/>
                <w:bCs/>
                <w:color w:val="000000" w:themeColor="text1"/>
                <w:sz w:val="16"/>
                <w:szCs w:val="16"/>
              </w:rPr>
              <w:t xml:space="preserve"> </w:t>
            </w:r>
            <w:proofErr w:type="spellStart"/>
            <w:r w:rsidRPr="00B34F6B">
              <w:rPr>
                <w:rFonts w:eastAsia="Calibri" w:cs="Times New Roman"/>
                <w:bCs/>
                <w:color w:val="000000" w:themeColor="text1"/>
                <w:sz w:val="16"/>
                <w:szCs w:val="16"/>
              </w:rPr>
              <w:t>certification</w:t>
            </w:r>
            <w:proofErr w:type="spellEnd"/>
          </w:p>
        </w:tc>
        <w:tc>
          <w:tcPr>
            <w:tcW w:w="1134" w:type="dxa"/>
            <w:tcBorders>
              <w:top w:val="single" w:sz="4" w:space="0" w:color="auto"/>
              <w:bottom w:val="single" w:sz="4" w:space="0" w:color="auto"/>
            </w:tcBorders>
          </w:tcPr>
          <w:p w14:paraId="09592056" w14:textId="77777777" w:rsidR="00B34F6B" w:rsidRPr="00B34F6B" w:rsidRDefault="00B34F6B" w:rsidP="00A303A3">
            <w:pPr>
              <w:jc w:val="center"/>
              <w:rPr>
                <w:rFonts w:eastAsia="Calibri" w:cs="Times New Roman"/>
                <w:color w:val="000000" w:themeColor="text1"/>
                <w:sz w:val="16"/>
                <w:szCs w:val="16"/>
              </w:rPr>
            </w:pPr>
          </w:p>
        </w:tc>
        <w:tc>
          <w:tcPr>
            <w:tcW w:w="1560" w:type="dxa"/>
            <w:tcBorders>
              <w:top w:val="single" w:sz="4" w:space="0" w:color="auto"/>
              <w:bottom w:val="single" w:sz="4" w:space="0" w:color="auto"/>
            </w:tcBorders>
          </w:tcPr>
          <w:p w14:paraId="44C1F1F6" w14:textId="2659AAB2" w:rsidR="00B34F6B" w:rsidRPr="00B34F6B" w:rsidRDefault="00B34F6B" w:rsidP="00A303A3">
            <w:pPr>
              <w:jc w:val="center"/>
              <w:rPr>
                <w:color w:val="000000" w:themeColor="text1"/>
                <w:sz w:val="16"/>
                <w:szCs w:val="16"/>
              </w:rPr>
            </w:pPr>
            <w:proofErr w:type="spellStart"/>
            <w:r w:rsidRPr="00B34F6B">
              <w:rPr>
                <w:color w:val="000000" w:themeColor="text1"/>
                <w:sz w:val="16"/>
                <w:szCs w:val="16"/>
              </w:rPr>
              <w:t>Expert</w:t>
            </w:r>
            <w:proofErr w:type="spellEnd"/>
          </w:p>
        </w:tc>
        <w:tc>
          <w:tcPr>
            <w:tcW w:w="992" w:type="dxa"/>
            <w:tcBorders>
              <w:top w:val="single" w:sz="4" w:space="0" w:color="auto"/>
              <w:bottom w:val="single" w:sz="4" w:space="0" w:color="auto"/>
            </w:tcBorders>
          </w:tcPr>
          <w:p w14:paraId="5F6C4D59" w14:textId="58F647E7" w:rsidR="00B34F6B" w:rsidRPr="00B34F6B" w:rsidRDefault="00B34F6B" w:rsidP="00A303A3">
            <w:pPr>
              <w:jc w:val="center"/>
              <w:rPr>
                <w:color w:val="000000" w:themeColor="text1"/>
                <w:sz w:val="16"/>
                <w:szCs w:val="16"/>
              </w:rPr>
            </w:pPr>
            <w:proofErr w:type="spellStart"/>
            <w:r w:rsidRPr="00B34F6B">
              <w:rPr>
                <w:color w:val="000000" w:themeColor="text1"/>
                <w:sz w:val="16"/>
                <w:szCs w:val="16"/>
              </w:rPr>
              <w:t>Expert</w:t>
            </w:r>
            <w:proofErr w:type="spellEnd"/>
          </w:p>
        </w:tc>
        <w:tc>
          <w:tcPr>
            <w:tcW w:w="1276" w:type="dxa"/>
            <w:tcBorders>
              <w:top w:val="single" w:sz="4" w:space="0" w:color="auto"/>
              <w:bottom w:val="single" w:sz="4" w:space="0" w:color="auto"/>
            </w:tcBorders>
          </w:tcPr>
          <w:p w14:paraId="58E02726" w14:textId="7B314F91" w:rsidR="00B34F6B" w:rsidRPr="00B34F6B" w:rsidRDefault="00B34F6B" w:rsidP="00A303A3">
            <w:pPr>
              <w:jc w:val="center"/>
              <w:rPr>
                <w:color w:val="000000" w:themeColor="text1"/>
                <w:sz w:val="16"/>
                <w:szCs w:val="16"/>
              </w:rPr>
            </w:pPr>
            <w:proofErr w:type="spellStart"/>
            <w:r w:rsidRPr="00B34F6B">
              <w:rPr>
                <w:color w:val="000000" w:themeColor="text1"/>
                <w:sz w:val="16"/>
                <w:szCs w:val="16"/>
              </w:rPr>
              <w:t>Expert</w:t>
            </w:r>
            <w:proofErr w:type="spellEnd"/>
          </w:p>
        </w:tc>
        <w:tc>
          <w:tcPr>
            <w:tcW w:w="1417" w:type="dxa"/>
            <w:tcBorders>
              <w:top w:val="single" w:sz="4" w:space="0" w:color="auto"/>
              <w:bottom w:val="single" w:sz="4" w:space="0" w:color="auto"/>
            </w:tcBorders>
          </w:tcPr>
          <w:p w14:paraId="2A4AB226" w14:textId="2DC66809" w:rsidR="00B34F6B" w:rsidRPr="00B34F6B" w:rsidRDefault="00B34F6B" w:rsidP="00A303A3">
            <w:pPr>
              <w:jc w:val="center"/>
              <w:rPr>
                <w:color w:val="000000" w:themeColor="text1"/>
                <w:sz w:val="16"/>
                <w:szCs w:val="16"/>
              </w:rPr>
            </w:pPr>
            <w:proofErr w:type="spellStart"/>
            <w:r w:rsidRPr="00B34F6B">
              <w:rPr>
                <w:color w:val="000000" w:themeColor="text1"/>
                <w:sz w:val="16"/>
                <w:szCs w:val="16"/>
              </w:rPr>
              <w:t>Expert</w:t>
            </w:r>
            <w:proofErr w:type="spellEnd"/>
          </w:p>
        </w:tc>
      </w:tr>
      <w:tr w:rsidR="00B34F6B" w:rsidRPr="00EE475C" w14:paraId="70761406" w14:textId="77777777" w:rsidTr="00B34F6B">
        <w:trPr>
          <w:trHeight w:val="567"/>
        </w:trPr>
        <w:tc>
          <w:tcPr>
            <w:tcW w:w="523" w:type="dxa"/>
            <w:tcBorders>
              <w:top w:val="single" w:sz="4" w:space="0" w:color="auto"/>
              <w:left w:val="double" w:sz="4" w:space="0" w:color="auto"/>
              <w:bottom w:val="single" w:sz="4" w:space="0" w:color="auto"/>
            </w:tcBorders>
            <w:vAlign w:val="center"/>
          </w:tcPr>
          <w:p w14:paraId="26B1DFBD" w14:textId="57CAD2C2" w:rsidR="00B34F6B" w:rsidRPr="00483B4A" w:rsidRDefault="00B34F6B" w:rsidP="004A72F2">
            <w:pPr>
              <w:tabs>
                <w:tab w:val="right" w:pos="225"/>
              </w:tabs>
              <w:rPr>
                <w:rFonts w:eastAsia="Calibri" w:cs="Times New Roman"/>
                <w:bCs/>
                <w:i/>
                <w:iCs/>
                <w:color w:val="004E9A"/>
                <w:sz w:val="16"/>
                <w:szCs w:val="16"/>
                <w:lang w:val="en-GB"/>
              </w:rPr>
            </w:pPr>
            <w:r w:rsidRPr="00483B4A">
              <w:rPr>
                <w:rFonts w:eastAsia="Calibri" w:cs="Times New Roman"/>
                <w:bCs/>
                <w:i/>
                <w:iCs/>
                <w:color w:val="004E9A"/>
                <w:sz w:val="16"/>
                <w:szCs w:val="16"/>
                <w:lang w:val="ru-RU"/>
              </w:rPr>
              <w:t>20.</w:t>
            </w:r>
          </w:p>
        </w:tc>
        <w:tc>
          <w:tcPr>
            <w:tcW w:w="1139" w:type="dxa"/>
            <w:tcBorders>
              <w:top w:val="single" w:sz="4" w:space="0" w:color="auto"/>
              <w:bottom w:val="single" w:sz="4" w:space="0" w:color="auto"/>
            </w:tcBorders>
            <w:vAlign w:val="center"/>
          </w:tcPr>
          <w:p w14:paraId="10E1252A" w14:textId="5BECCFF2" w:rsidR="00B34F6B" w:rsidRPr="00B34F6B" w:rsidRDefault="00B34F6B" w:rsidP="004A72F2">
            <w:pPr>
              <w:rPr>
                <w:rFonts w:eastAsia="Calibri" w:cs="Times New Roman"/>
                <w:color w:val="000000" w:themeColor="text1"/>
                <w:sz w:val="16"/>
                <w:szCs w:val="16"/>
              </w:rPr>
            </w:pPr>
            <w:r w:rsidRPr="00B34F6B">
              <w:rPr>
                <w:rFonts w:eastAsia="Calibri" w:cs="Times New Roman"/>
                <w:color w:val="000000" w:themeColor="text1"/>
                <w:sz w:val="16"/>
                <w:szCs w:val="16"/>
              </w:rPr>
              <w:t>Ümmühan KÖRPE</w:t>
            </w:r>
          </w:p>
        </w:tc>
        <w:tc>
          <w:tcPr>
            <w:tcW w:w="1315" w:type="dxa"/>
            <w:tcBorders>
              <w:top w:val="single" w:sz="4" w:space="0" w:color="auto"/>
              <w:bottom w:val="single" w:sz="4" w:space="0" w:color="auto"/>
            </w:tcBorders>
          </w:tcPr>
          <w:p w14:paraId="157E2CF2" w14:textId="77777777" w:rsidR="00B34F6B" w:rsidRPr="00B34F6B" w:rsidRDefault="00B34F6B" w:rsidP="00B34F6B">
            <w:pPr>
              <w:jc w:val="center"/>
              <w:rPr>
                <w:rFonts w:eastAsia="Calibri" w:cs="Times New Roman"/>
                <w:bCs/>
                <w:color w:val="000000" w:themeColor="text1"/>
                <w:sz w:val="16"/>
                <w:szCs w:val="16"/>
              </w:rPr>
            </w:pPr>
            <w:proofErr w:type="spellStart"/>
            <w:r w:rsidRPr="00B34F6B">
              <w:rPr>
                <w:rFonts w:eastAsia="Calibri" w:cs="Times New Roman"/>
                <w:bCs/>
                <w:color w:val="000000" w:themeColor="text1"/>
                <w:sz w:val="16"/>
                <w:szCs w:val="16"/>
              </w:rPr>
              <w:t>Expert</w:t>
            </w:r>
            <w:proofErr w:type="spellEnd"/>
          </w:p>
          <w:p w14:paraId="285B6505" w14:textId="248F05C0" w:rsidR="00B34F6B" w:rsidRPr="00B34F6B" w:rsidRDefault="00B34F6B" w:rsidP="00B34F6B">
            <w:pPr>
              <w:jc w:val="center"/>
              <w:rPr>
                <w:color w:val="000000" w:themeColor="text1"/>
                <w:sz w:val="16"/>
                <w:szCs w:val="16"/>
              </w:rPr>
            </w:pPr>
            <w:proofErr w:type="spellStart"/>
            <w:r w:rsidRPr="00B34F6B">
              <w:rPr>
                <w:rFonts w:eastAsia="Calibri" w:cs="Times New Roman"/>
                <w:bCs/>
                <w:color w:val="000000" w:themeColor="text1"/>
                <w:sz w:val="16"/>
                <w:szCs w:val="16"/>
              </w:rPr>
              <w:t>Group</w:t>
            </w:r>
            <w:proofErr w:type="spellEnd"/>
            <w:r w:rsidRPr="00B34F6B">
              <w:rPr>
                <w:rFonts w:eastAsia="Calibri" w:cs="Times New Roman"/>
                <w:bCs/>
                <w:color w:val="000000" w:themeColor="text1"/>
                <w:sz w:val="16"/>
                <w:szCs w:val="16"/>
              </w:rPr>
              <w:t xml:space="preserve"> </w:t>
            </w:r>
            <w:proofErr w:type="spellStart"/>
            <w:r w:rsidRPr="00B34F6B">
              <w:rPr>
                <w:rFonts w:eastAsia="Calibri" w:cs="Times New Roman"/>
                <w:bCs/>
                <w:color w:val="000000" w:themeColor="text1"/>
                <w:sz w:val="16"/>
                <w:szCs w:val="16"/>
              </w:rPr>
              <w:t>certification</w:t>
            </w:r>
            <w:proofErr w:type="spellEnd"/>
          </w:p>
        </w:tc>
        <w:tc>
          <w:tcPr>
            <w:tcW w:w="1134" w:type="dxa"/>
            <w:tcBorders>
              <w:top w:val="single" w:sz="4" w:space="0" w:color="auto"/>
              <w:bottom w:val="single" w:sz="4" w:space="0" w:color="auto"/>
            </w:tcBorders>
          </w:tcPr>
          <w:p w14:paraId="553F4376" w14:textId="77777777" w:rsidR="00B34F6B" w:rsidRPr="00B34F6B" w:rsidRDefault="00B34F6B" w:rsidP="004A72F2">
            <w:pPr>
              <w:jc w:val="center"/>
              <w:rPr>
                <w:rFonts w:eastAsia="Calibri" w:cs="Times New Roman"/>
                <w:color w:val="000000" w:themeColor="text1"/>
                <w:sz w:val="16"/>
                <w:szCs w:val="16"/>
              </w:rPr>
            </w:pPr>
          </w:p>
        </w:tc>
        <w:tc>
          <w:tcPr>
            <w:tcW w:w="1560" w:type="dxa"/>
            <w:tcBorders>
              <w:top w:val="single" w:sz="4" w:space="0" w:color="auto"/>
              <w:bottom w:val="single" w:sz="4" w:space="0" w:color="auto"/>
            </w:tcBorders>
          </w:tcPr>
          <w:p w14:paraId="1F947D47" w14:textId="1A093795" w:rsidR="00B34F6B" w:rsidRPr="00B34F6B" w:rsidRDefault="00B34F6B" w:rsidP="004A72F2">
            <w:pPr>
              <w:jc w:val="center"/>
              <w:rPr>
                <w:color w:val="000000" w:themeColor="text1"/>
                <w:sz w:val="16"/>
                <w:szCs w:val="16"/>
              </w:rPr>
            </w:pPr>
          </w:p>
        </w:tc>
        <w:tc>
          <w:tcPr>
            <w:tcW w:w="992" w:type="dxa"/>
            <w:tcBorders>
              <w:top w:val="single" w:sz="4" w:space="0" w:color="auto"/>
              <w:bottom w:val="single" w:sz="4" w:space="0" w:color="auto"/>
            </w:tcBorders>
          </w:tcPr>
          <w:p w14:paraId="1E96DD7E" w14:textId="27C70B4C" w:rsidR="00B34F6B" w:rsidRPr="00B34F6B" w:rsidRDefault="00B34F6B" w:rsidP="004A72F2">
            <w:pPr>
              <w:jc w:val="center"/>
              <w:rPr>
                <w:color w:val="000000" w:themeColor="text1"/>
                <w:sz w:val="16"/>
                <w:szCs w:val="16"/>
              </w:rPr>
            </w:pPr>
          </w:p>
        </w:tc>
        <w:tc>
          <w:tcPr>
            <w:tcW w:w="1276" w:type="dxa"/>
            <w:tcBorders>
              <w:top w:val="single" w:sz="4" w:space="0" w:color="auto"/>
              <w:bottom w:val="single" w:sz="4" w:space="0" w:color="auto"/>
            </w:tcBorders>
          </w:tcPr>
          <w:p w14:paraId="1CBBF64E" w14:textId="5CEDBF0C" w:rsidR="00B34F6B" w:rsidRPr="00B34F6B" w:rsidRDefault="00B34F6B" w:rsidP="004A72F2">
            <w:pPr>
              <w:jc w:val="center"/>
              <w:rPr>
                <w:color w:val="000000" w:themeColor="text1"/>
                <w:sz w:val="16"/>
                <w:szCs w:val="16"/>
              </w:rPr>
            </w:pPr>
          </w:p>
        </w:tc>
        <w:tc>
          <w:tcPr>
            <w:tcW w:w="1417" w:type="dxa"/>
            <w:tcBorders>
              <w:top w:val="single" w:sz="4" w:space="0" w:color="auto"/>
              <w:bottom w:val="single" w:sz="4" w:space="0" w:color="auto"/>
            </w:tcBorders>
          </w:tcPr>
          <w:p w14:paraId="71E4C568" w14:textId="26210C9E" w:rsidR="00B34F6B" w:rsidRPr="00B34F6B" w:rsidRDefault="00B34F6B" w:rsidP="004A72F2">
            <w:pPr>
              <w:jc w:val="center"/>
              <w:rPr>
                <w:color w:val="000000" w:themeColor="text1"/>
                <w:sz w:val="16"/>
                <w:szCs w:val="16"/>
              </w:rPr>
            </w:pPr>
          </w:p>
        </w:tc>
      </w:tr>
      <w:tr w:rsidR="00B34F6B" w:rsidRPr="00EE475C" w14:paraId="74AE57F0" w14:textId="77777777" w:rsidTr="00B34F6B">
        <w:trPr>
          <w:trHeight w:val="567"/>
        </w:trPr>
        <w:tc>
          <w:tcPr>
            <w:tcW w:w="523" w:type="dxa"/>
            <w:tcBorders>
              <w:top w:val="single" w:sz="4" w:space="0" w:color="auto"/>
              <w:left w:val="double" w:sz="4" w:space="0" w:color="auto"/>
              <w:bottom w:val="single" w:sz="4" w:space="0" w:color="auto"/>
            </w:tcBorders>
            <w:vAlign w:val="center"/>
          </w:tcPr>
          <w:p w14:paraId="5B25710E" w14:textId="00D83EFC" w:rsidR="00B34F6B" w:rsidRPr="00483B4A" w:rsidRDefault="00B34F6B" w:rsidP="004A72F2">
            <w:pPr>
              <w:tabs>
                <w:tab w:val="right" w:pos="225"/>
              </w:tabs>
              <w:rPr>
                <w:rFonts w:eastAsia="Calibri" w:cs="Times New Roman"/>
                <w:bCs/>
                <w:i/>
                <w:iCs/>
                <w:color w:val="004E9A"/>
                <w:sz w:val="16"/>
                <w:szCs w:val="16"/>
              </w:rPr>
            </w:pPr>
            <w:r w:rsidRPr="00483B4A">
              <w:rPr>
                <w:rFonts w:eastAsia="Calibri" w:cs="Times New Roman"/>
                <w:bCs/>
                <w:i/>
                <w:iCs/>
                <w:color w:val="004E9A"/>
                <w:sz w:val="16"/>
                <w:szCs w:val="16"/>
              </w:rPr>
              <w:t>21.</w:t>
            </w:r>
          </w:p>
        </w:tc>
        <w:tc>
          <w:tcPr>
            <w:tcW w:w="1139" w:type="dxa"/>
            <w:tcBorders>
              <w:top w:val="single" w:sz="4" w:space="0" w:color="auto"/>
              <w:bottom w:val="single" w:sz="4" w:space="0" w:color="auto"/>
            </w:tcBorders>
            <w:vAlign w:val="center"/>
          </w:tcPr>
          <w:p w14:paraId="466F0492" w14:textId="50CB6651" w:rsidR="00B34F6B" w:rsidRPr="00B34F6B" w:rsidRDefault="00B34F6B" w:rsidP="004A72F2">
            <w:pPr>
              <w:rPr>
                <w:rFonts w:eastAsia="Calibri" w:cs="Times New Roman"/>
                <w:color w:val="000000" w:themeColor="text1"/>
                <w:sz w:val="16"/>
                <w:szCs w:val="16"/>
              </w:rPr>
            </w:pPr>
            <w:r w:rsidRPr="00B34F6B">
              <w:rPr>
                <w:rFonts w:eastAsia="Calibri" w:cs="Times New Roman"/>
                <w:color w:val="000000" w:themeColor="text1"/>
                <w:sz w:val="16"/>
                <w:szCs w:val="16"/>
              </w:rPr>
              <w:t>Ahmet Orgun</w:t>
            </w:r>
          </w:p>
        </w:tc>
        <w:tc>
          <w:tcPr>
            <w:tcW w:w="1315" w:type="dxa"/>
            <w:tcBorders>
              <w:top w:val="single" w:sz="4" w:space="0" w:color="auto"/>
              <w:bottom w:val="single" w:sz="4" w:space="0" w:color="auto"/>
            </w:tcBorders>
          </w:tcPr>
          <w:p w14:paraId="28C1D19B" w14:textId="77777777" w:rsidR="00B34F6B" w:rsidRPr="00B34F6B" w:rsidRDefault="00B34F6B" w:rsidP="00B34F6B">
            <w:pPr>
              <w:jc w:val="center"/>
              <w:rPr>
                <w:rFonts w:eastAsia="Calibri" w:cs="Times New Roman"/>
                <w:bCs/>
                <w:color w:val="000000" w:themeColor="text1"/>
                <w:sz w:val="16"/>
                <w:szCs w:val="16"/>
              </w:rPr>
            </w:pPr>
            <w:proofErr w:type="spellStart"/>
            <w:r w:rsidRPr="00B34F6B">
              <w:rPr>
                <w:rFonts w:eastAsia="Calibri" w:cs="Times New Roman"/>
                <w:bCs/>
                <w:color w:val="000000" w:themeColor="text1"/>
                <w:sz w:val="16"/>
                <w:szCs w:val="16"/>
              </w:rPr>
              <w:t>Expert</w:t>
            </w:r>
            <w:proofErr w:type="spellEnd"/>
          </w:p>
          <w:p w14:paraId="2C0F30C1" w14:textId="2E92DE3C" w:rsidR="00B34F6B" w:rsidRPr="00B34F6B" w:rsidRDefault="00B34F6B" w:rsidP="00B34F6B">
            <w:pPr>
              <w:jc w:val="center"/>
              <w:rPr>
                <w:color w:val="000000" w:themeColor="text1"/>
                <w:sz w:val="16"/>
                <w:szCs w:val="16"/>
              </w:rPr>
            </w:pPr>
            <w:proofErr w:type="spellStart"/>
            <w:r w:rsidRPr="00B34F6B">
              <w:rPr>
                <w:rFonts w:eastAsia="Calibri" w:cs="Times New Roman"/>
                <w:bCs/>
                <w:color w:val="000000" w:themeColor="text1"/>
                <w:sz w:val="16"/>
                <w:szCs w:val="16"/>
              </w:rPr>
              <w:t>Group</w:t>
            </w:r>
            <w:proofErr w:type="spellEnd"/>
            <w:r w:rsidRPr="00B34F6B">
              <w:rPr>
                <w:rFonts w:eastAsia="Calibri" w:cs="Times New Roman"/>
                <w:bCs/>
                <w:color w:val="000000" w:themeColor="text1"/>
                <w:sz w:val="16"/>
                <w:szCs w:val="16"/>
              </w:rPr>
              <w:t xml:space="preserve"> </w:t>
            </w:r>
            <w:proofErr w:type="spellStart"/>
            <w:r w:rsidRPr="00B34F6B">
              <w:rPr>
                <w:rFonts w:eastAsia="Calibri" w:cs="Times New Roman"/>
                <w:bCs/>
                <w:color w:val="000000" w:themeColor="text1"/>
                <w:sz w:val="16"/>
                <w:szCs w:val="16"/>
              </w:rPr>
              <w:t>certification</w:t>
            </w:r>
            <w:proofErr w:type="spellEnd"/>
          </w:p>
        </w:tc>
        <w:tc>
          <w:tcPr>
            <w:tcW w:w="1134" w:type="dxa"/>
            <w:tcBorders>
              <w:top w:val="single" w:sz="4" w:space="0" w:color="auto"/>
              <w:bottom w:val="single" w:sz="4" w:space="0" w:color="auto"/>
            </w:tcBorders>
          </w:tcPr>
          <w:p w14:paraId="5DCE1C2D" w14:textId="77777777" w:rsidR="00B34F6B" w:rsidRPr="00B34F6B" w:rsidRDefault="00B34F6B" w:rsidP="004A72F2">
            <w:pPr>
              <w:jc w:val="center"/>
              <w:rPr>
                <w:rFonts w:eastAsia="Calibri" w:cs="Times New Roman"/>
                <w:color w:val="000000" w:themeColor="text1"/>
                <w:sz w:val="16"/>
                <w:szCs w:val="16"/>
              </w:rPr>
            </w:pPr>
          </w:p>
        </w:tc>
        <w:tc>
          <w:tcPr>
            <w:tcW w:w="1560" w:type="dxa"/>
            <w:tcBorders>
              <w:top w:val="single" w:sz="4" w:space="0" w:color="auto"/>
              <w:bottom w:val="single" w:sz="4" w:space="0" w:color="auto"/>
            </w:tcBorders>
          </w:tcPr>
          <w:p w14:paraId="10FFC311" w14:textId="7A3A3EAC" w:rsidR="00B34F6B" w:rsidRPr="00B34F6B" w:rsidRDefault="00B34F6B" w:rsidP="004A72F2">
            <w:pPr>
              <w:jc w:val="center"/>
              <w:rPr>
                <w:color w:val="000000" w:themeColor="text1"/>
                <w:sz w:val="16"/>
                <w:szCs w:val="16"/>
              </w:rPr>
            </w:pPr>
          </w:p>
        </w:tc>
        <w:tc>
          <w:tcPr>
            <w:tcW w:w="992" w:type="dxa"/>
            <w:tcBorders>
              <w:top w:val="single" w:sz="4" w:space="0" w:color="auto"/>
              <w:bottom w:val="single" w:sz="4" w:space="0" w:color="auto"/>
            </w:tcBorders>
          </w:tcPr>
          <w:p w14:paraId="3EEB239D" w14:textId="6FFDE4AA" w:rsidR="00B34F6B" w:rsidRPr="00B34F6B" w:rsidRDefault="00B34F6B" w:rsidP="004A72F2">
            <w:pPr>
              <w:jc w:val="center"/>
              <w:rPr>
                <w:color w:val="000000" w:themeColor="text1"/>
                <w:sz w:val="16"/>
                <w:szCs w:val="16"/>
              </w:rPr>
            </w:pPr>
          </w:p>
        </w:tc>
        <w:tc>
          <w:tcPr>
            <w:tcW w:w="1276" w:type="dxa"/>
            <w:tcBorders>
              <w:top w:val="single" w:sz="4" w:space="0" w:color="auto"/>
              <w:bottom w:val="single" w:sz="4" w:space="0" w:color="auto"/>
            </w:tcBorders>
          </w:tcPr>
          <w:p w14:paraId="5DC21FF7" w14:textId="71A20745" w:rsidR="00B34F6B" w:rsidRPr="00B34F6B" w:rsidRDefault="00B34F6B" w:rsidP="004A72F2">
            <w:pPr>
              <w:jc w:val="center"/>
              <w:rPr>
                <w:color w:val="000000" w:themeColor="text1"/>
                <w:sz w:val="16"/>
                <w:szCs w:val="16"/>
              </w:rPr>
            </w:pPr>
          </w:p>
        </w:tc>
        <w:tc>
          <w:tcPr>
            <w:tcW w:w="1417" w:type="dxa"/>
            <w:tcBorders>
              <w:top w:val="single" w:sz="4" w:space="0" w:color="auto"/>
              <w:bottom w:val="single" w:sz="4" w:space="0" w:color="auto"/>
            </w:tcBorders>
          </w:tcPr>
          <w:p w14:paraId="7B513014" w14:textId="6EA601DA" w:rsidR="00B34F6B" w:rsidRPr="00B34F6B" w:rsidRDefault="00B34F6B" w:rsidP="004A72F2">
            <w:pPr>
              <w:jc w:val="center"/>
              <w:rPr>
                <w:color w:val="000000" w:themeColor="text1"/>
                <w:sz w:val="16"/>
                <w:szCs w:val="16"/>
              </w:rPr>
            </w:pPr>
          </w:p>
        </w:tc>
      </w:tr>
      <w:tr w:rsidR="00B34F6B" w:rsidRPr="00EE475C" w14:paraId="6CDC6176" w14:textId="77777777" w:rsidTr="00B34F6B">
        <w:trPr>
          <w:trHeight w:val="567"/>
        </w:trPr>
        <w:tc>
          <w:tcPr>
            <w:tcW w:w="523" w:type="dxa"/>
            <w:tcBorders>
              <w:top w:val="single" w:sz="4" w:space="0" w:color="auto"/>
              <w:left w:val="double" w:sz="4" w:space="0" w:color="auto"/>
              <w:bottom w:val="single" w:sz="4" w:space="0" w:color="auto"/>
            </w:tcBorders>
            <w:vAlign w:val="center"/>
          </w:tcPr>
          <w:p w14:paraId="18E209C3" w14:textId="60EA5867" w:rsidR="00B34F6B" w:rsidRPr="00483B4A" w:rsidRDefault="00B34F6B" w:rsidP="005F2E51">
            <w:pPr>
              <w:tabs>
                <w:tab w:val="right" w:pos="225"/>
              </w:tabs>
              <w:rPr>
                <w:rFonts w:eastAsia="Calibri" w:cs="Times New Roman"/>
                <w:bCs/>
                <w:i/>
                <w:iCs/>
                <w:color w:val="004E9A"/>
                <w:sz w:val="16"/>
                <w:szCs w:val="16"/>
              </w:rPr>
            </w:pPr>
            <w:r>
              <w:rPr>
                <w:rFonts w:eastAsia="Calibri" w:cs="Times New Roman"/>
                <w:bCs/>
                <w:i/>
                <w:iCs/>
                <w:color w:val="004E9A"/>
                <w:sz w:val="16"/>
                <w:szCs w:val="16"/>
              </w:rPr>
              <w:t>22.</w:t>
            </w:r>
          </w:p>
        </w:tc>
        <w:tc>
          <w:tcPr>
            <w:tcW w:w="1139" w:type="dxa"/>
            <w:tcBorders>
              <w:top w:val="single" w:sz="4" w:space="0" w:color="auto"/>
              <w:bottom w:val="single" w:sz="4" w:space="0" w:color="auto"/>
            </w:tcBorders>
            <w:vAlign w:val="center"/>
          </w:tcPr>
          <w:p w14:paraId="329D42B3" w14:textId="4A473109" w:rsidR="00B34F6B" w:rsidRPr="00B34F6B" w:rsidRDefault="00B34F6B" w:rsidP="005F2E51">
            <w:pPr>
              <w:rPr>
                <w:rFonts w:eastAsia="Calibri" w:cs="Times New Roman"/>
                <w:color w:val="000000" w:themeColor="text1"/>
                <w:sz w:val="16"/>
                <w:szCs w:val="16"/>
              </w:rPr>
            </w:pPr>
            <w:r w:rsidRPr="00B34F6B">
              <w:rPr>
                <w:rFonts w:eastAsia="Calibri" w:cs="Times New Roman"/>
                <w:color w:val="000000" w:themeColor="text1"/>
                <w:sz w:val="16"/>
                <w:szCs w:val="16"/>
              </w:rPr>
              <w:t>Daira Zausailova</w:t>
            </w:r>
          </w:p>
        </w:tc>
        <w:tc>
          <w:tcPr>
            <w:tcW w:w="1315" w:type="dxa"/>
            <w:tcBorders>
              <w:top w:val="single" w:sz="4" w:space="0" w:color="auto"/>
              <w:bottom w:val="single" w:sz="4" w:space="0" w:color="auto"/>
            </w:tcBorders>
          </w:tcPr>
          <w:p w14:paraId="5614A418" w14:textId="0FAE14C8" w:rsidR="00B34F6B" w:rsidRPr="00B34F6B" w:rsidRDefault="00B34F6B" w:rsidP="005F2E51">
            <w:pPr>
              <w:jc w:val="center"/>
              <w:rPr>
                <w:color w:val="000000" w:themeColor="text1"/>
                <w:sz w:val="16"/>
                <w:szCs w:val="16"/>
              </w:rPr>
            </w:pPr>
            <w:r w:rsidRPr="00B34F6B">
              <w:rPr>
                <w:color w:val="000000" w:themeColor="text1"/>
                <w:sz w:val="16"/>
                <w:szCs w:val="16"/>
              </w:rPr>
              <w:t xml:space="preserve">Senior </w:t>
            </w:r>
            <w:proofErr w:type="spellStart"/>
            <w:r w:rsidRPr="00B34F6B">
              <w:rPr>
                <w:color w:val="000000" w:themeColor="text1"/>
                <w:sz w:val="16"/>
                <w:szCs w:val="16"/>
              </w:rPr>
              <w:t>expert</w:t>
            </w:r>
            <w:proofErr w:type="spellEnd"/>
          </w:p>
        </w:tc>
        <w:tc>
          <w:tcPr>
            <w:tcW w:w="1134" w:type="dxa"/>
            <w:tcBorders>
              <w:top w:val="single" w:sz="4" w:space="0" w:color="auto"/>
              <w:bottom w:val="single" w:sz="4" w:space="0" w:color="auto"/>
            </w:tcBorders>
          </w:tcPr>
          <w:p w14:paraId="70E8091A" w14:textId="77777777" w:rsidR="00B34F6B" w:rsidRPr="00B34F6B" w:rsidRDefault="00B34F6B" w:rsidP="005F2E51">
            <w:pPr>
              <w:jc w:val="center"/>
              <w:rPr>
                <w:rFonts w:eastAsia="Calibri" w:cs="Times New Roman"/>
                <w:color w:val="000000" w:themeColor="text1"/>
                <w:sz w:val="16"/>
                <w:szCs w:val="16"/>
              </w:rPr>
            </w:pPr>
          </w:p>
        </w:tc>
        <w:tc>
          <w:tcPr>
            <w:tcW w:w="1560" w:type="dxa"/>
            <w:tcBorders>
              <w:top w:val="single" w:sz="4" w:space="0" w:color="auto"/>
              <w:bottom w:val="single" w:sz="4" w:space="0" w:color="auto"/>
            </w:tcBorders>
          </w:tcPr>
          <w:p w14:paraId="1DE45670" w14:textId="2170F2C0" w:rsidR="00B34F6B" w:rsidRPr="00B34F6B" w:rsidRDefault="00B34F6B" w:rsidP="005F2E51">
            <w:pPr>
              <w:jc w:val="center"/>
              <w:rPr>
                <w:color w:val="000000" w:themeColor="text1"/>
                <w:sz w:val="16"/>
                <w:szCs w:val="16"/>
              </w:rPr>
            </w:pPr>
            <w:r w:rsidRPr="00B34F6B">
              <w:rPr>
                <w:color w:val="000000" w:themeColor="text1"/>
                <w:sz w:val="16"/>
                <w:szCs w:val="16"/>
              </w:rPr>
              <w:t xml:space="preserve">Senior </w:t>
            </w:r>
            <w:proofErr w:type="spellStart"/>
            <w:r w:rsidRPr="00B34F6B">
              <w:rPr>
                <w:color w:val="000000" w:themeColor="text1"/>
                <w:sz w:val="16"/>
                <w:szCs w:val="16"/>
              </w:rPr>
              <w:t>expert</w:t>
            </w:r>
            <w:proofErr w:type="spellEnd"/>
          </w:p>
        </w:tc>
        <w:tc>
          <w:tcPr>
            <w:tcW w:w="992" w:type="dxa"/>
            <w:tcBorders>
              <w:top w:val="single" w:sz="4" w:space="0" w:color="auto"/>
              <w:bottom w:val="single" w:sz="4" w:space="0" w:color="auto"/>
            </w:tcBorders>
          </w:tcPr>
          <w:p w14:paraId="5BD4BB49" w14:textId="051D83AC" w:rsidR="00B34F6B" w:rsidRPr="00B34F6B" w:rsidRDefault="00B34F6B" w:rsidP="005F2E51">
            <w:pPr>
              <w:jc w:val="center"/>
              <w:rPr>
                <w:color w:val="000000" w:themeColor="text1"/>
                <w:sz w:val="16"/>
                <w:szCs w:val="16"/>
              </w:rPr>
            </w:pPr>
            <w:r w:rsidRPr="00B34F6B">
              <w:rPr>
                <w:color w:val="000000" w:themeColor="text1"/>
                <w:sz w:val="16"/>
                <w:szCs w:val="16"/>
              </w:rPr>
              <w:t xml:space="preserve">Senior </w:t>
            </w:r>
            <w:proofErr w:type="spellStart"/>
            <w:r w:rsidRPr="00B34F6B">
              <w:rPr>
                <w:color w:val="000000" w:themeColor="text1"/>
                <w:sz w:val="16"/>
                <w:szCs w:val="16"/>
              </w:rPr>
              <w:t>expert</w:t>
            </w:r>
            <w:proofErr w:type="spellEnd"/>
          </w:p>
        </w:tc>
        <w:tc>
          <w:tcPr>
            <w:tcW w:w="1276" w:type="dxa"/>
            <w:tcBorders>
              <w:top w:val="single" w:sz="4" w:space="0" w:color="auto"/>
              <w:bottom w:val="single" w:sz="4" w:space="0" w:color="auto"/>
            </w:tcBorders>
          </w:tcPr>
          <w:p w14:paraId="0B21CCFE" w14:textId="585121BE" w:rsidR="00B34F6B" w:rsidRPr="00B34F6B" w:rsidRDefault="00B34F6B" w:rsidP="005F2E51">
            <w:pPr>
              <w:jc w:val="center"/>
              <w:rPr>
                <w:color w:val="000000" w:themeColor="text1"/>
                <w:sz w:val="16"/>
                <w:szCs w:val="16"/>
              </w:rPr>
            </w:pPr>
            <w:r w:rsidRPr="00B34F6B">
              <w:rPr>
                <w:color w:val="000000" w:themeColor="text1"/>
                <w:sz w:val="16"/>
                <w:szCs w:val="16"/>
              </w:rPr>
              <w:t xml:space="preserve">Senior </w:t>
            </w:r>
            <w:proofErr w:type="spellStart"/>
            <w:r w:rsidRPr="00B34F6B">
              <w:rPr>
                <w:color w:val="000000" w:themeColor="text1"/>
                <w:sz w:val="16"/>
                <w:szCs w:val="16"/>
              </w:rPr>
              <w:t>expert</w:t>
            </w:r>
            <w:proofErr w:type="spellEnd"/>
          </w:p>
        </w:tc>
        <w:tc>
          <w:tcPr>
            <w:tcW w:w="1417" w:type="dxa"/>
            <w:tcBorders>
              <w:top w:val="single" w:sz="4" w:space="0" w:color="auto"/>
              <w:bottom w:val="single" w:sz="4" w:space="0" w:color="auto"/>
            </w:tcBorders>
          </w:tcPr>
          <w:p w14:paraId="2AC1EE36" w14:textId="3B886212" w:rsidR="00B34F6B" w:rsidRPr="00B34F6B" w:rsidRDefault="00B34F6B" w:rsidP="005F2E51">
            <w:pPr>
              <w:jc w:val="center"/>
              <w:rPr>
                <w:color w:val="000000" w:themeColor="text1"/>
                <w:sz w:val="16"/>
                <w:szCs w:val="16"/>
              </w:rPr>
            </w:pPr>
            <w:r w:rsidRPr="00B34F6B">
              <w:rPr>
                <w:color w:val="000000" w:themeColor="text1"/>
                <w:sz w:val="16"/>
                <w:szCs w:val="16"/>
              </w:rPr>
              <w:t xml:space="preserve">Senior </w:t>
            </w:r>
            <w:proofErr w:type="spellStart"/>
            <w:r w:rsidRPr="00B34F6B">
              <w:rPr>
                <w:color w:val="000000" w:themeColor="text1"/>
                <w:sz w:val="16"/>
                <w:szCs w:val="16"/>
              </w:rPr>
              <w:t>expert</w:t>
            </w:r>
            <w:proofErr w:type="spellEnd"/>
          </w:p>
        </w:tc>
      </w:tr>
      <w:tr w:rsidR="00B34F6B" w:rsidRPr="00EE475C" w14:paraId="7E81B6C7" w14:textId="77777777" w:rsidTr="00B34F6B">
        <w:trPr>
          <w:trHeight w:val="567"/>
        </w:trPr>
        <w:tc>
          <w:tcPr>
            <w:tcW w:w="523" w:type="dxa"/>
            <w:tcBorders>
              <w:top w:val="single" w:sz="4" w:space="0" w:color="auto"/>
              <w:left w:val="double" w:sz="4" w:space="0" w:color="auto"/>
              <w:bottom w:val="single" w:sz="4" w:space="0" w:color="auto"/>
            </w:tcBorders>
            <w:vAlign w:val="center"/>
          </w:tcPr>
          <w:p w14:paraId="60E868B3" w14:textId="5DBBE793" w:rsidR="00B34F6B" w:rsidRDefault="00B34F6B" w:rsidP="005F2E51">
            <w:pPr>
              <w:tabs>
                <w:tab w:val="right" w:pos="225"/>
              </w:tabs>
              <w:rPr>
                <w:rFonts w:eastAsia="Calibri" w:cs="Times New Roman"/>
                <w:bCs/>
                <w:i/>
                <w:iCs/>
                <w:color w:val="004E9A"/>
                <w:sz w:val="16"/>
                <w:szCs w:val="16"/>
              </w:rPr>
            </w:pPr>
            <w:r>
              <w:rPr>
                <w:rFonts w:eastAsia="Calibri" w:cs="Times New Roman"/>
                <w:bCs/>
                <w:i/>
                <w:iCs/>
                <w:color w:val="004E9A"/>
                <w:sz w:val="16"/>
                <w:szCs w:val="16"/>
              </w:rPr>
              <w:t>23.</w:t>
            </w:r>
          </w:p>
        </w:tc>
        <w:tc>
          <w:tcPr>
            <w:tcW w:w="1139" w:type="dxa"/>
            <w:tcBorders>
              <w:top w:val="single" w:sz="4" w:space="0" w:color="auto"/>
              <w:bottom w:val="single" w:sz="4" w:space="0" w:color="auto"/>
            </w:tcBorders>
            <w:vAlign w:val="center"/>
          </w:tcPr>
          <w:p w14:paraId="4F05807B" w14:textId="6FD897D7" w:rsidR="00B34F6B" w:rsidRPr="00B34F6B" w:rsidRDefault="00B34F6B" w:rsidP="005F2E51">
            <w:pPr>
              <w:rPr>
                <w:rFonts w:eastAsia="Calibri" w:cs="Times New Roman"/>
                <w:i/>
                <w:iCs/>
                <w:color w:val="004F88"/>
                <w:sz w:val="16"/>
                <w:szCs w:val="16"/>
              </w:rPr>
            </w:pPr>
            <w:r w:rsidRPr="00B34F6B">
              <w:rPr>
                <w:rFonts w:eastAsia="Calibri" w:cs="Times New Roman"/>
                <w:i/>
                <w:iCs/>
                <w:color w:val="004F88"/>
                <w:sz w:val="16"/>
                <w:szCs w:val="16"/>
              </w:rPr>
              <w:t xml:space="preserve">Dogus </w:t>
            </w:r>
            <w:proofErr w:type="spellStart"/>
            <w:r w:rsidRPr="00B34F6B">
              <w:rPr>
                <w:rFonts w:eastAsia="Calibri" w:cs="Times New Roman"/>
                <w:i/>
                <w:iCs/>
                <w:color w:val="004F88"/>
                <w:sz w:val="16"/>
                <w:szCs w:val="16"/>
              </w:rPr>
              <w:t>Oner</w:t>
            </w:r>
            <w:proofErr w:type="spellEnd"/>
          </w:p>
        </w:tc>
        <w:tc>
          <w:tcPr>
            <w:tcW w:w="1315" w:type="dxa"/>
            <w:tcBorders>
              <w:top w:val="single" w:sz="4" w:space="0" w:color="auto"/>
              <w:bottom w:val="single" w:sz="4" w:space="0" w:color="auto"/>
            </w:tcBorders>
          </w:tcPr>
          <w:p w14:paraId="18F3CFC5" w14:textId="77777777" w:rsidR="00B34F6B" w:rsidRPr="00B34F6B" w:rsidRDefault="00B34F6B" w:rsidP="00B34F6B">
            <w:pPr>
              <w:jc w:val="center"/>
              <w:rPr>
                <w:rFonts w:eastAsia="Calibri" w:cs="Times New Roman"/>
                <w:bCs/>
                <w:i/>
                <w:iCs/>
                <w:color w:val="004F88"/>
                <w:sz w:val="16"/>
                <w:szCs w:val="16"/>
              </w:rPr>
            </w:pPr>
            <w:proofErr w:type="spellStart"/>
            <w:r w:rsidRPr="00B34F6B">
              <w:rPr>
                <w:rFonts w:eastAsia="Calibri" w:cs="Times New Roman"/>
                <w:bCs/>
                <w:i/>
                <w:iCs/>
                <w:color w:val="004F88"/>
                <w:sz w:val="16"/>
                <w:szCs w:val="16"/>
              </w:rPr>
              <w:t>Expert</w:t>
            </w:r>
            <w:proofErr w:type="spellEnd"/>
          </w:p>
          <w:p w14:paraId="211EC647" w14:textId="5C766EF7" w:rsidR="00B34F6B" w:rsidRPr="00B34F6B" w:rsidRDefault="00B34F6B" w:rsidP="00B34F6B">
            <w:pPr>
              <w:jc w:val="center"/>
              <w:rPr>
                <w:i/>
                <w:iCs/>
                <w:color w:val="004F88"/>
                <w:sz w:val="16"/>
                <w:szCs w:val="16"/>
              </w:rPr>
            </w:pPr>
            <w:proofErr w:type="spellStart"/>
            <w:r w:rsidRPr="00B34F6B">
              <w:rPr>
                <w:rFonts w:eastAsia="Calibri" w:cs="Times New Roman"/>
                <w:bCs/>
                <w:i/>
                <w:iCs/>
                <w:color w:val="004F88"/>
                <w:sz w:val="16"/>
                <w:szCs w:val="16"/>
              </w:rPr>
              <w:t>Group</w:t>
            </w:r>
            <w:proofErr w:type="spellEnd"/>
            <w:r w:rsidRPr="00B34F6B">
              <w:rPr>
                <w:rFonts w:eastAsia="Calibri" w:cs="Times New Roman"/>
                <w:bCs/>
                <w:i/>
                <w:iCs/>
                <w:color w:val="004F88"/>
                <w:sz w:val="16"/>
                <w:szCs w:val="16"/>
              </w:rPr>
              <w:t xml:space="preserve"> </w:t>
            </w:r>
            <w:proofErr w:type="spellStart"/>
            <w:r w:rsidRPr="00B34F6B">
              <w:rPr>
                <w:rFonts w:eastAsia="Calibri" w:cs="Times New Roman"/>
                <w:bCs/>
                <w:i/>
                <w:iCs/>
                <w:color w:val="004F88"/>
                <w:sz w:val="16"/>
                <w:szCs w:val="16"/>
              </w:rPr>
              <w:t>certification</w:t>
            </w:r>
            <w:proofErr w:type="spellEnd"/>
          </w:p>
        </w:tc>
        <w:tc>
          <w:tcPr>
            <w:tcW w:w="1134" w:type="dxa"/>
            <w:tcBorders>
              <w:top w:val="single" w:sz="4" w:space="0" w:color="auto"/>
              <w:bottom w:val="single" w:sz="4" w:space="0" w:color="auto"/>
            </w:tcBorders>
          </w:tcPr>
          <w:p w14:paraId="34A9523B" w14:textId="77777777" w:rsidR="00B34F6B" w:rsidRPr="00B34F6B" w:rsidRDefault="00B34F6B" w:rsidP="005F2E51">
            <w:pPr>
              <w:jc w:val="center"/>
              <w:rPr>
                <w:rFonts w:eastAsia="Calibri" w:cs="Times New Roman"/>
                <w:color w:val="000000" w:themeColor="text1"/>
                <w:sz w:val="16"/>
                <w:szCs w:val="16"/>
              </w:rPr>
            </w:pPr>
          </w:p>
        </w:tc>
        <w:tc>
          <w:tcPr>
            <w:tcW w:w="1560" w:type="dxa"/>
            <w:tcBorders>
              <w:top w:val="single" w:sz="4" w:space="0" w:color="auto"/>
              <w:bottom w:val="single" w:sz="4" w:space="0" w:color="auto"/>
            </w:tcBorders>
          </w:tcPr>
          <w:p w14:paraId="33F07023" w14:textId="77777777" w:rsidR="00B34F6B" w:rsidRPr="00B34F6B" w:rsidRDefault="00B34F6B" w:rsidP="005F2E51">
            <w:pPr>
              <w:jc w:val="center"/>
              <w:rPr>
                <w:color w:val="000000" w:themeColor="text1"/>
                <w:sz w:val="16"/>
                <w:szCs w:val="16"/>
              </w:rPr>
            </w:pPr>
          </w:p>
        </w:tc>
        <w:tc>
          <w:tcPr>
            <w:tcW w:w="992" w:type="dxa"/>
            <w:tcBorders>
              <w:top w:val="single" w:sz="4" w:space="0" w:color="auto"/>
              <w:bottom w:val="single" w:sz="4" w:space="0" w:color="auto"/>
            </w:tcBorders>
          </w:tcPr>
          <w:p w14:paraId="2A0AB107" w14:textId="77777777" w:rsidR="00B34F6B" w:rsidRPr="00B34F6B" w:rsidRDefault="00B34F6B" w:rsidP="005F2E51">
            <w:pPr>
              <w:jc w:val="center"/>
              <w:rPr>
                <w:color w:val="000000" w:themeColor="text1"/>
                <w:sz w:val="16"/>
                <w:szCs w:val="16"/>
              </w:rPr>
            </w:pPr>
          </w:p>
        </w:tc>
        <w:tc>
          <w:tcPr>
            <w:tcW w:w="1276" w:type="dxa"/>
            <w:tcBorders>
              <w:top w:val="single" w:sz="4" w:space="0" w:color="auto"/>
              <w:bottom w:val="single" w:sz="4" w:space="0" w:color="auto"/>
            </w:tcBorders>
          </w:tcPr>
          <w:p w14:paraId="773629DD" w14:textId="77777777" w:rsidR="00B34F6B" w:rsidRPr="00B34F6B" w:rsidRDefault="00B34F6B" w:rsidP="005F2E51">
            <w:pPr>
              <w:jc w:val="center"/>
              <w:rPr>
                <w:color w:val="000000" w:themeColor="text1"/>
                <w:sz w:val="16"/>
                <w:szCs w:val="16"/>
              </w:rPr>
            </w:pPr>
          </w:p>
        </w:tc>
        <w:tc>
          <w:tcPr>
            <w:tcW w:w="1417" w:type="dxa"/>
            <w:tcBorders>
              <w:top w:val="single" w:sz="4" w:space="0" w:color="auto"/>
              <w:bottom w:val="single" w:sz="4" w:space="0" w:color="auto"/>
            </w:tcBorders>
          </w:tcPr>
          <w:p w14:paraId="73F0F8B2" w14:textId="77777777" w:rsidR="00B34F6B" w:rsidRPr="00B34F6B" w:rsidRDefault="00B34F6B" w:rsidP="005F2E51">
            <w:pPr>
              <w:jc w:val="center"/>
              <w:rPr>
                <w:color w:val="000000" w:themeColor="text1"/>
                <w:sz w:val="16"/>
                <w:szCs w:val="16"/>
              </w:rPr>
            </w:pPr>
          </w:p>
        </w:tc>
      </w:tr>
    </w:tbl>
    <w:p w14:paraId="3B5A3C92" w14:textId="77777777" w:rsidR="007C4F52" w:rsidRPr="00EE475C" w:rsidRDefault="007C4F52" w:rsidP="007C4F52">
      <w:pPr>
        <w:rPr>
          <w:rFonts w:cs="Times New Roman"/>
          <w:b w:val="0"/>
          <w:bCs/>
          <w:color w:val="000000" w:themeColor="text1"/>
          <w:sz w:val="24"/>
          <w:szCs w:val="24"/>
          <w:highlight w:val="yellow"/>
        </w:rPr>
      </w:pPr>
    </w:p>
    <w:p w14:paraId="7F1CFD67" w14:textId="04B2D0DC" w:rsidR="005F152A" w:rsidRPr="00EE475C" w:rsidRDefault="00BE32E3" w:rsidP="00491EB6">
      <w:pPr>
        <w:pStyle w:val="Virsraksts1"/>
        <w:numPr>
          <w:ilvl w:val="1"/>
          <w:numId w:val="11"/>
        </w:numPr>
        <w:rPr>
          <w:rFonts w:cs="Times New Roman"/>
        </w:rPr>
      </w:pPr>
      <w:r w:rsidRPr="00EE475C">
        <w:rPr>
          <w:rFonts w:cs="Times New Roman"/>
        </w:rPr>
        <w:t xml:space="preserve"> </w:t>
      </w:r>
      <w:bookmarkStart w:id="11" w:name="_Toc236913188"/>
      <w:r w:rsidR="005F152A" w:rsidRPr="00EE475C">
        <w:rPr>
          <w:rFonts w:cs="Times New Roman"/>
        </w:rPr>
        <w:t xml:space="preserve">IT </w:t>
      </w:r>
      <w:proofErr w:type="spellStart"/>
      <w:r w:rsidR="005F152A" w:rsidRPr="00EE475C">
        <w:rPr>
          <w:rFonts w:cs="Times New Roman"/>
        </w:rPr>
        <w:t>management</w:t>
      </w:r>
      <w:proofErr w:type="spellEnd"/>
      <w:r w:rsidR="005F152A" w:rsidRPr="00EE475C">
        <w:rPr>
          <w:rFonts w:cs="Times New Roman"/>
        </w:rPr>
        <w:t xml:space="preserve"> </w:t>
      </w:r>
      <w:proofErr w:type="spellStart"/>
      <w:r w:rsidR="005F152A" w:rsidRPr="00EE475C">
        <w:rPr>
          <w:rFonts w:cs="Times New Roman"/>
        </w:rPr>
        <w:t>system</w:t>
      </w:r>
      <w:bookmarkEnd w:id="11"/>
      <w:proofErr w:type="spellEnd"/>
    </w:p>
    <w:p w14:paraId="728C9BC5" w14:textId="470BD901" w:rsidR="00C35024" w:rsidRPr="00EE475C" w:rsidRDefault="00C35024" w:rsidP="0079100E">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IT </w:t>
      </w:r>
      <w:proofErr w:type="spellStart"/>
      <w:r w:rsidRPr="00EE475C">
        <w:rPr>
          <w:rFonts w:cs="Times New Roman"/>
          <w:b w:val="0"/>
          <w:bCs/>
          <w:color w:val="000000" w:themeColor="text1"/>
          <w:sz w:val="24"/>
          <w:szCs w:val="24"/>
        </w:rPr>
        <w:t>managment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“STC </w:t>
      </w:r>
      <w:proofErr w:type="spellStart"/>
      <w:r w:rsidRPr="00EE475C">
        <w:rPr>
          <w:rFonts w:cs="Times New Roman"/>
          <w:b w:val="0"/>
          <w:bCs/>
          <w:color w:val="000000" w:themeColor="text1"/>
          <w:sz w:val="24"/>
          <w:szCs w:val="24"/>
        </w:rPr>
        <w:t>Conformity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assesment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body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further</w:t>
      </w:r>
      <w:proofErr w:type="spellEnd"/>
      <w:r w:rsidRPr="00EE475C">
        <w:rPr>
          <w:rFonts w:cs="Times New Roman"/>
          <w:b w:val="0"/>
          <w:bCs/>
          <w:color w:val="000000" w:themeColor="text1"/>
          <w:sz w:val="24"/>
          <w:szCs w:val="24"/>
        </w:rPr>
        <w:t xml:space="preserve">- CB) IT </w:t>
      </w:r>
      <w:proofErr w:type="spellStart"/>
      <w:r w:rsidRPr="00EE475C">
        <w:rPr>
          <w:rFonts w:cs="Times New Roman"/>
          <w:b w:val="0"/>
          <w:bCs/>
          <w:color w:val="000000" w:themeColor="text1"/>
          <w:sz w:val="24"/>
          <w:szCs w:val="24"/>
        </w:rPr>
        <w:t>management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system</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regarding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electronic</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document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circulation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activities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third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countries</w:t>
      </w:r>
      <w:proofErr w:type="spellEnd"/>
      <w:r w:rsidRPr="00EE475C">
        <w:rPr>
          <w:rFonts w:cs="Times New Roman"/>
          <w:b w:val="0"/>
          <w:bCs/>
          <w:color w:val="000000" w:themeColor="text1"/>
          <w:sz w:val="24"/>
          <w:szCs w:val="24"/>
        </w:rPr>
        <w:t xml:space="preserve">” </w:t>
      </w:r>
      <w:bookmarkStart w:id="12" w:name="_Hlk166744235"/>
      <w:r w:rsidRPr="00EE475C">
        <w:rPr>
          <w:rFonts w:cs="Times New Roman"/>
          <w:b w:val="0"/>
          <w:bCs/>
          <w:color w:val="000000" w:themeColor="text1"/>
          <w:sz w:val="24"/>
          <w:szCs w:val="24"/>
        </w:rPr>
        <w:t xml:space="preserve">STC-R-KS-001.3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STC</w:t>
      </w:r>
      <w:bookmarkEnd w:id="12"/>
      <w:r w:rsidR="00BC1446" w:rsidRPr="00EE475C">
        <w:rPr>
          <w:rFonts w:cs="Times New Roman"/>
          <w:b w:val="0"/>
          <w:bCs/>
          <w:color w:val="000000" w:themeColor="text1"/>
          <w:sz w:val="24"/>
          <w:szCs w:val="24"/>
        </w:rPr>
        <w:t xml:space="preserve"> </w:t>
      </w:r>
      <w:proofErr w:type="spellStart"/>
      <w:r w:rsidR="00BC1446" w:rsidRPr="00EE475C">
        <w:rPr>
          <w:rFonts w:cs="Times New Roman"/>
          <w:b w:val="0"/>
          <w:bCs/>
          <w:color w:val="000000" w:themeColor="text1"/>
          <w:sz w:val="24"/>
          <w:szCs w:val="24"/>
        </w:rPr>
        <w:t>Third</w:t>
      </w:r>
      <w:proofErr w:type="spellEnd"/>
      <w:r w:rsidR="00BC1446" w:rsidRPr="00EE475C">
        <w:rPr>
          <w:rFonts w:cs="Times New Roman"/>
          <w:b w:val="0"/>
          <w:bCs/>
          <w:color w:val="000000" w:themeColor="text1"/>
          <w:sz w:val="24"/>
          <w:szCs w:val="24"/>
        </w:rPr>
        <w:t xml:space="preserve"> </w:t>
      </w:r>
      <w:proofErr w:type="spellStart"/>
      <w:r w:rsidR="00BC1446" w:rsidRPr="00EE475C">
        <w:rPr>
          <w:rFonts w:cs="Times New Roman"/>
          <w:b w:val="0"/>
          <w:bCs/>
          <w:color w:val="000000" w:themeColor="text1"/>
          <w:sz w:val="24"/>
          <w:szCs w:val="24"/>
        </w:rPr>
        <w:t>country</w:t>
      </w:r>
      <w:proofErr w:type="spellEnd"/>
      <w:r w:rsidR="00BC1446" w:rsidRPr="00EE475C">
        <w:rPr>
          <w:rFonts w:cs="Times New Roman"/>
          <w:b w:val="0"/>
          <w:bCs/>
          <w:color w:val="000000" w:themeColor="text1"/>
          <w:sz w:val="24"/>
          <w:szCs w:val="24"/>
        </w:rPr>
        <w:t xml:space="preserve"> </w:t>
      </w:r>
      <w:proofErr w:type="spellStart"/>
      <w:r w:rsidR="000F189E">
        <w:rPr>
          <w:rFonts w:cs="Times New Roman"/>
          <w:b w:val="0"/>
          <w:bCs/>
          <w:color w:val="000000" w:themeColor="text1"/>
          <w:sz w:val="24"/>
          <w:szCs w:val="24"/>
        </w:rPr>
        <w:t>organic</w:t>
      </w:r>
      <w:proofErr w:type="spellEnd"/>
      <w:r w:rsidR="000F189E">
        <w:rPr>
          <w:rFonts w:cs="Times New Roman"/>
          <w:b w:val="0"/>
          <w:bCs/>
          <w:color w:val="000000" w:themeColor="text1"/>
          <w:sz w:val="24"/>
          <w:szCs w:val="24"/>
        </w:rPr>
        <w:t xml:space="preserve"> </w:t>
      </w:r>
      <w:proofErr w:type="spellStart"/>
      <w:r w:rsidR="000F189E">
        <w:rPr>
          <w:rFonts w:cs="Times New Roman"/>
          <w:b w:val="0"/>
          <w:bCs/>
          <w:color w:val="000000" w:themeColor="text1"/>
          <w:sz w:val="24"/>
          <w:szCs w:val="24"/>
        </w:rPr>
        <w:t>farming</w:t>
      </w:r>
      <w:proofErr w:type="spellEnd"/>
      <w:r w:rsidR="00BC1446" w:rsidRPr="00EE475C">
        <w:rPr>
          <w:rFonts w:cs="Times New Roman"/>
          <w:b w:val="0"/>
          <w:bCs/>
          <w:color w:val="000000" w:themeColor="text1"/>
          <w:sz w:val="24"/>
          <w:szCs w:val="24"/>
        </w:rPr>
        <w:t xml:space="preserve"> </w:t>
      </w:r>
      <w:proofErr w:type="spellStart"/>
      <w:r w:rsidR="00BC1446" w:rsidRPr="00EE475C">
        <w:rPr>
          <w:rFonts w:cs="Times New Roman"/>
          <w:b w:val="0"/>
          <w:bCs/>
          <w:color w:val="000000" w:themeColor="text1"/>
          <w:sz w:val="24"/>
          <w:szCs w:val="24"/>
        </w:rPr>
        <w:t>sector</w:t>
      </w:r>
      <w:proofErr w:type="spellEnd"/>
      <w:r w:rsidR="00800BF3" w:rsidRPr="00EE475C">
        <w:rPr>
          <w:rFonts w:cs="Times New Roman"/>
          <w:b w:val="0"/>
          <w:bCs/>
          <w:color w:val="000000" w:themeColor="text1"/>
          <w:sz w:val="24"/>
          <w:szCs w:val="24"/>
        </w:rPr>
        <w:t xml:space="preserve"> </w:t>
      </w:r>
      <w:proofErr w:type="spellStart"/>
      <w:r w:rsidR="00800BF3" w:rsidRPr="00EE475C">
        <w:rPr>
          <w:rFonts w:cs="Times New Roman"/>
          <w:b w:val="0"/>
          <w:bCs/>
          <w:color w:val="000000" w:themeColor="text1"/>
          <w:sz w:val="24"/>
          <w:szCs w:val="24"/>
        </w:rPr>
        <w:t>Conformity</w:t>
      </w:r>
      <w:proofErr w:type="spellEnd"/>
      <w:r w:rsidR="00800BF3" w:rsidRPr="00EE475C">
        <w:rPr>
          <w:rFonts w:cs="Times New Roman"/>
          <w:b w:val="0"/>
          <w:bCs/>
          <w:color w:val="000000" w:themeColor="text1"/>
          <w:sz w:val="24"/>
          <w:szCs w:val="24"/>
        </w:rPr>
        <w:t xml:space="preserve"> </w:t>
      </w:r>
      <w:proofErr w:type="spellStart"/>
      <w:r w:rsidR="00800BF3" w:rsidRPr="00EE475C">
        <w:rPr>
          <w:rFonts w:cs="Times New Roman"/>
          <w:b w:val="0"/>
          <w:bCs/>
          <w:color w:val="000000" w:themeColor="text1"/>
          <w:sz w:val="24"/>
          <w:szCs w:val="24"/>
        </w:rPr>
        <w:t>assesment</w:t>
      </w:r>
      <w:proofErr w:type="spellEnd"/>
      <w:r w:rsidR="00800BF3" w:rsidRPr="00EE475C">
        <w:rPr>
          <w:rFonts w:cs="Times New Roman"/>
          <w:b w:val="0"/>
          <w:bCs/>
          <w:color w:val="000000" w:themeColor="text1"/>
          <w:sz w:val="24"/>
          <w:szCs w:val="24"/>
        </w:rPr>
        <w:t xml:space="preserve"> </w:t>
      </w:r>
      <w:proofErr w:type="spellStart"/>
      <w:r w:rsidR="00800BF3" w:rsidRPr="00EE475C">
        <w:rPr>
          <w:rFonts w:cs="Times New Roman"/>
          <w:b w:val="0"/>
          <w:bCs/>
          <w:color w:val="000000" w:themeColor="text1"/>
          <w:sz w:val="24"/>
          <w:szCs w:val="24"/>
        </w:rPr>
        <w:t>Unit</w:t>
      </w:r>
      <w:proofErr w:type="spellEnd"/>
      <w:r w:rsidRPr="00EE475C">
        <w:rPr>
          <w:rFonts w:cs="Times New Roman"/>
          <w:b w:val="0"/>
          <w:bCs/>
          <w:color w:val="000000" w:themeColor="text1"/>
          <w:sz w:val="24"/>
          <w:szCs w:val="24"/>
        </w:rPr>
        <w:t>.</w:t>
      </w:r>
    </w:p>
    <w:p w14:paraId="3985DC33" w14:textId="5A35CD9B" w:rsidR="00C35024" w:rsidRPr="00EE475C" w:rsidRDefault="00C35024" w:rsidP="0079100E">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described</w:t>
      </w:r>
      <w:proofErr w:type="spellEnd"/>
      <w:r w:rsidRPr="00EE475C">
        <w:rPr>
          <w:rFonts w:cs="Times New Roman"/>
          <w:b w:val="0"/>
          <w:bCs/>
          <w:color w:val="000000" w:themeColor="text1"/>
          <w:sz w:val="24"/>
          <w:szCs w:val="24"/>
        </w:rPr>
        <w:t>:</w:t>
      </w:r>
    </w:p>
    <w:p w14:paraId="1C03FFF3" w14:textId="77777777" w:rsidR="00A5270D" w:rsidRPr="00EE475C" w:rsidRDefault="00C35024" w:rsidP="00491EB6">
      <w:pPr>
        <w:pStyle w:val="Sarakstarindkopa"/>
        <w:numPr>
          <w:ilvl w:val="2"/>
          <w:numId w:val="11"/>
        </w:num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Legal </w:t>
      </w:r>
      <w:proofErr w:type="spellStart"/>
      <w:r w:rsidRPr="00EE475C">
        <w:rPr>
          <w:rFonts w:cs="Times New Roman"/>
          <w:b w:val="0"/>
          <w:bCs/>
          <w:color w:val="000000" w:themeColor="text1"/>
          <w:sz w:val="24"/>
          <w:szCs w:val="24"/>
        </w:rPr>
        <w:t>acts</w:t>
      </w:r>
      <w:proofErr w:type="spellEnd"/>
      <w:r w:rsidRPr="00EE475C">
        <w:rPr>
          <w:rFonts w:cs="Times New Roman"/>
          <w:b w:val="0"/>
          <w:bCs/>
          <w:color w:val="000000" w:themeColor="text1"/>
          <w:sz w:val="24"/>
          <w:szCs w:val="24"/>
        </w:rPr>
        <w:t>,</w:t>
      </w:r>
    </w:p>
    <w:p w14:paraId="52B20AFB" w14:textId="77777777" w:rsidR="00A5270D" w:rsidRPr="00EE475C" w:rsidRDefault="00C35024" w:rsidP="00491EB6">
      <w:pPr>
        <w:pStyle w:val="Sarakstarindkopa"/>
        <w:numPr>
          <w:ilvl w:val="2"/>
          <w:numId w:val="11"/>
        </w:num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IT </w:t>
      </w:r>
      <w:proofErr w:type="spellStart"/>
      <w:r w:rsidRPr="00EE475C">
        <w:rPr>
          <w:rFonts w:cs="Times New Roman"/>
          <w:b w:val="0"/>
          <w:bCs/>
          <w:color w:val="000000" w:themeColor="text1"/>
          <w:sz w:val="24"/>
          <w:szCs w:val="24"/>
        </w:rPr>
        <w:t>management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system</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description</w:t>
      </w:r>
      <w:proofErr w:type="spellEnd"/>
      <w:r w:rsidR="00A5270D" w:rsidRPr="00EE475C">
        <w:rPr>
          <w:rFonts w:cs="Times New Roman"/>
          <w:b w:val="0"/>
          <w:bCs/>
          <w:color w:val="000000" w:themeColor="text1"/>
          <w:sz w:val="24"/>
          <w:szCs w:val="24"/>
        </w:rPr>
        <w:t>,</w:t>
      </w:r>
    </w:p>
    <w:p w14:paraId="77260F89" w14:textId="77777777" w:rsidR="00A5270D" w:rsidRPr="00EE475C" w:rsidRDefault="00C35024" w:rsidP="00491EB6">
      <w:pPr>
        <w:pStyle w:val="Sarakstarindkopa"/>
        <w:numPr>
          <w:ilvl w:val="2"/>
          <w:numId w:val="11"/>
        </w:num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Data</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management</w:t>
      </w:r>
      <w:proofErr w:type="spellEnd"/>
      <w:r w:rsidRPr="00EE475C">
        <w:rPr>
          <w:rFonts w:cs="Times New Roman"/>
          <w:b w:val="0"/>
          <w:bCs/>
          <w:color w:val="000000" w:themeColor="text1"/>
          <w:sz w:val="24"/>
          <w:szCs w:val="24"/>
        </w:rPr>
        <w:t>,</w:t>
      </w:r>
    </w:p>
    <w:p w14:paraId="5E188BE9" w14:textId="77777777" w:rsidR="00A5270D" w:rsidRPr="00EE475C" w:rsidRDefault="00FC79A2" w:rsidP="00491EB6">
      <w:pPr>
        <w:pStyle w:val="Sarakstarindkopa"/>
        <w:numPr>
          <w:ilvl w:val="2"/>
          <w:numId w:val="11"/>
        </w:num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Protection</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personal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data</w:t>
      </w:r>
      <w:proofErr w:type="spellEnd"/>
      <w:r w:rsidRPr="00EE475C">
        <w:rPr>
          <w:rFonts w:cs="Times New Roman"/>
          <w:b w:val="0"/>
          <w:bCs/>
          <w:color w:val="000000" w:themeColor="text1"/>
          <w:sz w:val="24"/>
          <w:szCs w:val="24"/>
        </w:rPr>
        <w:t>,</w:t>
      </w:r>
    </w:p>
    <w:p w14:paraId="67A192F0" w14:textId="77777777" w:rsidR="00A5270D" w:rsidRPr="00EE475C" w:rsidRDefault="00FC79A2" w:rsidP="00491EB6">
      <w:pPr>
        <w:pStyle w:val="Sarakstarindkopa"/>
        <w:numPr>
          <w:ilvl w:val="2"/>
          <w:numId w:val="11"/>
        </w:num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Data</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storage</w:t>
      </w:r>
      <w:proofErr w:type="spellEnd"/>
      <w:r w:rsidRPr="00EE475C">
        <w:rPr>
          <w:rFonts w:cs="Times New Roman"/>
          <w:b w:val="0"/>
          <w:bCs/>
          <w:color w:val="000000" w:themeColor="text1"/>
          <w:sz w:val="24"/>
          <w:szCs w:val="24"/>
        </w:rPr>
        <w:t>,</w:t>
      </w:r>
    </w:p>
    <w:p w14:paraId="040B19EC" w14:textId="77777777" w:rsidR="00A5270D" w:rsidRPr="00EE475C" w:rsidRDefault="00FC79A2" w:rsidP="00491EB6">
      <w:pPr>
        <w:pStyle w:val="Sarakstarindkopa"/>
        <w:numPr>
          <w:ilvl w:val="2"/>
          <w:numId w:val="11"/>
        </w:num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System</w:t>
      </w:r>
      <w:proofErr w:type="spellEnd"/>
      <w:r w:rsidRPr="00EE475C">
        <w:rPr>
          <w:rFonts w:cs="Times New Roman"/>
          <w:b w:val="0"/>
          <w:bCs/>
          <w:color w:val="000000" w:themeColor="text1"/>
          <w:sz w:val="24"/>
          <w:szCs w:val="24"/>
        </w:rPr>
        <w:t xml:space="preserve"> monitoring and </w:t>
      </w:r>
      <w:proofErr w:type="spellStart"/>
      <w:r w:rsidRPr="00EE475C">
        <w:rPr>
          <w:rFonts w:cs="Times New Roman"/>
          <w:b w:val="0"/>
          <w:bCs/>
          <w:color w:val="000000" w:themeColor="text1"/>
          <w:sz w:val="24"/>
          <w:szCs w:val="24"/>
        </w:rPr>
        <w:t>training</w:t>
      </w:r>
      <w:proofErr w:type="spellEnd"/>
      <w:r w:rsidRPr="00EE475C">
        <w:rPr>
          <w:rFonts w:cs="Times New Roman"/>
          <w:b w:val="0"/>
          <w:bCs/>
          <w:color w:val="000000" w:themeColor="text1"/>
          <w:sz w:val="24"/>
          <w:szCs w:val="24"/>
        </w:rPr>
        <w:t>,</w:t>
      </w:r>
    </w:p>
    <w:p w14:paraId="2C7D935F" w14:textId="77777777" w:rsidR="00A5270D" w:rsidRPr="00EE475C" w:rsidRDefault="00FC79A2" w:rsidP="00491EB6">
      <w:pPr>
        <w:pStyle w:val="Sarakstarindkopa"/>
        <w:numPr>
          <w:ilvl w:val="2"/>
          <w:numId w:val="11"/>
        </w:num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Data</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received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from</w:t>
      </w:r>
      <w:proofErr w:type="spellEnd"/>
      <w:r w:rsidRPr="00EE475C">
        <w:rPr>
          <w:rFonts w:cs="Times New Roman"/>
          <w:b w:val="0"/>
          <w:bCs/>
          <w:color w:val="000000" w:themeColor="text1"/>
          <w:sz w:val="24"/>
          <w:szCs w:val="24"/>
        </w:rPr>
        <w:t xml:space="preserve"> operators </w:t>
      </w:r>
      <w:proofErr w:type="spellStart"/>
      <w:r w:rsidRPr="00EE475C">
        <w:rPr>
          <w:rFonts w:cs="Times New Roman"/>
          <w:b w:val="0"/>
          <w:bCs/>
          <w:color w:val="000000" w:themeColor="text1"/>
          <w:sz w:val="24"/>
          <w:szCs w:val="24"/>
        </w:rPr>
        <w:t>throught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controls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data</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avalablity</w:t>
      </w:r>
      <w:proofErr w:type="spellEnd"/>
      <w:r w:rsidRPr="00EE475C">
        <w:rPr>
          <w:rFonts w:cs="Times New Roman"/>
          <w:b w:val="0"/>
          <w:bCs/>
          <w:color w:val="000000" w:themeColor="text1"/>
          <w:sz w:val="24"/>
          <w:szCs w:val="24"/>
        </w:rPr>
        <w:t xml:space="preserve"> to </w:t>
      </w:r>
      <w:proofErr w:type="spellStart"/>
      <w:r w:rsidRPr="00EE475C">
        <w:rPr>
          <w:rFonts w:cs="Times New Roman"/>
          <w:b w:val="0"/>
          <w:bCs/>
          <w:color w:val="000000" w:themeColor="text1"/>
          <w:sz w:val="24"/>
          <w:szCs w:val="24"/>
        </w:rPr>
        <w:t>inspectors</w:t>
      </w:r>
      <w:proofErr w:type="spellEnd"/>
      <w:r w:rsidRPr="00EE475C">
        <w:rPr>
          <w:rFonts w:cs="Times New Roman"/>
          <w:b w:val="0"/>
          <w:bCs/>
          <w:color w:val="000000" w:themeColor="text1"/>
          <w:sz w:val="24"/>
          <w:szCs w:val="24"/>
        </w:rPr>
        <w:t>,</w:t>
      </w:r>
    </w:p>
    <w:p w14:paraId="5AA7944E" w14:textId="77777777" w:rsidR="00A5270D" w:rsidRPr="00EE475C" w:rsidRDefault="00800BF3" w:rsidP="00491EB6">
      <w:pPr>
        <w:pStyle w:val="Sarakstarindkopa"/>
        <w:numPr>
          <w:ilvl w:val="2"/>
          <w:numId w:val="11"/>
        </w:num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Database</w:t>
      </w:r>
      <w:proofErr w:type="spellEnd"/>
      <w:r w:rsidRPr="00EE475C">
        <w:rPr>
          <w:rFonts w:cs="Times New Roman"/>
          <w:b w:val="0"/>
          <w:bCs/>
          <w:color w:val="000000" w:themeColor="text1"/>
          <w:sz w:val="24"/>
          <w:szCs w:val="24"/>
        </w:rPr>
        <w:t xml:space="preserve"> of operators and </w:t>
      </w:r>
      <w:proofErr w:type="spellStart"/>
      <w:r w:rsidRPr="00EE475C">
        <w:rPr>
          <w:rFonts w:cs="Times New Roman"/>
          <w:b w:val="0"/>
          <w:bCs/>
          <w:color w:val="000000" w:themeColor="text1"/>
          <w:sz w:val="24"/>
          <w:szCs w:val="24"/>
        </w:rPr>
        <w:t>groups</w:t>
      </w:r>
      <w:proofErr w:type="spellEnd"/>
      <w:r w:rsidRPr="00EE475C">
        <w:rPr>
          <w:rFonts w:cs="Times New Roman"/>
          <w:b w:val="0"/>
          <w:bCs/>
          <w:color w:val="000000" w:themeColor="text1"/>
          <w:sz w:val="24"/>
          <w:szCs w:val="24"/>
        </w:rPr>
        <w:t xml:space="preserve"> of operators </w:t>
      </w:r>
      <w:proofErr w:type="spellStart"/>
      <w:r w:rsidR="00DB1B22" w:rsidRPr="00EE475C">
        <w:rPr>
          <w:rFonts w:cs="Times New Roman"/>
          <w:b w:val="0"/>
          <w:bCs/>
          <w:color w:val="000000" w:themeColor="text1"/>
          <w:sz w:val="24"/>
          <w:szCs w:val="24"/>
        </w:rPr>
        <w:t>according</w:t>
      </w:r>
      <w:proofErr w:type="spellEnd"/>
      <w:r w:rsidR="00DB1B22" w:rsidRPr="00EE475C">
        <w:rPr>
          <w:rFonts w:cs="Times New Roman"/>
          <w:b w:val="0"/>
          <w:bCs/>
          <w:color w:val="000000" w:themeColor="text1"/>
          <w:sz w:val="24"/>
          <w:szCs w:val="24"/>
        </w:rPr>
        <w:t xml:space="preserve"> </w:t>
      </w:r>
      <w:proofErr w:type="spellStart"/>
      <w:r w:rsidR="00DB1B22" w:rsidRPr="00EE475C">
        <w:rPr>
          <w:rFonts w:cs="Times New Roman"/>
          <w:b w:val="0"/>
          <w:bCs/>
          <w:color w:val="000000" w:themeColor="text1"/>
          <w:sz w:val="24"/>
          <w:szCs w:val="24"/>
        </w:rPr>
        <w:t>Reg</w:t>
      </w:r>
      <w:proofErr w:type="spellEnd"/>
      <w:r w:rsidR="00DB1B22" w:rsidRPr="00EE475C">
        <w:rPr>
          <w:rFonts w:cs="Times New Roman"/>
          <w:b w:val="0"/>
          <w:bCs/>
          <w:color w:val="000000" w:themeColor="text1"/>
          <w:sz w:val="24"/>
          <w:szCs w:val="24"/>
        </w:rPr>
        <w:t>. 2021/1698 art. 18</w:t>
      </w:r>
    </w:p>
    <w:p w14:paraId="1D25A01E" w14:textId="032C6EE9" w:rsidR="00800BF3" w:rsidRPr="00EE475C" w:rsidRDefault="00800BF3" w:rsidP="00491EB6">
      <w:pPr>
        <w:pStyle w:val="Sarakstarindkopa"/>
        <w:numPr>
          <w:ilvl w:val="2"/>
          <w:numId w:val="11"/>
        </w:num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STC </w:t>
      </w:r>
      <w:proofErr w:type="spellStart"/>
      <w:r w:rsidRPr="00EE475C">
        <w:rPr>
          <w:rFonts w:cs="Times New Roman"/>
          <w:b w:val="0"/>
          <w:bCs/>
          <w:color w:val="000000" w:themeColor="text1"/>
          <w:sz w:val="24"/>
          <w:szCs w:val="24"/>
        </w:rPr>
        <w:t>keeps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updateds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electronic</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database</w:t>
      </w:r>
      <w:proofErr w:type="spellEnd"/>
      <w:r w:rsidRPr="00EE475C">
        <w:rPr>
          <w:rFonts w:cs="Times New Roman"/>
          <w:b w:val="0"/>
          <w:bCs/>
          <w:color w:val="000000" w:themeColor="text1"/>
          <w:sz w:val="24"/>
          <w:szCs w:val="24"/>
        </w:rPr>
        <w:t xml:space="preserve"> of operators and </w:t>
      </w:r>
      <w:proofErr w:type="spellStart"/>
      <w:r w:rsidRPr="00EE475C">
        <w:rPr>
          <w:rFonts w:cs="Times New Roman"/>
          <w:b w:val="0"/>
          <w:bCs/>
          <w:color w:val="000000" w:themeColor="text1"/>
          <w:sz w:val="24"/>
          <w:szCs w:val="24"/>
        </w:rPr>
        <w:t>groups</w:t>
      </w:r>
      <w:proofErr w:type="spellEnd"/>
      <w:r w:rsidRPr="00EE475C">
        <w:rPr>
          <w:rFonts w:cs="Times New Roman"/>
          <w:b w:val="0"/>
          <w:bCs/>
          <w:color w:val="000000" w:themeColor="text1"/>
          <w:sz w:val="24"/>
          <w:szCs w:val="24"/>
        </w:rPr>
        <w:t xml:space="preserve"> of operators. </w:t>
      </w:r>
      <w:proofErr w:type="spellStart"/>
      <w:r w:rsidRPr="00EE475C">
        <w:rPr>
          <w:rFonts w:cs="Times New Roman"/>
          <w:b w:val="0"/>
          <w:bCs/>
          <w:color w:val="000000" w:themeColor="text1"/>
          <w:sz w:val="24"/>
          <w:szCs w:val="24"/>
        </w:rPr>
        <w:t>That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database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includes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following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information</w:t>
      </w:r>
      <w:proofErr w:type="spellEnd"/>
      <w:r w:rsidRPr="00EE475C">
        <w:rPr>
          <w:rFonts w:cs="Times New Roman"/>
          <w:b w:val="0"/>
          <w:bCs/>
          <w:color w:val="000000" w:themeColor="text1"/>
          <w:sz w:val="24"/>
          <w:szCs w:val="24"/>
        </w:rPr>
        <w:t>:</w:t>
      </w:r>
    </w:p>
    <w:p w14:paraId="23DB008C" w14:textId="1B02D00C" w:rsidR="00800BF3" w:rsidRPr="00EE475C" w:rsidRDefault="00800BF3" w:rsidP="00800BF3">
      <w:pPr>
        <w:pStyle w:val="Sarakstarindkopa"/>
        <w:ind w:left="1080"/>
        <w:jc w:val="both"/>
        <w:rPr>
          <w:rFonts w:cs="Times New Roman"/>
          <w:b w:val="0"/>
          <w:bCs/>
          <w:color w:val="000000" w:themeColor="text1"/>
          <w:sz w:val="24"/>
          <w:szCs w:val="24"/>
        </w:rPr>
      </w:pPr>
      <w:r w:rsidRPr="00EE475C">
        <w:rPr>
          <w:rFonts w:cs="Times New Roman"/>
          <w:b w:val="0"/>
          <w:bCs/>
          <w:color w:val="000000" w:themeColor="text1"/>
          <w:sz w:val="24"/>
          <w:szCs w:val="24"/>
        </w:rPr>
        <w:t xml:space="preserve">(a) </w:t>
      </w:r>
      <w:proofErr w:type="spellStart"/>
      <w:r w:rsidRPr="00EE475C">
        <w:rPr>
          <w:rFonts w:cs="Times New Roman"/>
          <w:b w:val="0"/>
          <w:bCs/>
          <w:color w:val="000000" w:themeColor="text1"/>
          <w:sz w:val="24"/>
          <w:szCs w:val="24"/>
        </w:rPr>
        <w:t>name</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address</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operators </w:t>
      </w:r>
      <w:proofErr w:type="spellStart"/>
      <w:r w:rsidRPr="00EE475C">
        <w:rPr>
          <w:rFonts w:cs="Times New Roman"/>
          <w:b w:val="0"/>
          <w:bCs/>
          <w:color w:val="000000" w:themeColor="text1"/>
          <w:sz w:val="24"/>
          <w:szCs w:val="24"/>
        </w:rPr>
        <w: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groups</w:t>
      </w:r>
      <w:proofErr w:type="spellEnd"/>
      <w:r w:rsidRPr="00EE475C">
        <w:rPr>
          <w:rFonts w:cs="Times New Roman"/>
          <w:b w:val="0"/>
          <w:bCs/>
          <w:color w:val="000000" w:themeColor="text1"/>
          <w:sz w:val="24"/>
          <w:szCs w:val="24"/>
        </w:rPr>
        <w:t xml:space="preserve"> of operators.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case</w:t>
      </w:r>
      <w:proofErr w:type="spellEnd"/>
      <w:r w:rsidRPr="00EE475C">
        <w:rPr>
          <w:rFonts w:cs="Times New Roman"/>
          <w:b w:val="0"/>
          <w:bCs/>
          <w:color w:val="000000" w:themeColor="text1"/>
          <w:sz w:val="24"/>
          <w:szCs w:val="24"/>
        </w:rPr>
        <w:t xml:space="preserve"> of a </w:t>
      </w:r>
      <w:proofErr w:type="spellStart"/>
      <w:r w:rsidRPr="00EE475C">
        <w:rPr>
          <w:rFonts w:cs="Times New Roman"/>
          <w:b w:val="0"/>
          <w:bCs/>
          <w:color w:val="000000" w:themeColor="text1"/>
          <w:sz w:val="24"/>
          <w:szCs w:val="24"/>
        </w:rPr>
        <w:t>group</w:t>
      </w:r>
      <w:proofErr w:type="spellEnd"/>
      <w:r w:rsidRPr="00EE475C">
        <w:rPr>
          <w:rFonts w:cs="Times New Roman"/>
          <w:b w:val="0"/>
          <w:bCs/>
          <w:color w:val="000000" w:themeColor="text1"/>
          <w:sz w:val="24"/>
          <w:szCs w:val="24"/>
        </w:rPr>
        <w:t xml:space="preserve"> of operators,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size</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name</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address</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each</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member</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w:t>
      </w:r>
      <w:proofErr w:type="spellEnd"/>
      <w:r w:rsidRPr="00EE475C">
        <w:rPr>
          <w:rFonts w:cs="Times New Roman"/>
          <w:b w:val="0"/>
          <w:bCs/>
          <w:color w:val="000000" w:themeColor="text1"/>
          <w:sz w:val="24"/>
          <w:szCs w:val="24"/>
        </w:rPr>
        <w:t>;</w:t>
      </w:r>
    </w:p>
    <w:p w14:paraId="6C2BF6C5" w14:textId="621F049E" w:rsidR="00800BF3" w:rsidRPr="00EE475C" w:rsidRDefault="00800BF3" w:rsidP="00800BF3">
      <w:pPr>
        <w:ind w:left="1134"/>
        <w:jc w:val="both"/>
        <w:rPr>
          <w:rFonts w:cs="Times New Roman"/>
          <w:b w:val="0"/>
          <w:bCs/>
          <w:color w:val="000000" w:themeColor="text1"/>
          <w:sz w:val="24"/>
          <w:szCs w:val="24"/>
        </w:rPr>
      </w:pPr>
      <w:r w:rsidRPr="00EE475C">
        <w:rPr>
          <w:rFonts w:cs="Times New Roman"/>
          <w:b w:val="0"/>
          <w:bCs/>
          <w:color w:val="000000" w:themeColor="text1"/>
          <w:sz w:val="24"/>
          <w:szCs w:val="24"/>
        </w:rPr>
        <w:t xml:space="preserve">(b) </w:t>
      </w:r>
      <w:proofErr w:type="spellStart"/>
      <w:r w:rsidRPr="00EE475C">
        <w:rPr>
          <w:rFonts w:cs="Times New Roman"/>
          <w:b w:val="0"/>
          <w:bCs/>
          <w:color w:val="000000" w:themeColor="text1"/>
          <w:sz w:val="24"/>
          <w:szCs w:val="24"/>
        </w:rPr>
        <w:t>information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concerning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scope</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number</w:t>
      </w:r>
      <w:proofErr w:type="spellEnd"/>
      <w:r w:rsidRPr="00EE475C">
        <w:rPr>
          <w:rFonts w:cs="Times New Roman"/>
          <w:b w:val="0"/>
          <w:bCs/>
          <w:color w:val="000000" w:themeColor="text1"/>
          <w:sz w:val="24"/>
          <w:szCs w:val="24"/>
        </w:rPr>
        <w:t xml:space="preserve">, status and </w:t>
      </w:r>
      <w:proofErr w:type="spellStart"/>
      <w:r w:rsidRPr="00EE475C">
        <w:rPr>
          <w:rFonts w:cs="Times New Roman"/>
          <w:b w:val="0"/>
          <w:bCs/>
          <w:color w:val="000000" w:themeColor="text1"/>
          <w:sz w:val="24"/>
          <w:szCs w:val="24"/>
        </w:rPr>
        <w:t>validity</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certificate</w:t>
      </w:r>
      <w:proofErr w:type="spellEnd"/>
      <w:r w:rsidRPr="00EE475C">
        <w:rPr>
          <w:rFonts w:cs="Times New Roman"/>
          <w:b w:val="0"/>
          <w:bCs/>
          <w:color w:val="000000" w:themeColor="text1"/>
          <w:sz w:val="24"/>
          <w:szCs w:val="24"/>
        </w:rPr>
        <w:t>;</w:t>
      </w:r>
    </w:p>
    <w:p w14:paraId="53CDAA3D" w14:textId="369735DF" w:rsidR="00800BF3" w:rsidRPr="00EE475C" w:rsidRDefault="00800BF3" w:rsidP="00800BF3">
      <w:pPr>
        <w:ind w:left="1134"/>
        <w:jc w:val="both"/>
        <w:rPr>
          <w:rFonts w:cs="Times New Roman"/>
          <w:b w:val="0"/>
          <w:bCs/>
          <w:color w:val="000000" w:themeColor="text1"/>
          <w:sz w:val="24"/>
          <w:szCs w:val="24"/>
        </w:rPr>
      </w:pPr>
      <w:r w:rsidRPr="00EE475C">
        <w:rPr>
          <w:rFonts w:cs="Times New Roman"/>
          <w:b w:val="0"/>
          <w:bCs/>
          <w:color w:val="000000" w:themeColor="text1"/>
          <w:sz w:val="24"/>
          <w:szCs w:val="24"/>
        </w:rPr>
        <w:t xml:space="preserve">(c) status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operators </w:t>
      </w:r>
      <w:proofErr w:type="spellStart"/>
      <w:r w:rsidRPr="00EE475C">
        <w:rPr>
          <w:rFonts w:cs="Times New Roman"/>
          <w:b w:val="0"/>
          <w:bCs/>
          <w:color w:val="000000" w:themeColor="text1"/>
          <w:sz w:val="24"/>
          <w:szCs w:val="24"/>
        </w:rPr>
        <w: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groups</w:t>
      </w:r>
      <w:proofErr w:type="spellEnd"/>
      <w:r w:rsidRPr="00EE475C">
        <w:rPr>
          <w:rFonts w:cs="Times New Roman"/>
          <w:b w:val="0"/>
          <w:bCs/>
          <w:color w:val="000000" w:themeColor="text1"/>
          <w:sz w:val="24"/>
          <w:szCs w:val="24"/>
        </w:rPr>
        <w:t xml:space="preserve"> of operators, </w:t>
      </w:r>
      <w:proofErr w:type="spellStart"/>
      <w:r w:rsidRPr="00EE475C">
        <w:rPr>
          <w:rFonts w:cs="Times New Roman"/>
          <w:b w:val="0"/>
          <w:bCs/>
          <w:color w:val="000000" w:themeColor="text1"/>
          <w:sz w:val="24"/>
          <w:szCs w:val="24"/>
        </w:rPr>
        <w:t>whether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conversion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including</w:t>
      </w:r>
      <w:proofErr w:type="spellEnd"/>
      <w:r w:rsidRPr="00EE475C">
        <w:rPr>
          <w:rFonts w:cs="Times New Roman"/>
          <w:b w:val="0"/>
          <w:bCs/>
          <w:color w:val="000000" w:themeColor="text1"/>
          <w:sz w:val="24"/>
          <w:szCs w:val="24"/>
        </w:rPr>
        <w:t xml:space="preserve"> period of </w:t>
      </w:r>
      <w:proofErr w:type="spellStart"/>
      <w:r w:rsidRPr="00EE475C">
        <w:rPr>
          <w:rFonts w:cs="Times New Roman"/>
          <w:b w:val="0"/>
          <w:bCs/>
          <w:color w:val="000000" w:themeColor="text1"/>
          <w:sz w:val="24"/>
          <w:szCs w:val="24"/>
        </w:rPr>
        <w:t>conversion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organic</w:t>
      </w:r>
      <w:proofErr w:type="spellEnd"/>
      <w:r w:rsidRPr="00EE475C">
        <w:rPr>
          <w:rFonts w:cs="Times New Roman"/>
          <w:b w:val="0"/>
          <w:bCs/>
          <w:color w:val="000000" w:themeColor="text1"/>
          <w:sz w:val="24"/>
          <w:szCs w:val="24"/>
        </w:rPr>
        <w:t>;</w:t>
      </w:r>
    </w:p>
    <w:p w14:paraId="7BDE496A" w14:textId="1291BBF9" w:rsidR="00800BF3" w:rsidRPr="00EE475C" w:rsidRDefault="00800BF3" w:rsidP="00800BF3">
      <w:pPr>
        <w:ind w:left="1134"/>
        <w:jc w:val="both"/>
        <w:rPr>
          <w:rFonts w:cs="Times New Roman"/>
          <w:b w:val="0"/>
          <w:bCs/>
          <w:color w:val="000000" w:themeColor="text1"/>
          <w:sz w:val="24"/>
          <w:szCs w:val="24"/>
        </w:rPr>
      </w:pPr>
      <w:r w:rsidRPr="00EE475C">
        <w:rPr>
          <w:rFonts w:cs="Times New Roman"/>
          <w:b w:val="0"/>
          <w:bCs/>
          <w:color w:val="000000" w:themeColor="text1"/>
          <w:sz w:val="24"/>
          <w:szCs w:val="24"/>
        </w:rPr>
        <w:t xml:space="preserve">(d) risk </w:t>
      </w:r>
      <w:proofErr w:type="spellStart"/>
      <w:r w:rsidRPr="00EE475C">
        <w:rPr>
          <w:rFonts w:cs="Times New Roman"/>
          <w:b w:val="0"/>
          <w:bCs/>
          <w:color w:val="000000" w:themeColor="text1"/>
          <w:sz w:val="24"/>
          <w:szCs w:val="24"/>
        </w:rPr>
        <w:t>level</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operators </w:t>
      </w:r>
      <w:proofErr w:type="spellStart"/>
      <w:r w:rsidRPr="00EE475C">
        <w:rPr>
          <w:rFonts w:cs="Times New Roman"/>
          <w:b w:val="0"/>
          <w:bCs/>
          <w:color w:val="000000" w:themeColor="text1"/>
          <w:sz w:val="24"/>
          <w:szCs w:val="24"/>
        </w:rPr>
        <w: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groups</w:t>
      </w:r>
      <w:proofErr w:type="spellEnd"/>
      <w:r w:rsidRPr="00EE475C">
        <w:rPr>
          <w:rFonts w:cs="Times New Roman"/>
          <w:b w:val="0"/>
          <w:bCs/>
          <w:color w:val="000000" w:themeColor="text1"/>
          <w:sz w:val="24"/>
          <w:szCs w:val="24"/>
        </w:rPr>
        <w:t xml:space="preserve"> of operators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accordance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with</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Reg</w:t>
      </w:r>
      <w:proofErr w:type="spellEnd"/>
      <w:r w:rsidRPr="00EE475C">
        <w:rPr>
          <w:rFonts w:cs="Times New Roman"/>
          <w:b w:val="0"/>
          <w:bCs/>
          <w:color w:val="000000" w:themeColor="text1"/>
          <w:sz w:val="24"/>
          <w:szCs w:val="24"/>
        </w:rPr>
        <w:t xml:space="preserve"> 2021/1698 </w:t>
      </w:r>
      <w:proofErr w:type="spellStart"/>
      <w:r w:rsidRPr="00EE475C">
        <w:rPr>
          <w:rFonts w:cs="Times New Roman"/>
          <w:b w:val="0"/>
          <w:bCs/>
          <w:color w:val="000000" w:themeColor="text1"/>
          <w:sz w:val="24"/>
          <w:szCs w:val="24"/>
        </w:rPr>
        <w:t>Article</w:t>
      </w:r>
      <w:proofErr w:type="spellEnd"/>
      <w:r w:rsidRPr="00EE475C">
        <w:rPr>
          <w:rFonts w:cs="Times New Roman"/>
          <w:b w:val="0"/>
          <w:bCs/>
          <w:color w:val="000000" w:themeColor="text1"/>
          <w:sz w:val="24"/>
          <w:szCs w:val="24"/>
        </w:rPr>
        <w:t xml:space="preserve"> 9;</w:t>
      </w:r>
    </w:p>
    <w:p w14:paraId="3957D252" w14:textId="72896367" w:rsidR="00800BF3" w:rsidRPr="00EE475C" w:rsidRDefault="00800BF3" w:rsidP="00800BF3">
      <w:pPr>
        <w:pStyle w:val="Sarakstarindkopa"/>
        <w:ind w:left="1080"/>
        <w:jc w:val="both"/>
        <w:rPr>
          <w:rFonts w:cs="Times New Roman"/>
          <w:b w:val="0"/>
          <w:bCs/>
          <w:color w:val="000000" w:themeColor="text1"/>
          <w:sz w:val="24"/>
          <w:szCs w:val="24"/>
        </w:rPr>
      </w:pPr>
      <w:r w:rsidRPr="00EE475C">
        <w:rPr>
          <w:rFonts w:cs="Times New Roman"/>
          <w:b w:val="0"/>
          <w:bCs/>
          <w:color w:val="000000" w:themeColor="text1"/>
          <w:sz w:val="24"/>
          <w:szCs w:val="24"/>
        </w:rPr>
        <w:t xml:space="preserve">(e)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case</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subcontracting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activities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that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under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control</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certified</w:t>
      </w:r>
      <w:proofErr w:type="spellEnd"/>
      <w:r w:rsidRPr="00EE475C">
        <w:rPr>
          <w:rFonts w:cs="Times New Roman"/>
          <w:b w:val="0"/>
          <w:bCs/>
          <w:color w:val="000000" w:themeColor="text1"/>
          <w:sz w:val="24"/>
          <w:szCs w:val="24"/>
        </w:rPr>
        <w:t xml:space="preserve"> operators </w:t>
      </w:r>
      <w:proofErr w:type="spellStart"/>
      <w:r w:rsidRPr="00EE475C">
        <w:rPr>
          <w:rFonts w:cs="Times New Roman"/>
          <w:b w:val="0"/>
          <w:bCs/>
          <w:color w:val="000000" w:themeColor="text1"/>
          <w:sz w:val="24"/>
          <w:szCs w:val="24"/>
        </w:rPr>
        <w: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groups</w:t>
      </w:r>
      <w:proofErr w:type="spellEnd"/>
      <w:r w:rsidRPr="00EE475C">
        <w:rPr>
          <w:rFonts w:cs="Times New Roman"/>
          <w:b w:val="0"/>
          <w:bCs/>
          <w:color w:val="000000" w:themeColor="text1"/>
          <w:sz w:val="24"/>
          <w:szCs w:val="24"/>
        </w:rPr>
        <w:t xml:space="preserve"> of operators, </w:t>
      </w:r>
      <w:proofErr w:type="spellStart"/>
      <w:r w:rsidRPr="00EE475C">
        <w:rPr>
          <w:rFonts w:cs="Times New Roman"/>
          <w:b w:val="0"/>
          <w:bCs/>
          <w:color w:val="000000" w:themeColor="text1"/>
          <w:sz w:val="24"/>
          <w:szCs w:val="24"/>
        </w:rPr>
        <w:t>name</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address</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subcontracted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third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party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third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parties</w:t>
      </w:r>
      <w:proofErr w:type="spellEnd"/>
      <w:r w:rsidRPr="00EE475C">
        <w:rPr>
          <w:rFonts w:cs="Times New Roman"/>
          <w:b w:val="0"/>
          <w:bCs/>
          <w:color w:val="000000" w:themeColor="text1"/>
          <w:sz w:val="24"/>
          <w:szCs w:val="24"/>
        </w:rPr>
        <w:t>;</w:t>
      </w:r>
    </w:p>
    <w:p w14:paraId="07E8F8B0" w14:textId="4F67AD0B" w:rsidR="00800BF3" w:rsidRPr="00EE475C" w:rsidRDefault="00800BF3" w:rsidP="00800BF3">
      <w:pPr>
        <w:pStyle w:val="Sarakstarindkopa"/>
        <w:ind w:left="1080"/>
        <w:jc w:val="both"/>
        <w:rPr>
          <w:rFonts w:cs="Times New Roman"/>
          <w:b w:val="0"/>
          <w:bCs/>
          <w:color w:val="000000" w:themeColor="text1"/>
          <w:sz w:val="24"/>
          <w:szCs w:val="24"/>
        </w:rPr>
      </w:pPr>
      <w:r w:rsidRPr="00EE475C">
        <w:rPr>
          <w:rFonts w:cs="Times New Roman"/>
          <w:b w:val="0"/>
          <w:bCs/>
          <w:color w:val="000000" w:themeColor="text1"/>
          <w:sz w:val="24"/>
          <w:szCs w:val="24"/>
        </w:rPr>
        <w:t xml:space="preserve">(f)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geographical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coordinates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surface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area</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all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units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premises</w:t>
      </w:r>
      <w:proofErr w:type="spellEnd"/>
      <w:r w:rsidRPr="00EE475C">
        <w:rPr>
          <w:rFonts w:cs="Times New Roman"/>
          <w:b w:val="0"/>
          <w:bCs/>
          <w:color w:val="000000" w:themeColor="text1"/>
          <w:sz w:val="24"/>
          <w:szCs w:val="24"/>
        </w:rPr>
        <w:t>;</w:t>
      </w:r>
    </w:p>
    <w:p w14:paraId="0AF1C115" w14:textId="5AAD6DDE" w:rsidR="00800BF3" w:rsidRPr="00EE475C" w:rsidRDefault="00800BF3" w:rsidP="00800BF3">
      <w:pPr>
        <w:ind w:left="993" w:firstLine="141"/>
        <w:jc w:val="both"/>
        <w:rPr>
          <w:rFonts w:cs="Times New Roman"/>
          <w:b w:val="0"/>
          <w:bCs/>
          <w:color w:val="000000" w:themeColor="text1"/>
          <w:sz w:val="24"/>
          <w:szCs w:val="24"/>
        </w:rPr>
      </w:pPr>
      <w:r w:rsidRPr="00EE475C">
        <w:rPr>
          <w:rFonts w:cs="Times New Roman"/>
          <w:b w:val="0"/>
          <w:bCs/>
          <w:color w:val="000000" w:themeColor="text1"/>
          <w:sz w:val="24"/>
          <w:szCs w:val="24"/>
        </w:rPr>
        <w:t xml:space="preserve">(g) </w:t>
      </w:r>
      <w:proofErr w:type="spellStart"/>
      <w:r w:rsidRPr="00EE475C">
        <w:rPr>
          <w:rFonts w:cs="Times New Roman"/>
          <w:b w:val="0"/>
          <w:bCs/>
          <w:color w:val="000000" w:themeColor="text1"/>
          <w:sz w:val="24"/>
          <w:szCs w:val="24"/>
        </w:rPr>
        <w:t>inspection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reports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results</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sampling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analysis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well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results</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any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other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controls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performed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including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controls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carried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out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consignments</w:t>
      </w:r>
      <w:proofErr w:type="spellEnd"/>
      <w:r w:rsidRPr="00EE475C">
        <w:rPr>
          <w:rFonts w:cs="Times New Roman"/>
          <w:b w:val="0"/>
          <w:bCs/>
          <w:color w:val="000000" w:themeColor="text1"/>
          <w:sz w:val="24"/>
          <w:szCs w:val="24"/>
        </w:rPr>
        <w:t>;</w:t>
      </w:r>
    </w:p>
    <w:p w14:paraId="5DCC7617" w14:textId="29B42814" w:rsidR="00800BF3" w:rsidRPr="00EE475C" w:rsidRDefault="00800BF3" w:rsidP="00800BF3">
      <w:pPr>
        <w:pStyle w:val="Sarakstarindkopa"/>
        <w:ind w:left="993" w:firstLine="141"/>
        <w:jc w:val="both"/>
        <w:rPr>
          <w:rFonts w:cs="Times New Roman"/>
          <w:b w:val="0"/>
          <w:bCs/>
          <w:color w:val="000000" w:themeColor="text1"/>
          <w:sz w:val="24"/>
          <w:szCs w:val="24"/>
        </w:rPr>
      </w:pPr>
      <w:r w:rsidRPr="00EE475C">
        <w:rPr>
          <w:rFonts w:cs="Times New Roman"/>
          <w:b w:val="0"/>
          <w:bCs/>
          <w:color w:val="000000" w:themeColor="text1"/>
          <w:sz w:val="24"/>
          <w:szCs w:val="24"/>
        </w:rPr>
        <w:t>(h) non-</w:t>
      </w:r>
      <w:proofErr w:type="spellStart"/>
      <w:r w:rsidRPr="00EE475C">
        <w:rPr>
          <w:rFonts w:cs="Times New Roman"/>
          <w:b w:val="0"/>
          <w:bCs/>
          <w:color w:val="000000" w:themeColor="text1"/>
          <w:sz w:val="24"/>
          <w:szCs w:val="24"/>
        </w:rPr>
        <w:t>compliances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measures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applied</w:t>
      </w:r>
      <w:proofErr w:type="spellEnd"/>
      <w:r w:rsidRPr="00EE475C">
        <w:rPr>
          <w:rFonts w:cs="Times New Roman"/>
          <w:b w:val="0"/>
          <w:bCs/>
          <w:color w:val="000000" w:themeColor="text1"/>
          <w:sz w:val="24"/>
          <w:szCs w:val="24"/>
        </w:rPr>
        <w:t>;</w:t>
      </w:r>
    </w:p>
    <w:p w14:paraId="4D82B521" w14:textId="7E98DBD6" w:rsidR="00800BF3" w:rsidRPr="00EE475C" w:rsidRDefault="00800BF3" w:rsidP="00800BF3">
      <w:pPr>
        <w:ind w:left="993" w:firstLine="141"/>
        <w:jc w:val="both"/>
        <w:rPr>
          <w:rFonts w:cs="Times New Roman"/>
          <w:b w:val="0"/>
          <w:bCs/>
          <w:color w:val="000000" w:themeColor="text1"/>
          <w:sz w:val="24"/>
          <w:szCs w:val="24"/>
        </w:rPr>
      </w:pPr>
      <w:r w:rsidRPr="00EE475C">
        <w:rPr>
          <w:rFonts w:cs="Times New Roman"/>
          <w:b w:val="0"/>
          <w:bCs/>
          <w:color w:val="000000" w:themeColor="text1"/>
          <w:sz w:val="24"/>
          <w:szCs w:val="24"/>
        </w:rPr>
        <w:t xml:space="preserve">(i) </w:t>
      </w:r>
      <w:proofErr w:type="spellStart"/>
      <w:r w:rsidRPr="00EE475C">
        <w:rPr>
          <w:rFonts w:cs="Times New Roman"/>
          <w:b w:val="0"/>
          <w:bCs/>
          <w:color w:val="000000" w:themeColor="text1"/>
          <w:sz w:val="24"/>
          <w:szCs w:val="24"/>
        </w:rPr>
        <w:t>notifications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via</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system</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referred</w:t>
      </w:r>
      <w:proofErr w:type="spellEnd"/>
      <w:r w:rsidRPr="00EE475C">
        <w:rPr>
          <w:rFonts w:cs="Times New Roman"/>
          <w:b w:val="0"/>
          <w:bCs/>
          <w:color w:val="000000" w:themeColor="text1"/>
          <w:sz w:val="24"/>
          <w:szCs w:val="24"/>
        </w:rPr>
        <w:t xml:space="preserve"> to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005F1DA8" w:rsidRPr="00EE475C">
        <w:rPr>
          <w:rFonts w:cs="Times New Roman"/>
          <w:b w:val="0"/>
          <w:bCs/>
          <w:color w:val="000000" w:themeColor="text1"/>
          <w:sz w:val="24"/>
          <w:szCs w:val="24"/>
        </w:rPr>
        <w:t>R</w:t>
      </w:r>
      <w:r w:rsidR="00A5270D" w:rsidRPr="00EE475C">
        <w:rPr>
          <w:rFonts w:cs="Times New Roman"/>
          <w:b w:val="0"/>
          <w:bCs/>
          <w:color w:val="000000" w:themeColor="text1"/>
          <w:sz w:val="24"/>
          <w:szCs w:val="24"/>
        </w:rPr>
        <w:t>e</w:t>
      </w:r>
      <w:r w:rsidR="005F1DA8" w:rsidRPr="00EE475C">
        <w:rPr>
          <w:rFonts w:cs="Times New Roman"/>
          <w:b w:val="0"/>
          <w:bCs/>
          <w:color w:val="000000" w:themeColor="text1"/>
          <w:sz w:val="24"/>
          <w:szCs w:val="24"/>
        </w:rPr>
        <w:t>g</w:t>
      </w:r>
      <w:proofErr w:type="spellEnd"/>
      <w:r w:rsidR="005F1DA8" w:rsidRPr="00EE475C">
        <w:rPr>
          <w:rFonts w:cs="Times New Roman"/>
          <w:b w:val="0"/>
          <w:bCs/>
          <w:color w:val="000000" w:themeColor="text1"/>
          <w:sz w:val="24"/>
          <w:szCs w:val="24"/>
        </w:rPr>
        <w:t xml:space="preserve">. 2021/1698 </w:t>
      </w:r>
      <w:proofErr w:type="spellStart"/>
      <w:r w:rsidRPr="00EE475C">
        <w:rPr>
          <w:rFonts w:cs="Times New Roman"/>
          <w:b w:val="0"/>
          <w:bCs/>
          <w:color w:val="000000" w:themeColor="text1"/>
          <w:sz w:val="24"/>
          <w:szCs w:val="24"/>
        </w:rPr>
        <w:t>Article</w:t>
      </w:r>
      <w:proofErr w:type="spellEnd"/>
      <w:r w:rsidRPr="00EE475C">
        <w:rPr>
          <w:rFonts w:cs="Times New Roman"/>
          <w:b w:val="0"/>
          <w:bCs/>
          <w:color w:val="000000" w:themeColor="text1"/>
          <w:sz w:val="24"/>
          <w:szCs w:val="24"/>
        </w:rPr>
        <w:t xml:space="preserve"> 20(1);</w:t>
      </w:r>
    </w:p>
    <w:p w14:paraId="2C7A4256" w14:textId="6B1D8C01" w:rsidR="00800BF3" w:rsidRPr="00EE475C" w:rsidRDefault="00800BF3" w:rsidP="00800BF3">
      <w:pPr>
        <w:pStyle w:val="Sarakstarindkopa"/>
        <w:ind w:left="993" w:firstLine="141"/>
        <w:jc w:val="both"/>
        <w:rPr>
          <w:rFonts w:cs="Times New Roman"/>
          <w:b w:val="0"/>
          <w:bCs/>
          <w:color w:val="000000" w:themeColor="text1"/>
          <w:sz w:val="24"/>
          <w:szCs w:val="24"/>
        </w:rPr>
      </w:pPr>
      <w:r w:rsidRPr="00EE475C">
        <w:rPr>
          <w:rFonts w:cs="Times New Roman"/>
          <w:b w:val="0"/>
          <w:bCs/>
          <w:color w:val="000000" w:themeColor="text1"/>
          <w:sz w:val="24"/>
          <w:szCs w:val="24"/>
        </w:rPr>
        <w:lastRenderedPageBreak/>
        <w:t xml:space="preserve">(j) </w:t>
      </w:r>
      <w:proofErr w:type="spellStart"/>
      <w:r w:rsidRPr="00EE475C">
        <w:rPr>
          <w:rFonts w:cs="Times New Roman"/>
          <w:b w:val="0"/>
          <w:bCs/>
          <w:color w:val="000000" w:themeColor="text1"/>
          <w:sz w:val="24"/>
          <w:szCs w:val="24"/>
        </w:rPr>
        <w:t>derogations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granted</w:t>
      </w:r>
      <w:proofErr w:type="spellEnd"/>
      <w:r w:rsidRPr="00EE475C">
        <w:rPr>
          <w:rFonts w:cs="Times New Roman"/>
          <w:b w:val="0"/>
          <w:bCs/>
          <w:color w:val="000000" w:themeColor="text1"/>
          <w:sz w:val="24"/>
          <w:szCs w:val="24"/>
        </w:rPr>
        <w:t xml:space="preserve"> and relevant </w:t>
      </w:r>
      <w:proofErr w:type="spellStart"/>
      <w:r w:rsidRPr="00EE475C">
        <w:rPr>
          <w:rFonts w:cs="Times New Roman"/>
          <w:b w:val="0"/>
          <w:bCs/>
          <w:color w:val="000000" w:themeColor="text1"/>
          <w:sz w:val="24"/>
          <w:szCs w:val="24"/>
        </w:rPr>
        <w:t>supporting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documents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accordance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with</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requirements</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this</w:t>
      </w:r>
      <w:proofErr w:type="spellEnd"/>
      <w:r w:rsidRPr="00EE475C">
        <w:rPr>
          <w:rFonts w:cs="Times New Roman"/>
          <w:b w:val="0"/>
          <w:bCs/>
          <w:color w:val="000000" w:themeColor="text1"/>
          <w:sz w:val="24"/>
          <w:szCs w:val="24"/>
        </w:rPr>
        <w:t xml:space="preserve"> </w:t>
      </w:r>
      <w:proofErr w:type="spellStart"/>
      <w:r w:rsidR="00A5270D" w:rsidRPr="00EE475C">
        <w:rPr>
          <w:rFonts w:cs="Times New Roman"/>
          <w:b w:val="0"/>
          <w:bCs/>
          <w:color w:val="000000" w:themeColor="text1"/>
          <w:sz w:val="24"/>
          <w:szCs w:val="24"/>
        </w:rPr>
        <w:t>Reg</w:t>
      </w:r>
      <w:proofErr w:type="spellEnd"/>
      <w:r w:rsidR="00A5270D" w:rsidRPr="00EE475C">
        <w:rPr>
          <w:rFonts w:cs="Times New Roman"/>
          <w:b w:val="0"/>
          <w:bCs/>
          <w:color w:val="000000" w:themeColor="text1"/>
          <w:sz w:val="24"/>
          <w:szCs w:val="24"/>
        </w:rPr>
        <w:t>. 2021/1698</w:t>
      </w:r>
      <w:r w:rsidRPr="00EE475C">
        <w:rPr>
          <w:rFonts w:cs="Times New Roman"/>
          <w:b w:val="0"/>
          <w:bCs/>
          <w:color w:val="000000" w:themeColor="text1"/>
          <w:sz w:val="24"/>
          <w:szCs w:val="24"/>
        </w:rPr>
        <w:t>; and</w:t>
      </w:r>
    </w:p>
    <w:p w14:paraId="2496F703" w14:textId="3D7EB011" w:rsidR="00FC79A2" w:rsidRPr="00EE475C" w:rsidRDefault="00800BF3" w:rsidP="00800BF3">
      <w:pPr>
        <w:ind w:left="993" w:firstLine="141"/>
        <w:jc w:val="both"/>
        <w:rPr>
          <w:rFonts w:cs="Times New Roman"/>
          <w:b w:val="0"/>
          <w:bCs/>
          <w:color w:val="000000" w:themeColor="text1"/>
          <w:sz w:val="24"/>
          <w:szCs w:val="24"/>
        </w:rPr>
      </w:pPr>
      <w:r w:rsidRPr="00EE475C">
        <w:rPr>
          <w:rFonts w:cs="Times New Roman"/>
          <w:b w:val="0"/>
          <w:bCs/>
          <w:color w:val="000000" w:themeColor="text1"/>
          <w:sz w:val="24"/>
          <w:szCs w:val="24"/>
        </w:rPr>
        <w:t xml:space="preserve">(k) </w:t>
      </w:r>
      <w:proofErr w:type="spellStart"/>
      <w:r w:rsidRPr="00EE475C">
        <w:rPr>
          <w:rFonts w:cs="Times New Roman"/>
          <w:b w:val="0"/>
          <w:bCs/>
          <w:color w:val="000000" w:themeColor="text1"/>
          <w:sz w:val="24"/>
          <w:szCs w:val="24"/>
        </w:rPr>
        <w:t>any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other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information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deemed</w:t>
      </w:r>
      <w:proofErr w:type="spellEnd"/>
      <w:r w:rsidRPr="00EE475C">
        <w:rPr>
          <w:rFonts w:cs="Times New Roman"/>
          <w:b w:val="0"/>
          <w:bCs/>
          <w:color w:val="000000" w:themeColor="text1"/>
          <w:sz w:val="24"/>
          <w:szCs w:val="24"/>
        </w:rPr>
        <w:t xml:space="preserve"> relevant </w:t>
      </w:r>
      <w:proofErr w:type="spellStart"/>
      <w:r w:rsidRPr="00EE475C">
        <w:rPr>
          <w:rFonts w:cs="Times New Roman"/>
          <w:b w:val="0"/>
          <w:bCs/>
          <w:color w:val="000000" w:themeColor="text1"/>
          <w:sz w:val="24"/>
          <w:szCs w:val="24"/>
        </w:rPr>
        <w:t>by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control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body</w:t>
      </w:r>
      <w:proofErr w:type="spellEnd"/>
      <w:r w:rsidR="00A5270D" w:rsidRPr="00EE475C">
        <w:rPr>
          <w:rFonts w:cs="Times New Roman"/>
          <w:b w:val="0"/>
          <w:bCs/>
          <w:color w:val="000000" w:themeColor="text1"/>
          <w:sz w:val="24"/>
          <w:szCs w:val="24"/>
        </w:rPr>
        <w:t>.</w:t>
      </w:r>
    </w:p>
    <w:p w14:paraId="07A1C73B" w14:textId="77777777" w:rsidR="002D2698" w:rsidRDefault="00FC79A2" w:rsidP="00491EB6">
      <w:pPr>
        <w:pStyle w:val="Sarakstarindkopa"/>
        <w:numPr>
          <w:ilvl w:val="2"/>
          <w:numId w:val="11"/>
        </w:num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Data</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recovery</w:t>
      </w:r>
      <w:proofErr w:type="spellEnd"/>
      <w:r w:rsidR="00E40CF4" w:rsidRPr="00EE475C">
        <w:rPr>
          <w:rFonts w:cs="Times New Roman"/>
          <w:b w:val="0"/>
          <w:bCs/>
          <w:color w:val="000000" w:themeColor="text1"/>
          <w:sz w:val="24"/>
          <w:szCs w:val="24"/>
        </w:rPr>
        <w:t>.</w:t>
      </w:r>
    </w:p>
    <w:p w14:paraId="6D95AB9D" w14:textId="313CE173" w:rsidR="008C768F" w:rsidRPr="002D2698" w:rsidRDefault="00B12335" w:rsidP="00491EB6">
      <w:pPr>
        <w:pStyle w:val="Sarakstarindkopa"/>
        <w:numPr>
          <w:ilvl w:val="2"/>
          <w:numId w:val="11"/>
        </w:numPr>
        <w:jc w:val="both"/>
        <w:rPr>
          <w:rFonts w:cs="Times New Roman"/>
          <w:b w:val="0"/>
          <w:bCs/>
          <w:color w:val="000000" w:themeColor="text1"/>
          <w:sz w:val="24"/>
          <w:szCs w:val="24"/>
        </w:rPr>
      </w:pPr>
      <w:proofErr w:type="spellStart"/>
      <w:r w:rsidRPr="007028C0">
        <w:t>Intact</w:t>
      </w:r>
      <w:proofErr w:type="spellEnd"/>
      <w:r w:rsidRPr="007028C0">
        <w:t xml:space="preserve"> </w:t>
      </w:r>
      <w:r w:rsidR="00164451" w:rsidRPr="007028C0">
        <w:t>ECERT</w:t>
      </w:r>
      <w:r w:rsidR="008C768F" w:rsidRPr="007028C0">
        <w:t>:</w:t>
      </w:r>
    </w:p>
    <w:p w14:paraId="369F62D0" w14:textId="1931E88A" w:rsidR="008C768F" w:rsidRPr="007028C0" w:rsidRDefault="008C768F" w:rsidP="00491EB6">
      <w:pPr>
        <w:pStyle w:val="Sarakstarindkopa"/>
        <w:numPr>
          <w:ilvl w:val="3"/>
          <w:numId w:val="11"/>
        </w:numPr>
        <w:spacing w:after="160"/>
        <w:ind w:firstLine="131"/>
        <w:rPr>
          <w:b w:val="0"/>
          <w:bCs/>
          <w:i/>
          <w:iCs/>
          <w:color w:val="0070C0"/>
          <w:sz w:val="24"/>
          <w:szCs w:val="24"/>
          <w:lang w:val="en-GB"/>
        </w:rPr>
      </w:pPr>
      <w:r w:rsidRPr="007028C0">
        <w:rPr>
          <w:b w:val="0"/>
          <w:bCs/>
          <w:i/>
          <w:iCs/>
          <w:color w:val="0070C0"/>
          <w:sz w:val="24"/>
          <w:szCs w:val="24"/>
          <w:lang w:val="en-GB"/>
        </w:rPr>
        <w:t>Electronic records are managed using:</w:t>
      </w:r>
    </w:p>
    <w:p w14:paraId="5AF72199" w14:textId="77777777" w:rsidR="002D2698" w:rsidRDefault="008C768F" w:rsidP="00491EB6">
      <w:pPr>
        <w:pStyle w:val="Sarakstarindkopa"/>
        <w:numPr>
          <w:ilvl w:val="0"/>
          <w:numId w:val="20"/>
        </w:numPr>
        <w:spacing w:after="160"/>
        <w:rPr>
          <w:b w:val="0"/>
          <w:bCs/>
          <w:i/>
          <w:iCs/>
          <w:color w:val="0070C0"/>
          <w:sz w:val="24"/>
          <w:szCs w:val="24"/>
          <w:lang w:val="en-GB"/>
        </w:rPr>
      </w:pPr>
      <w:r w:rsidRPr="007028C0">
        <w:rPr>
          <w:b w:val="0"/>
          <w:bCs/>
          <w:i/>
          <w:iCs/>
          <w:color w:val="0070C0"/>
          <w:sz w:val="24"/>
          <w:szCs w:val="24"/>
          <w:lang w:val="en-GB"/>
        </w:rPr>
        <w:t xml:space="preserve">the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Certification Management System (Software-as-a-Service);</w:t>
      </w:r>
    </w:p>
    <w:p w14:paraId="157CFE3B" w14:textId="77777777" w:rsidR="002D2698" w:rsidRDefault="008C768F" w:rsidP="00491EB6">
      <w:pPr>
        <w:pStyle w:val="Sarakstarindkopa"/>
        <w:numPr>
          <w:ilvl w:val="0"/>
          <w:numId w:val="20"/>
        </w:numPr>
        <w:spacing w:after="160"/>
        <w:rPr>
          <w:b w:val="0"/>
          <w:bCs/>
          <w:i/>
          <w:iCs/>
          <w:color w:val="0070C0"/>
          <w:sz w:val="24"/>
          <w:szCs w:val="24"/>
          <w:lang w:val="en-GB"/>
        </w:rPr>
      </w:pPr>
      <w:r w:rsidRPr="002D2698">
        <w:rPr>
          <w:b w:val="0"/>
          <w:bCs/>
          <w:i/>
          <w:iCs/>
          <w:color w:val="0070C0"/>
          <w:sz w:val="24"/>
          <w:szCs w:val="24"/>
          <w:lang w:val="en-GB"/>
        </w:rPr>
        <w:t>Microsoft Office applications;</w:t>
      </w:r>
    </w:p>
    <w:p w14:paraId="4EFEF5C4" w14:textId="109093A6" w:rsidR="008C768F" w:rsidRPr="002D2698" w:rsidRDefault="008C768F" w:rsidP="00491EB6">
      <w:pPr>
        <w:pStyle w:val="Sarakstarindkopa"/>
        <w:numPr>
          <w:ilvl w:val="0"/>
          <w:numId w:val="20"/>
        </w:numPr>
        <w:spacing w:after="160"/>
        <w:rPr>
          <w:b w:val="0"/>
          <w:bCs/>
          <w:i/>
          <w:iCs/>
          <w:color w:val="0070C0"/>
          <w:sz w:val="24"/>
          <w:szCs w:val="24"/>
          <w:lang w:val="en-GB"/>
        </w:rPr>
      </w:pPr>
      <w:r w:rsidRPr="002D2698">
        <w:rPr>
          <w:b w:val="0"/>
          <w:bCs/>
          <w:i/>
          <w:iCs/>
          <w:color w:val="0070C0"/>
          <w:sz w:val="24"/>
          <w:szCs w:val="24"/>
          <w:lang w:val="en-GB"/>
        </w:rPr>
        <w:t>secure cloud backup solutions.</w:t>
      </w:r>
    </w:p>
    <w:p w14:paraId="688E18FC" w14:textId="3EC6B734" w:rsidR="008C768F" w:rsidRPr="000E3DD5" w:rsidRDefault="008C768F" w:rsidP="00491EB6">
      <w:pPr>
        <w:pStyle w:val="Sarakstarindkopa"/>
        <w:numPr>
          <w:ilvl w:val="3"/>
          <w:numId w:val="11"/>
        </w:numPr>
        <w:spacing w:after="160"/>
        <w:ind w:firstLine="131"/>
        <w:rPr>
          <w:b w:val="0"/>
          <w:bCs/>
          <w:i/>
          <w:iCs/>
          <w:color w:val="0070C0"/>
          <w:sz w:val="24"/>
          <w:szCs w:val="24"/>
          <w:lang w:val="en-GB"/>
        </w:rPr>
      </w:pPr>
      <w:r w:rsidRPr="000E3DD5">
        <w:rPr>
          <w:b w:val="0"/>
          <w:bCs/>
          <w:i/>
          <w:iCs/>
          <w:color w:val="0070C0"/>
          <w:sz w:val="24"/>
          <w:szCs w:val="24"/>
          <w:lang w:val="en-GB"/>
        </w:rPr>
        <w:t>Data hosting:</w:t>
      </w:r>
    </w:p>
    <w:p w14:paraId="7F31892F" w14:textId="65DA84AB" w:rsidR="008C768F" w:rsidRPr="007028C0" w:rsidRDefault="008C768F" w:rsidP="007028C0">
      <w:pPr>
        <w:pStyle w:val="Sarakstarindkopa"/>
        <w:spacing w:after="160"/>
        <w:ind w:left="1146" w:hanging="295"/>
        <w:rPr>
          <w:b w:val="0"/>
          <w:bCs/>
          <w:i/>
          <w:iCs/>
          <w:color w:val="0070C0"/>
          <w:sz w:val="24"/>
          <w:szCs w:val="24"/>
          <w:lang w:val="en-GB"/>
        </w:rPr>
      </w:pPr>
      <w:r w:rsidRPr="007028C0">
        <w:rPr>
          <w:b w:val="0"/>
          <w:bCs/>
          <w:i/>
          <w:iCs/>
          <w:color w:val="0070C0"/>
          <w:sz w:val="24"/>
          <w:szCs w:val="24"/>
          <w:lang w:val="en-GB"/>
        </w:rPr>
        <w:t>The certification database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is provided as a Software-as-a-Service (SaaS) solution by Organic Services GmbH.</w:t>
      </w:r>
    </w:p>
    <w:p w14:paraId="2A68DD9E" w14:textId="77777777" w:rsidR="008C768F" w:rsidRPr="007028C0" w:rsidRDefault="008C768F" w:rsidP="007028C0">
      <w:pPr>
        <w:pStyle w:val="Sarakstarindkopa"/>
        <w:spacing w:after="160"/>
        <w:ind w:left="1146" w:hanging="295"/>
        <w:rPr>
          <w:b w:val="0"/>
          <w:bCs/>
          <w:i/>
          <w:iCs/>
          <w:color w:val="0070C0"/>
          <w:sz w:val="24"/>
          <w:szCs w:val="24"/>
          <w:lang w:val="en-GB"/>
        </w:rPr>
      </w:pPr>
      <w:r w:rsidRPr="007028C0">
        <w:rPr>
          <w:b w:val="0"/>
          <w:bCs/>
          <w:i/>
          <w:iCs/>
          <w:color w:val="0070C0"/>
          <w:sz w:val="24"/>
          <w:szCs w:val="24"/>
          <w:lang w:val="en-GB"/>
        </w:rPr>
        <w:t xml:space="preserve">The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application, database and archive system are hosted within professionally managed data centres selected by Organic Services. Customer data generated by STC are stored on the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servers throughout the contractual period. Organic Services is responsible for operation, maintenance, software updates and infrastructure availability.</w:t>
      </w:r>
    </w:p>
    <w:p w14:paraId="46D5CA95" w14:textId="140AAE86" w:rsidR="008C768F" w:rsidRPr="007028C0" w:rsidRDefault="008C768F" w:rsidP="007028C0">
      <w:pPr>
        <w:pStyle w:val="Sarakstarindkopa"/>
        <w:spacing w:after="160"/>
        <w:ind w:left="1146" w:hanging="295"/>
        <w:rPr>
          <w:b w:val="0"/>
          <w:bCs/>
          <w:i/>
          <w:iCs/>
          <w:color w:val="0070C0"/>
          <w:sz w:val="24"/>
          <w:szCs w:val="24"/>
          <w:lang w:val="en-GB"/>
        </w:rPr>
      </w:pPr>
      <w:r w:rsidRPr="007028C0">
        <w:rPr>
          <w:b w:val="0"/>
          <w:bCs/>
          <w:i/>
          <w:iCs/>
          <w:color w:val="0070C0"/>
          <w:sz w:val="24"/>
          <w:szCs w:val="24"/>
          <w:lang w:val="en-GB"/>
        </w:rPr>
        <w:t>STC maintains its own electronic document repository and quality management documentation on its internal file server located at the STC Head Office in Latvia.</w:t>
      </w:r>
    </w:p>
    <w:p w14:paraId="78C91831" w14:textId="17033FED" w:rsidR="008C768F" w:rsidRPr="007028C0" w:rsidRDefault="008C768F" w:rsidP="00491EB6">
      <w:pPr>
        <w:pStyle w:val="Sarakstarindkopa"/>
        <w:numPr>
          <w:ilvl w:val="3"/>
          <w:numId w:val="11"/>
        </w:numPr>
        <w:spacing w:after="160"/>
        <w:ind w:hanging="11"/>
        <w:rPr>
          <w:b w:val="0"/>
          <w:bCs/>
          <w:i/>
          <w:iCs/>
          <w:color w:val="0070C0"/>
          <w:sz w:val="24"/>
          <w:szCs w:val="24"/>
          <w:lang w:val="en-GB"/>
        </w:rPr>
      </w:pPr>
      <w:r w:rsidRPr="007028C0">
        <w:rPr>
          <w:b w:val="0"/>
          <w:bCs/>
          <w:i/>
          <w:iCs/>
          <w:color w:val="0070C0"/>
          <w:sz w:val="24"/>
          <w:szCs w:val="24"/>
          <w:lang w:val="en-GB"/>
        </w:rPr>
        <w:t>Information Security:</w:t>
      </w:r>
    </w:p>
    <w:p w14:paraId="71B0CBE6" w14:textId="56AF8519" w:rsidR="008C768F" w:rsidRPr="007028C0" w:rsidRDefault="008C768F" w:rsidP="000E3DD5">
      <w:pPr>
        <w:pStyle w:val="Sarakstarindkopa"/>
        <w:spacing w:after="160"/>
        <w:ind w:left="851"/>
        <w:rPr>
          <w:b w:val="0"/>
          <w:bCs/>
          <w:i/>
          <w:iCs/>
          <w:color w:val="0070C0"/>
          <w:sz w:val="24"/>
          <w:szCs w:val="24"/>
          <w:lang w:val="en-GB"/>
        </w:rPr>
      </w:pPr>
      <w:r w:rsidRPr="007028C0">
        <w:rPr>
          <w:b w:val="0"/>
          <w:bCs/>
          <w:i/>
          <w:iCs/>
          <w:color w:val="0070C0"/>
          <w:sz w:val="24"/>
          <w:szCs w:val="24"/>
          <w:lang w:val="en-GB"/>
        </w:rPr>
        <w:t>STC responsibilities. STC ensures that:</w:t>
      </w:r>
    </w:p>
    <w:p w14:paraId="393F6C2D" w14:textId="77777777" w:rsidR="008C768F" w:rsidRPr="007028C0" w:rsidRDefault="008C768F" w:rsidP="00491EB6">
      <w:pPr>
        <w:pStyle w:val="Sarakstarindkopa"/>
        <w:numPr>
          <w:ilvl w:val="4"/>
          <w:numId w:val="18"/>
        </w:numPr>
        <w:spacing w:after="160"/>
        <w:ind w:firstLine="1341"/>
        <w:rPr>
          <w:b w:val="0"/>
          <w:bCs/>
          <w:i/>
          <w:iCs/>
          <w:color w:val="0070C0"/>
          <w:sz w:val="24"/>
          <w:szCs w:val="24"/>
          <w:lang w:val="en-GB"/>
        </w:rPr>
      </w:pPr>
      <w:r w:rsidRPr="007028C0">
        <w:rPr>
          <w:b w:val="0"/>
          <w:bCs/>
          <w:i/>
          <w:iCs/>
          <w:color w:val="0070C0"/>
          <w:sz w:val="24"/>
          <w:szCs w:val="24"/>
          <w:lang w:val="en-GB"/>
        </w:rPr>
        <w:t xml:space="preserve">access to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is granted only to authorized personnel;</w:t>
      </w:r>
    </w:p>
    <w:p w14:paraId="42E05B43" w14:textId="77777777" w:rsidR="008C768F" w:rsidRPr="007028C0" w:rsidRDefault="008C768F" w:rsidP="00491EB6">
      <w:pPr>
        <w:pStyle w:val="Sarakstarindkopa"/>
        <w:numPr>
          <w:ilvl w:val="4"/>
          <w:numId w:val="18"/>
        </w:numPr>
        <w:spacing w:after="160"/>
        <w:ind w:firstLine="1341"/>
        <w:rPr>
          <w:b w:val="0"/>
          <w:bCs/>
          <w:i/>
          <w:iCs/>
          <w:color w:val="0070C0"/>
          <w:sz w:val="24"/>
          <w:szCs w:val="24"/>
          <w:lang w:val="en-GB"/>
        </w:rPr>
      </w:pPr>
      <w:r w:rsidRPr="007028C0">
        <w:rPr>
          <w:b w:val="0"/>
          <w:bCs/>
          <w:i/>
          <w:iCs/>
          <w:color w:val="0070C0"/>
          <w:sz w:val="24"/>
          <w:szCs w:val="24"/>
          <w:lang w:val="en-GB"/>
        </w:rPr>
        <w:t>user accounts are assigned according to job responsibilities;</w:t>
      </w:r>
    </w:p>
    <w:p w14:paraId="718923DC" w14:textId="77777777" w:rsidR="008C768F" w:rsidRPr="007028C0" w:rsidRDefault="008C768F" w:rsidP="00491EB6">
      <w:pPr>
        <w:pStyle w:val="Sarakstarindkopa"/>
        <w:numPr>
          <w:ilvl w:val="4"/>
          <w:numId w:val="18"/>
        </w:numPr>
        <w:spacing w:after="160"/>
        <w:ind w:firstLine="1341"/>
        <w:rPr>
          <w:b w:val="0"/>
          <w:bCs/>
          <w:i/>
          <w:iCs/>
          <w:color w:val="0070C0"/>
          <w:sz w:val="24"/>
          <w:szCs w:val="24"/>
          <w:lang w:val="en-GB"/>
        </w:rPr>
      </w:pPr>
      <w:r w:rsidRPr="007028C0">
        <w:rPr>
          <w:b w:val="0"/>
          <w:bCs/>
          <w:i/>
          <w:iCs/>
          <w:color w:val="0070C0"/>
          <w:sz w:val="24"/>
          <w:szCs w:val="24"/>
          <w:lang w:val="en-GB"/>
        </w:rPr>
        <w:t>confidentiality agreements are signed by all personnel;</w:t>
      </w:r>
    </w:p>
    <w:p w14:paraId="292BA1A5" w14:textId="77777777" w:rsidR="008C768F" w:rsidRPr="007028C0" w:rsidRDefault="008C768F" w:rsidP="00491EB6">
      <w:pPr>
        <w:pStyle w:val="Sarakstarindkopa"/>
        <w:numPr>
          <w:ilvl w:val="4"/>
          <w:numId w:val="18"/>
        </w:numPr>
        <w:spacing w:after="160"/>
        <w:ind w:firstLine="1341"/>
        <w:rPr>
          <w:b w:val="0"/>
          <w:bCs/>
          <w:i/>
          <w:iCs/>
          <w:color w:val="0070C0"/>
          <w:sz w:val="24"/>
          <w:szCs w:val="24"/>
          <w:lang w:val="en-GB"/>
        </w:rPr>
      </w:pPr>
      <w:r w:rsidRPr="007028C0">
        <w:rPr>
          <w:b w:val="0"/>
          <w:bCs/>
          <w:i/>
          <w:iCs/>
          <w:color w:val="0070C0"/>
          <w:sz w:val="24"/>
          <w:szCs w:val="24"/>
          <w:lang w:val="en-GB"/>
        </w:rPr>
        <w:t>personnel receive IT and information security training;</w:t>
      </w:r>
    </w:p>
    <w:p w14:paraId="1A842007" w14:textId="31581831" w:rsidR="008C768F" w:rsidRPr="007028C0" w:rsidRDefault="000E3DD5" w:rsidP="00491EB6">
      <w:pPr>
        <w:pStyle w:val="Sarakstarindkopa"/>
        <w:numPr>
          <w:ilvl w:val="3"/>
          <w:numId w:val="21"/>
        </w:numPr>
        <w:spacing w:after="160"/>
        <w:rPr>
          <w:b w:val="0"/>
          <w:bCs/>
          <w:i/>
          <w:iCs/>
          <w:color w:val="0070C0"/>
          <w:sz w:val="24"/>
          <w:szCs w:val="24"/>
          <w:lang w:val="en-GB"/>
        </w:rPr>
      </w:pPr>
      <w:r>
        <w:rPr>
          <w:b w:val="0"/>
          <w:bCs/>
          <w:i/>
          <w:iCs/>
          <w:color w:val="0070C0"/>
          <w:sz w:val="24"/>
          <w:szCs w:val="24"/>
          <w:lang w:val="en-GB"/>
        </w:rPr>
        <w:t xml:space="preserve"> </w:t>
      </w:r>
      <w:r w:rsidR="008C768F" w:rsidRPr="007028C0">
        <w:rPr>
          <w:b w:val="0"/>
          <w:bCs/>
          <w:i/>
          <w:iCs/>
          <w:color w:val="0070C0"/>
          <w:sz w:val="24"/>
          <w:szCs w:val="24"/>
          <w:lang w:val="en-GB"/>
        </w:rPr>
        <w:t xml:space="preserve">Organic Services responsibilities. Organic Services implements technical and organisational security measures for the </w:t>
      </w:r>
      <w:proofErr w:type="spellStart"/>
      <w:r w:rsidR="008C768F" w:rsidRPr="007028C0">
        <w:rPr>
          <w:b w:val="0"/>
          <w:bCs/>
          <w:i/>
          <w:iCs/>
          <w:color w:val="0070C0"/>
          <w:sz w:val="24"/>
          <w:szCs w:val="24"/>
          <w:lang w:val="en-GB"/>
        </w:rPr>
        <w:t>Ecert</w:t>
      </w:r>
      <w:proofErr w:type="spellEnd"/>
      <w:r w:rsidR="008C768F" w:rsidRPr="007028C0">
        <w:rPr>
          <w:b w:val="0"/>
          <w:bCs/>
          <w:i/>
          <w:iCs/>
          <w:color w:val="0070C0"/>
          <w:sz w:val="24"/>
          <w:szCs w:val="24"/>
          <w:lang w:val="en-GB"/>
        </w:rPr>
        <w:t xml:space="preserve"> platform, including:</w:t>
      </w:r>
    </w:p>
    <w:p w14:paraId="5468C5D3" w14:textId="7AEE1415"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secure server facilities;</w:t>
      </w:r>
    </w:p>
    <w:p w14:paraId="3C0DBA47" w14:textId="4ECDF128"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password-protected authentication;</w:t>
      </w:r>
    </w:p>
    <w:p w14:paraId="25D71356" w14:textId="77777777"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role-based access control;</w:t>
      </w:r>
    </w:p>
    <w:p w14:paraId="0D528AAF" w14:textId="77777777"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client separation ensuring that one certification body cannot access another client's data;</w:t>
      </w:r>
    </w:p>
    <w:p w14:paraId="13770009" w14:textId="77777777" w:rsidR="00996476"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SSL-encrypted communications;</w:t>
      </w:r>
      <w:r w:rsidR="00996476">
        <w:rPr>
          <w:b w:val="0"/>
          <w:bCs/>
          <w:i/>
          <w:iCs/>
          <w:color w:val="0070C0"/>
          <w:sz w:val="24"/>
          <w:szCs w:val="24"/>
          <w:lang w:val="en-GB"/>
        </w:rPr>
        <w:t xml:space="preserve"> </w:t>
      </w:r>
    </w:p>
    <w:p w14:paraId="142D4919" w14:textId="5D86B267"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firewall protection;</w:t>
      </w:r>
    </w:p>
    <w:p w14:paraId="1A270481" w14:textId="77777777"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antivirus protection;</w:t>
      </w:r>
    </w:p>
    <w:p w14:paraId="2AD1F199" w14:textId="77777777"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backup strategies;</w:t>
      </w:r>
    </w:p>
    <w:p w14:paraId="4D7C7CD6" w14:textId="77777777"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uninterruptible power supply (UPS);</w:t>
      </w:r>
    </w:p>
    <w:p w14:paraId="0A2D99E8" w14:textId="77777777"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external backup storage;</w:t>
      </w:r>
    </w:p>
    <w:p w14:paraId="4957EC16" w14:textId="77777777" w:rsidR="008C768F"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rapid restoration capability;</w:t>
      </w:r>
    </w:p>
    <w:p w14:paraId="3CBA019E" w14:textId="77777777" w:rsidR="007028C0" w:rsidRPr="007028C0" w:rsidRDefault="008C768F" w:rsidP="00491EB6">
      <w:pPr>
        <w:pStyle w:val="Sarakstarindkopa"/>
        <w:numPr>
          <w:ilvl w:val="0"/>
          <w:numId w:val="17"/>
        </w:numPr>
        <w:spacing w:after="160"/>
        <w:rPr>
          <w:b w:val="0"/>
          <w:bCs/>
          <w:i/>
          <w:iCs/>
          <w:color w:val="0070C0"/>
          <w:sz w:val="24"/>
          <w:szCs w:val="24"/>
          <w:lang w:val="en-GB"/>
        </w:rPr>
      </w:pPr>
      <w:r w:rsidRPr="007028C0">
        <w:rPr>
          <w:b w:val="0"/>
          <w:bCs/>
          <w:i/>
          <w:iCs/>
          <w:color w:val="0070C0"/>
          <w:sz w:val="24"/>
          <w:szCs w:val="24"/>
          <w:lang w:val="en-GB"/>
        </w:rPr>
        <w:t>regular evaluation of security measures.</w:t>
      </w:r>
    </w:p>
    <w:p w14:paraId="4E5E5EC6" w14:textId="2E27822F" w:rsidR="008C768F" w:rsidRPr="007028C0" w:rsidRDefault="008C768F" w:rsidP="007028C0">
      <w:pPr>
        <w:spacing w:after="160"/>
        <w:rPr>
          <w:b w:val="0"/>
          <w:bCs/>
          <w:i/>
          <w:iCs/>
          <w:color w:val="0070C0"/>
          <w:sz w:val="24"/>
          <w:szCs w:val="24"/>
          <w:lang w:val="en-GB"/>
        </w:rPr>
      </w:pPr>
      <w:r w:rsidRPr="007028C0">
        <w:rPr>
          <w:b w:val="0"/>
          <w:bCs/>
          <w:i/>
          <w:iCs/>
          <w:color w:val="0070C0"/>
          <w:sz w:val="24"/>
          <w:szCs w:val="24"/>
          <w:lang w:val="en-GB"/>
        </w:rPr>
        <w:t>These measures are implemented in accordance with Article 32 of the GDPR.</w:t>
      </w:r>
    </w:p>
    <w:p w14:paraId="7662C01B" w14:textId="19939629" w:rsidR="007028C0" w:rsidRPr="007028C0" w:rsidRDefault="007028C0" w:rsidP="00491EB6">
      <w:pPr>
        <w:pStyle w:val="Sarakstarindkopa"/>
        <w:numPr>
          <w:ilvl w:val="3"/>
          <w:numId w:val="21"/>
        </w:numPr>
        <w:spacing w:after="160"/>
        <w:rPr>
          <w:b w:val="0"/>
          <w:bCs/>
          <w:i/>
          <w:iCs/>
          <w:color w:val="0070C0"/>
          <w:sz w:val="24"/>
          <w:szCs w:val="24"/>
          <w:lang w:val="en-GB"/>
        </w:rPr>
      </w:pPr>
      <w:r w:rsidRPr="007028C0">
        <w:rPr>
          <w:b w:val="0"/>
          <w:bCs/>
          <w:i/>
          <w:iCs/>
          <w:color w:val="0070C0"/>
          <w:sz w:val="24"/>
          <w:szCs w:val="24"/>
          <w:lang w:val="en-GB"/>
        </w:rPr>
        <w:t xml:space="preserve">User Access Control and Audit Trail. </w:t>
      </w:r>
    </w:p>
    <w:p w14:paraId="3FE353DB" w14:textId="5B3AB5F1" w:rsidR="007028C0" w:rsidRPr="007028C0" w:rsidRDefault="007028C0" w:rsidP="007028C0">
      <w:pPr>
        <w:pStyle w:val="Sarakstarindkopa"/>
        <w:spacing w:after="160"/>
        <w:ind w:left="1146"/>
        <w:rPr>
          <w:b w:val="0"/>
          <w:bCs/>
          <w:i/>
          <w:iCs/>
          <w:color w:val="0070C0"/>
          <w:sz w:val="24"/>
          <w:szCs w:val="24"/>
          <w:lang w:val="en-GB"/>
        </w:rPr>
      </w:pPr>
      <w:r w:rsidRPr="007028C0">
        <w:rPr>
          <w:b w:val="0"/>
          <w:bCs/>
          <w:i/>
          <w:iCs/>
          <w:color w:val="0070C0"/>
          <w:sz w:val="24"/>
          <w:szCs w:val="24"/>
          <w:lang w:val="en-GB"/>
        </w:rPr>
        <w:lastRenderedPageBreak/>
        <w:t xml:space="preserve">Access to the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system is restricted to authorized users with individual login credentials. Within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w:t>
      </w:r>
    </w:p>
    <w:p w14:paraId="534CC175" w14:textId="77777777" w:rsidR="000E3DD5" w:rsidRDefault="007028C0" w:rsidP="00491EB6">
      <w:pPr>
        <w:pStyle w:val="Sarakstarindkopa"/>
        <w:numPr>
          <w:ilvl w:val="0"/>
          <w:numId w:val="22"/>
        </w:numPr>
        <w:spacing w:after="160"/>
        <w:ind w:left="2127"/>
        <w:rPr>
          <w:b w:val="0"/>
          <w:bCs/>
          <w:i/>
          <w:iCs/>
          <w:color w:val="0070C0"/>
          <w:sz w:val="24"/>
          <w:szCs w:val="24"/>
          <w:lang w:val="en-GB"/>
        </w:rPr>
      </w:pPr>
      <w:r w:rsidRPr="007028C0">
        <w:rPr>
          <w:b w:val="0"/>
          <w:bCs/>
          <w:i/>
          <w:iCs/>
          <w:color w:val="0070C0"/>
          <w:sz w:val="24"/>
          <w:szCs w:val="24"/>
          <w:lang w:val="en-GB"/>
        </w:rPr>
        <w:t>each user has assigned permissions according to their role;</w:t>
      </w:r>
    </w:p>
    <w:p w14:paraId="611D438E" w14:textId="77777777" w:rsidR="000E3DD5" w:rsidRDefault="007028C0" w:rsidP="00491EB6">
      <w:pPr>
        <w:pStyle w:val="Sarakstarindkopa"/>
        <w:numPr>
          <w:ilvl w:val="0"/>
          <w:numId w:val="22"/>
        </w:numPr>
        <w:spacing w:after="160"/>
        <w:ind w:left="2127"/>
        <w:rPr>
          <w:b w:val="0"/>
          <w:bCs/>
          <w:i/>
          <w:iCs/>
          <w:color w:val="0070C0"/>
          <w:sz w:val="24"/>
          <w:szCs w:val="24"/>
          <w:lang w:val="en-GB"/>
        </w:rPr>
      </w:pPr>
      <w:r w:rsidRPr="000E3DD5">
        <w:rPr>
          <w:b w:val="0"/>
          <w:bCs/>
          <w:i/>
          <w:iCs/>
          <w:color w:val="0070C0"/>
          <w:sz w:val="24"/>
          <w:szCs w:val="24"/>
          <w:lang w:val="en-GB"/>
        </w:rPr>
        <w:t>all system access is authenticated;</w:t>
      </w:r>
    </w:p>
    <w:p w14:paraId="774D3CE5" w14:textId="77777777" w:rsidR="000E3DD5" w:rsidRDefault="007028C0" w:rsidP="00491EB6">
      <w:pPr>
        <w:pStyle w:val="Sarakstarindkopa"/>
        <w:numPr>
          <w:ilvl w:val="0"/>
          <w:numId w:val="22"/>
        </w:numPr>
        <w:spacing w:after="160"/>
        <w:ind w:left="2127"/>
        <w:rPr>
          <w:b w:val="0"/>
          <w:bCs/>
          <w:i/>
          <w:iCs/>
          <w:color w:val="0070C0"/>
          <w:sz w:val="24"/>
          <w:szCs w:val="24"/>
          <w:lang w:val="en-GB"/>
        </w:rPr>
      </w:pPr>
      <w:r w:rsidRPr="000E3DD5">
        <w:rPr>
          <w:b w:val="0"/>
          <w:bCs/>
          <w:i/>
          <w:iCs/>
          <w:color w:val="0070C0"/>
          <w:sz w:val="24"/>
          <w:szCs w:val="24"/>
          <w:lang w:val="en-GB"/>
        </w:rPr>
        <w:t>creation, modification and deletion of records are logged;</w:t>
      </w:r>
    </w:p>
    <w:p w14:paraId="2AD443A2" w14:textId="77777777" w:rsidR="000E3DD5" w:rsidRDefault="007028C0" w:rsidP="00491EB6">
      <w:pPr>
        <w:pStyle w:val="Sarakstarindkopa"/>
        <w:numPr>
          <w:ilvl w:val="0"/>
          <w:numId w:val="22"/>
        </w:numPr>
        <w:spacing w:after="160"/>
        <w:ind w:left="2127"/>
        <w:rPr>
          <w:b w:val="0"/>
          <w:bCs/>
          <w:i/>
          <w:iCs/>
          <w:color w:val="0070C0"/>
          <w:sz w:val="24"/>
          <w:szCs w:val="24"/>
          <w:lang w:val="en-GB"/>
        </w:rPr>
      </w:pPr>
      <w:r w:rsidRPr="000E3DD5">
        <w:rPr>
          <w:b w:val="0"/>
          <w:bCs/>
          <w:i/>
          <w:iCs/>
          <w:color w:val="0070C0"/>
          <w:sz w:val="24"/>
          <w:szCs w:val="24"/>
          <w:lang w:val="en-GB"/>
        </w:rPr>
        <w:t>each action is linked to the individual user account;</w:t>
      </w:r>
    </w:p>
    <w:p w14:paraId="7FAB59CE" w14:textId="111D445C" w:rsidR="007028C0" w:rsidRPr="000E3DD5" w:rsidRDefault="007028C0" w:rsidP="00491EB6">
      <w:pPr>
        <w:pStyle w:val="Sarakstarindkopa"/>
        <w:numPr>
          <w:ilvl w:val="0"/>
          <w:numId w:val="22"/>
        </w:numPr>
        <w:spacing w:after="160"/>
        <w:ind w:left="2127"/>
        <w:rPr>
          <w:b w:val="0"/>
          <w:bCs/>
          <w:i/>
          <w:iCs/>
          <w:color w:val="0070C0"/>
          <w:sz w:val="24"/>
          <w:szCs w:val="24"/>
          <w:lang w:val="en-GB"/>
        </w:rPr>
      </w:pPr>
      <w:r w:rsidRPr="000E3DD5">
        <w:rPr>
          <w:b w:val="0"/>
          <w:bCs/>
          <w:i/>
          <w:iCs/>
          <w:color w:val="0070C0"/>
          <w:sz w:val="24"/>
          <w:szCs w:val="24"/>
          <w:lang w:val="en-GB"/>
        </w:rPr>
        <w:t>all recorded actions include date and time stamps.</w:t>
      </w:r>
    </w:p>
    <w:p w14:paraId="6BA1293F" w14:textId="6E567397" w:rsidR="007028C0" w:rsidRPr="007028C0" w:rsidRDefault="007028C0" w:rsidP="007028C0">
      <w:pPr>
        <w:spacing w:after="160"/>
        <w:rPr>
          <w:b w:val="0"/>
          <w:bCs/>
          <w:i/>
          <w:iCs/>
          <w:color w:val="0070C0"/>
          <w:sz w:val="24"/>
          <w:szCs w:val="24"/>
          <w:lang w:val="en-GB"/>
        </w:rPr>
      </w:pPr>
      <w:r w:rsidRPr="007028C0">
        <w:rPr>
          <w:b w:val="0"/>
          <w:bCs/>
          <w:i/>
          <w:iCs/>
          <w:color w:val="0070C0"/>
          <w:sz w:val="24"/>
          <w:szCs w:val="24"/>
          <w:lang w:val="en-GB"/>
        </w:rPr>
        <w:t>Within STC, access rights to internal electronic records are managed by the Sector manager according to the IT Management System Procedure.</w:t>
      </w:r>
    </w:p>
    <w:p w14:paraId="20B84801" w14:textId="77777777" w:rsidR="007028C0" w:rsidRPr="007028C0" w:rsidRDefault="007028C0" w:rsidP="007028C0">
      <w:pPr>
        <w:spacing w:after="160"/>
        <w:rPr>
          <w:b w:val="0"/>
          <w:bCs/>
          <w:i/>
          <w:iCs/>
          <w:color w:val="0070C0"/>
          <w:sz w:val="24"/>
          <w:szCs w:val="24"/>
          <w:lang w:val="en-GB"/>
        </w:rPr>
      </w:pPr>
      <w:r w:rsidRPr="007028C0">
        <w:rPr>
          <w:b w:val="0"/>
          <w:bCs/>
          <w:i/>
          <w:iCs/>
          <w:color w:val="0070C0"/>
          <w:sz w:val="24"/>
          <w:szCs w:val="24"/>
          <w:lang w:val="en-GB"/>
        </w:rPr>
        <w:t>This ensures complete traceability of certification activities throughout the certification process.</w:t>
      </w:r>
    </w:p>
    <w:p w14:paraId="1ED1A04D" w14:textId="00DF6B82" w:rsidR="007028C0" w:rsidRPr="007028C0" w:rsidRDefault="000E3DD5" w:rsidP="00491EB6">
      <w:pPr>
        <w:pStyle w:val="Sarakstarindkopa"/>
        <w:numPr>
          <w:ilvl w:val="3"/>
          <w:numId w:val="21"/>
        </w:numPr>
        <w:spacing w:after="160"/>
        <w:ind w:left="2127"/>
        <w:rPr>
          <w:b w:val="0"/>
          <w:bCs/>
          <w:i/>
          <w:iCs/>
          <w:color w:val="0070C0"/>
          <w:sz w:val="24"/>
          <w:szCs w:val="24"/>
          <w:lang w:val="en-GB"/>
        </w:rPr>
      </w:pPr>
      <w:r>
        <w:rPr>
          <w:b w:val="0"/>
          <w:bCs/>
          <w:i/>
          <w:iCs/>
          <w:color w:val="0070C0"/>
          <w:sz w:val="24"/>
          <w:szCs w:val="24"/>
          <w:lang w:val="en-GB"/>
        </w:rPr>
        <w:t xml:space="preserve"> </w:t>
      </w:r>
      <w:r w:rsidR="007028C0" w:rsidRPr="007028C0">
        <w:rPr>
          <w:b w:val="0"/>
          <w:bCs/>
          <w:i/>
          <w:iCs/>
          <w:color w:val="0070C0"/>
          <w:sz w:val="24"/>
          <w:szCs w:val="24"/>
          <w:lang w:val="en-GB"/>
        </w:rPr>
        <w:t>Data Backup and Recovery</w:t>
      </w:r>
    </w:p>
    <w:p w14:paraId="33B3FACD" w14:textId="0AEA0C15" w:rsidR="007028C0" w:rsidRPr="007028C0" w:rsidRDefault="007028C0" w:rsidP="007028C0">
      <w:pPr>
        <w:spacing w:after="160"/>
        <w:ind w:left="426"/>
        <w:rPr>
          <w:b w:val="0"/>
          <w:bCs/>
          <w:i/>
          <w:iCs/>
          <w:color w:val="0070C0"/>
          <w:sz w:val="24"/>
          <w:szCs w:val="24"/>
          <w:lang w:val="en-GB"/>
        </w:rPr>
      </w:pPr>
      <w:r w:rsidRPr="007028C0">
        <w:rPr>
          <w:b w:val="0"/>
          <w:bCs/>
          <w:i/>
          <w:iCs/>
          <w:color w:val="0070C0"/>
          <w:sz w:val="24"/>
          <w:szCs w:val="24"/>
          <w:lang w:val="en-GB"/>
        </w:rPr>
        <w:t xml:space="preserve">Organic Services performs regular backups of customer data stored within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according to the SaaS Agreement.</w:t>
      </w:r>
    </w:p>
    <w:p w14:paraId="6785B062" w14:textId="0646258B" w:rsidR="007028C0" w:rsidRPr="007028C0" w:rsidRDefault="007028C0" w:rsidP="007028C0">
      <w:pPr>
        <w:spacing w:after="160"/>
        <w:rPr>
          <w:b w:val="0"/>
          <w:bCs/>
          <w:i/>
          <w:iCs/>
          <w:color w:val="0070C0"/>
          <w:sz w:val="24"/>
          <w:szCs w:val="24"/>
          <w:lang w:val="en-GB"/>
        </w:rPr>
      </w:pPr>
      <w:r w:rsidRPr="007028C0">
        <w:rPr>
          <w:b w:val="0"/>
          <w:bCs/>
          <w:i/>
          <w:iCs/>
          <w:color w:val="0070C0"/>
          <w:sz w:val="24"/>
          <w:szCs w:val="24"/>
          <w:lang w:val="en-GB"/>
        </w:rPr>
        <w:t xml:space="preserve">The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infrastructure includes:</w:t>
      </w:r>
    </w:p>
    <w:p w14:paraId="02BF266C" w14:textId="2CD53566" w:rsidR="007028C0" w:rsidRPr="007028C0" w:rsidRDefault="007028C0" w:rsidP="00491EB6">
      <w:pPr>
        <w:pStyle w:val="Sarakstarindkopa"/>
        <w:numPr>
          <w:ilvl w:val="0"/>
          <w:numId w:val="19"/>
        </w:numPr>
        <w:spacing w:after="160"/>
        <w:ind w:firstLine="1483"/>
        <w:rPr>
          <w:b w:val="0"/>
          <w:bCs/>
          <w:i/>
          <w:iCs/>
          <w:color w:val="0070C0"/>
          <w:sz w:val="24"/>
          <w:szCs w:val="24"/>
          <w:lang w:val="en-GB"/>
        </w:rPr>
      </w:pPr>
      <w:r w:rsidRPr="007028C0">
        <w:rPr>
          <w:b w:val="0"/>
          <w:bCs/>
          <w:i/>
          <w:iCs/>
          <w:color w:val="0070C0"/>
          <w:sz w:val="24"/>
          <w:szCs w:val="24"/>
          <w:lang w:val="en-GB"/>
        </w:rPr>
        <w:t>automated backup strategies;</w:t>
      </w:r>
    </w:p>
    <w:p w14:paraId="7A31A70B" w14:textId="5F10D506" w:rsidR="007028C0" w:rsidRPr="007028C0" w:rsidRDefault="007028C0" w:rsidP="00491EB6">
      <w:pPr>
        <w:pStyle w:val="Sarakstarindkopa"/>
        <w:numPr>
          <w:ilvl w:val="0"/>
          <w:numId w:val="19"/>
        </w:numPr>
        <w:spacing w:after="160"/>
        <w:ind w:firstLine="1483"/>
        <w:rPr>
          <w:b w:val="0"/>
          <w:bCs/>
          <w:i/>
          <w:iCs/>
          <w:color w:val="0070C0"/>
          <w:sz w:val="24"/>
          <w:szCs w:val="24"/>
          <w:lang w:val="en-GB"/>
        </w:rPr>
      </w:pPr>
      <w:r w:rsidRPr="007028C0">
        <w:rPr>
          <w:b w:val="0"/>
          <w:bCs/>
          <w:i/>
          <w:iCs/>
          <w:color w:val="0070C0"/>
          <w:sz w:val="24"/>
          <w:szCs w:val="24"/>
          <w:lang w:val="en-GB"/>
        </w:rPr>
        <w:t>geographically separate backup storage;</w:t>
      </w:r>
    </w:p>
    <w:p w14:paraId="5DE23879" w14:textId="512994EC" w:rsidR="007028C0" w:rsidRPr="007028C0" w:rsidRDefault="007028C0" w:rsidP="00491EB6">
      <w:pPr>
        <w:pStyle w:val="Sarakstarindkopa"/>
        <w:numPr>
          <w:ilvl w:val="0"/>
          <w:numId w:val="19"/>
        </w:numPr>
        <w:spacing w:after="160"/>
        <w:ind w:firstLine="1483"/>
        <w:rPr>
          <w:b w:val="0"/>
          <w:bCs/>
          <w:i/>
          <w:iCs/>
          <w:color w:val="0070C0"/>
          <w:sz w:val="24"/>
          <w:szCs w:val="24"/>
          <w:lang w:val="en-GB"/>
        </w:rPr>
      </w:pPr>
      <w:r w:rsidRPr="007028C0">
        <w:rPr>
          <w:b w:val="0"/>
          <w:bCs/>
          <w:i/>
          <w:iCs/>
          <w:color w:val="0070C0"/>
          <w:sz w:val="24"/>
          <w:szCs w:val="24"/>
          <w:lang w:val="en-GB"/>
        </w:rPr>
        <w:t>server redundancy;</w:t>
      </w:r>
    </w:p>
    <w:p w14:paraId="413647A3" w14:textId="0805551B" w:rsidR="007028C0" w:rsidRPr="007028C0" w:rsidRDefault="007028C0" w:rsidP="00491EB6">
      <w:pPr>
        <w:pStyle w:val="Sarakstarindkopa"/>
        <w:numPr>
          <w:ilvl w:val="0"/>
          <w:numId w:val="19"/>
        </w:numPr>
        <w:spacing w:after="160"/>
        <w:ind w:firstLine="1483"/>
        <w:rPr>
          <w:b w:val="0"/>
          <w:bCs/>
          <w:i/>
          <w:iCs/>
          <w:color w:val="0070C0"/>
          <w:sz w:val="24"/>
          <w:szCs w:val="24"/>
          <w:lang w:val="en-GB"/>
        </w:rPr>
      </w:pPr>
      <w:r w:rsidRPr="007028C0">
        <w:rPr>
          <w:b w:val="0"/>
          <w:bCs/>
          <w:i/>
          <w:iCs/>
          <w:color w:val="0070C0"/>
          <w:sz w:val="24"/>
          <w:szCs w:val="24"/>
          <w:lang w:val="en-GB"/>
        </w:rPr>
        <w:t>rapid data restoration capability.</w:t>
      </w:r>
    </w:p>
    <w:p w14:paraId="3F19794C" w14:textId="31268C2C" w:rsidR="007028C0" w:rsidRPr="007028C0" w:rsidRDefault="007028C0" w:rsidP="007028C0">
      <w:pPr>
        <w:spacing w:after="160"/>
        <w:rPr>
          <w:b w:val="0"/>
          <w:bCs/>
          <w:i/>
          <w:iCs/>
          <w:color w:val="0070C0"/>
          <w:sz w:val="24"/>
          <w:szCs w:val="24"/>
          <w:lang w:val="en-GB"/>
        </w:rPr>
      </w:pPr>
      <w:r w:rsidRPr="007028C0">
        <w:rPr>
          <w:b w:val="0"/>
          <w:bCs/>
          <w:i/>
          <w:iCs/>
          <w:color w:val="0070C0"/>
          <w:sz w:val="24"/>
          <w:szCs w:val="24"/>
          <w:lang w:val="en-GB"/>
        </w:rPr>
        <w:t xml:space="preserve">In the event of a system failure, restoration of the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database is performed by Organic Services, while restoration of internally stored documents is managed by the STC IT Manager.</w:t>
      </w:r>
    </w:p>
    <w:p w14:paraId="645EB56D" w14:textId="016FD4F1" w:rsidR="007028C0" w:rsidRPr="007028C0" w:rsidRDefault="007028C0" w:rsidP="007028C0">
      <w:pPr>
        <w:spacing w:after="160"/>
        <w:rPr>
          <w:b w:val="0"/>
          <w:bCs/>
          <w:i/>
          <w:iCs/>
          <w:color w:val="0070C0"/>
          <w:sz w:val="24"/>
          <w:szCs w:val="24"/>
          <w:lang w:val="en-GB"/>
        </w:rPr>
      </w:pPr>
      <w:r w:rsidRPr="007028C0">
        <w:rPr>
          <w:b w:val="0"/>
          <w:bCs/>
          <w:i/>
          <w:iCs/>
          <w:color w:val="0070C0"/>
          <w:sz w:val="24"/>
          <w:szCs w:val="24"/>
          <w:lang w:val="en-GB"/>
        </w:rPr>
        <w:t xml:space="preserve">Personal data processed within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are handled in accordance with Regulation (EU) 2016/679 (GDPR).</w:t>
      </w:r>
    </w:p>
    <w:p w14:paraId="4C745F56" w14:textId="3A48E536" w:rsidR="007028C0" w:rsidRPr="007028C0" w:rsidRDefault="007028C0" w:rsidP="007028C0">
      <w:pPr>
        <w:spacing w:after="160"/>
        <w:rPr>
          <w:b w:val="0"/>
          <w:bCs/>
          <w:i/>
          <w:iCs/>
          <w:color w:val="0070C0"/>
          <w:sz w:val="24"/>
          <w:szCs w:val="24"/>
          <w:lang w:val="en-GB"/>
        </w:rPr>
      </w:pPr>
      <w:r w:rsidRPr="007028C0">
        <w:rPr>
          <w:b w:val="0"/>
          <w:bCs/>
          <w:i/>
          <w:iCs/>
          <w:color w:val="0070C0"/>
          <w:sz w:val="24"/>
          <w:szCs w:val="24"/>
          <w:lang w:val="en-GB"/>
        </w:rPr>
        <w:t xml:space="preserve">The </w:t>
      </w:r>
      <w:proofErr w:type="spellStart"/>
      <w:r w:rsidRPr="007028C0">
        <w:rPr>
          <w:b w:val="0"/>
          <w:bCs/>
          <w:i/>
          <w:iCs/>
          <w:color w:val="0070C0"/>
          <w:sz w:val="24"/>
          <w:szCs w:val="24"/>
          <w:lang w:val="en-GB"/>
        </w:rPr>
        <w:t>Ecert</w:t>
      </w:r>
      <w:proofErr w:type="spellEnd"/>
      <w:r w:rsidRPr="007028C0">
        <w:rPr>
          <w:b w:val="0"/>
          <w:bCs/>
          <w:i/>
          <w:iCs/>
          <w:color w:val="0070C0"/>
          <w:sz w:val="24"/>
          <w:szCs w:val="24"/>
          <w:lang w:val="en-GB"/>
        </w:rPr>
        <w:t xml:space="preserve"> hosting infrastructure complies with documented Technical and Organisational Measures (TOM), including confidentiality, integrity, availability and resilience controls.</w:t>
      </w:r>
    </w:p>
    <w:p w14:paraId="4474B9AD" w14:textId="7FB5D7C5" w:rsidR="002874EB" w:rsidRPr="00EE475C" w:rsidRDefault="002874EB" w:rsidP="00491EB6">
      <w:pPr>
        <w:pStyle w:val="Virsraksts1"/>
        <w:numPr>
          <w:ilvl w:val="1"/>
          <w:numId w:val="21"/>
        </w:numPr>
        <w:rPr>
          <w:rFonts w:cs="Times New Roman"/>
          <w:b w:val="0"/>
          <w:bCs w:val="0"/>
        </w:rPr>
      </w:pPr>
      <w:bookmarkStart w:id="13" w:name="_Toc236913189"/>
      <w:proofErr w:type="spellStart"/>
      <w:r w:rsidRPr="00EE475C">
        <w:rPr>
          <w:rFonts w:cs="Times New Roman"/>
        </w:rPr>
        <w:t>The</w:t>
      </w:r>
      <w:proofErr w:type="spellEnd"/>
      <w:r w:rsidRPr="00EE475C">
        <w:rPr>
          <w:rFonts w:cs="Times New Roman"/>
        </w:rPr>
        <w:t xml:space="preserve"> </w:t>
      </w:r>
      <w:proofErr w:type="spellStart"/>
      <w:r w:rsidRPr="00EE475C">
        <w:rPr>
          <w:rFonts w:cs="Times New Roman"/>
        </w:rPr>
        <w:t>management</w:t>
      </w:r>
      <w:proofErr w:type="spellEnd"/>
      <w:r w:rsidRPr="00EE475C">
        <w:rPr>
          <w:rFonts w:cs="Times New Roman"/>
        </w:rPr>
        <w:t xml:space="preserve"> of </w:t>
      </w:r>
      <w:proofErr w:type="spellStart"/>
      <w:r w:rsidRPr="00EE475C">
        <w:rPr>
          <w:rFonts w:cs="Times New Roman"/>
        </w:rPr>
        <w:t>the</w:t>
      </w:r>
      <w:proofErr w:type="spellEnd"/>
      <w:r w:rsidRPr="00EE475C">
        <w:rPr>
          <w:rFonts w:cs="Times New Roman"/>
        </w:rPr>
        <w:t xml:space="preserve"> </w:t>
      </w:r>
      <w:proofErr w:type="spellStart"/>
      <w:r w:rsidRPr="00EE475C">
        <w:rPr>
          <w:rFonts w:cs="Times New Roman"/>
        </w:rPr>
        <w:t>certification</w:t>
      </w:r>
      <w:proofErr w:type="spellEnd"/>
      <w:r w:rsidRPr="00EE475C">
        <w:rPr>
          <w:rFonts w:cs="Times New Roman"/>
        </w:rPr>
        <w:t xml:space="preserve"> process </w:t>
      </w:r>
      <w:proofErr w:type="spellStart"/>
      <w:r w:rsidRPr="00EE475C">
        <w:rPr>
          <w:rFonts w:cs="Times New Roman"/>
        </w:rPr>
        <w:t>takes</w:t>
      </w:r>
      <w:proofErr w:type="spellEnd"/>
      <w:r w:rsidRPr="00EE475C">
        <w:rPr>
          <w:rFonts w:cs="Times New Roman"/>
        </w:rPr>
        <w:t xml:space="preserve"> </w:t>
      </w:r>
      <w:proofErr w:type="spellStart"/>
      <w:r w:rsidRPr="00EE475C">
        <w:rPr>
          <w:rFonts w:cs="Times New Roman"/>
        </w:rPr>
        <w:t>place</w:t>
      </w:r>
      <w:proofErr w:type="spellEnd"/>
      <w:r w:rsidRPr="00EE475C">
        <w:rPr>
          <w:rFonts w:cs="Times New Roman"/>
        </w:rPr>
        <w:t xml:space="preserve"> </w:t>
      </w:r>
      <w:proofErr w:type="spellStart"/>
      <w:r w:rsidRPr="00EE475C">
        <w:rPr>
          <w:rFonts w:cs="Times New Roman"/>
        </w:rPr>
        <w:t>only</w:t>
      </w:r>
      <w:proofErr w:type="spellEnd"/>
      <w:r w:rsidRPr="00EE475C">
        <w:rPr>
          <w:rFonts w:cs="Times New Roman"/>
        </w:rPr>
        <w:t xml:space="preserve"> </w:t>
      </w:r>
      <w:proofErr w:type="spellStart"/>
      <w:r w:rsidRPr="00EE475C">
        <w:rPr>
          <w:rFonts w:cs="Times New Roman"/>
        </w:rPr>
        <w:t>from</w:t>
      </w:r>
      <w:proofErr w:type="spellEnd"/>
      <w:r w:rsidRPr="00EE475C">
        <w:rPr>
          <w:rFonts w:cs="Times New Roman"/>
        </w:rPr>
        <w:t xml:space="preserve"> </w:t>
      </w:r>
      <w:proofErr w:type="spellStart"/>
      <w:r w:rsidRPr="00EE475C">
        <w:rPr>
          <w:rFonts w:cs="Times New Roman"/>
        </w:rPr>
        <w:t>the</w:t>
      </w:r>
      <w:proofErr w:type="spellEnd"/>
      <w:r w:rsidRPr="00EE475C">
        <w:rPr>
          <w:rFonts w:cs="Times New Roman"/>
        </w:rPr>
        <w:t xml:space="preserve"> Latvian </w:t>
      </w:r>
      <w:proofErr w:type="spellStart"/>
      <w:r w:rsidRPr="00EE475C">
        <w:rPr>
          <w:rFonts w:cs="Times New Roman"/>
        </w:rPr>
        <w:t>head</w:t>
      </w:r>
      <w:proofErr w:type="spellEnd"/>
      <w:r w:rsidRPr="00EE475C">
        <w:rPr>
          <w:rFonts w:cs="Times New Roman"/>
          <w:b w:val="0"/>
          <w:bCs w:val="0"/>
        </w:rPr>
        <w:t xml:space="preserve"> </w:t>
      </w:r>
      <w:proofErr w:type="spellStart"/>
      <w:r w:rsidRPr="00EE475C">
        <w:rPr>
          <w:rFonts w:cs="Times New Roman"/>
        </w:rPr>
        <w:t>office</w:t>
      </w:r>
      <w:bookmarkEnd w:id="13"/>
      <w:proofErr w:type="spellEnd"/>
    </w:p>
    <w:p w14:paraId="4843342C" w14:textId="449C8B4C" w:rsidR="005F152A" w:rsidRPr="00EE475C" w:rsidRDefault="002518BE" w:rsidP="00491EB6">
      <w:pPr>
        <w:pStyle w:val="Virsraksts1"/>
        <w:numPr>
          <w:ilvl w:val="1"/>
          <w:numId w:val="21"/>
        </w:numPr>
        <w:rPr>
          <w:rFonts w:cs="Times New Roman"/>
        </w:rPr>
      </w:pPr>
      <w:bookmarkStart w:id="14" w:name="_Toc236913190"/>
      <w:proofErr w:type="spellStart"/>
      <w:r w:rsidRPr="00EE475C">
        <w:rPr>
          <w:rFonts w:cs="Times New Roman"/>
        </w:rPr>
        <w:t>Type</w:t>
      </w:r>
      <w:proofErr w:type="spellEnd"/>
      <w:r w:rsidRPr="00EE475C">
        <w:rPr>
          <w:rFonts w:cs="Times New Roman"/>
        </w:rPr>
        <w:t xml:space="preserve"> </w:t>
      </w:r>
      <w:r w:rsidR="005F152A" w:rsidRPr="00EE475C">
        <w:rPr>
          <w:rFonts w:cs="Times New Roman"/>
        </w:rPr>
        <w:t xml:space="preserve">of </w:t>
      </w:r>
      <w:proofErr w:type="spellStart"/>
      <w:r w:rsidR="005F152A" w:rsidRPr="00EE475C">
        <w:rPr>
          <w:rFonts w:cs="Times New Roman"/>
        </w:rPr>
        <w:t>activities</w:t>
      </w:r>
      <w:proofErr w:type="spellEnd"/>
      <w:r w:rsidR="005F152A" w:rsidRPr="00EE475C">
        <w:rPr>
          <w:rFonts w:cs="Times New Roman"/>
        </w:rPr>
        <w:t xml:space="preserve">, </w:t>
      </w:r>
      <w:proofErr w:type="spellStart"/>
      <w:r w:rsidR="005F152A" w:rsidRPr="00EE475C">
        <w:rPr>
          <w:rFonts w:cs="Times New Roman"/>
        </w:rPr>
        <w:t>including</w:t>
      </w:r>
      <w:proofErr w:type="spellEnd"/>
      <w:r w:rsidR="005F152A" w:rsidRPr="00EE475C">
        <w:rPr>
          <w:rFonts w:cs="Times New Roman"/>
        </w:rPr>
        <w:t xml:space="preserve"> </w:t>
      </w:r>
      <w:proofErr w:type="spellStart"/>
      <w:r w:rsidR="005F152A" w:rsidRPr="00EE475C">
        <w:rPr>
          <w:rFonts w:cs="Times New Roman"/>
        </w:rPr>
        <w:t>delegated</w:t>
      </w:r>
      <w:proofErr w:type="spellEnd"/>
      <w:r w:rsidR="005F152A" w:rsidRPr="00EE475C">
        <w:rPr>
          <w:rFonts w:cs="Times New Roman"/>
        </w:rPr>
        <w:t xml:space="preserve"> </w:t>
      </w:r>
      <w:proofErr w:type="spellStart"/>
      <w:r w:rsidR="005F152A" w:rsidRPr="00EE475C">
        <w:rPr>
          <w:rFonts w:cs="Times New Roman"/>
        </w:rPr>
        <w:t>activities</w:t>
      </w:r>
      <w:bookmarkEnd w:id="14"/>
      <w:proofErr w:type="spellEnd"/>
      <w:r w:rsidR="00B52629" w:rsidRPr="00EE475C">
        <w:rPr>
          <w:rFonts w:cs="Times New Roman"/>
        </w:rPr>
        <w:t xml:space="preserve"> </w:t>
      </w:r>
    </w:p>
    <w:p w14:paraId="21D6215C" w14:textId="1BD562E1" w:rsidR="002518BE" w:rsidRPr="00EE475C" w:rsidRDefault="001E149C" w:rsidP="009A0031">
      <w:pPr>
        <w:pStyle w:val="Sarakstarindkopa"/>
        <w:numPr>
          <w:ilvl w:val="0"/>
          <w:numId w:val="1"/>
        </w:numPr>
        <w:jc w:val="both"/>
        <w:rPr>
          <w:rFonts w:cs="Times New Roman"/>
          <w:b w:val="0"/>
          <w:bCs/>
          <w:color w:val="000000" w:themeColor="text1"/>
          <w:sz w:val="24"/>
          <w:szCs w:val="24"/>
        </w:rPr>
      </w:pPr>
      <w:r w:rsidRPr="00EE475C">
        <w:rPr>
          <w:rFonts w:cs="Times New Roman"/>
          <w:b w:val="0"/>
          <w:bCs/>
          <w:color w:val="000000" w:themeColor="text1"/>
          <w:sz w:val="24"/>
          <w:szCs w:val="24"/>
        </w:rPr>
        <w:t>O</w:t>
      </w:r>
      <w:r w:rsidR="002518BE" w:rsidRPr="00EE475C">
        <w:rPr>
          <w:rFonts w:cs="Times New Roman"/>
          <w:b w:val="0"/>
          <w:bCs/>
          <w:color w:val="000000" w:themeColor="text1"/>
          <w:sz w:val="24"/>
          <w:szCs w:val="24"/>
        </w:rPr>
        <w:t xml:space="preserve">rganic </w:t>
      </w:r>
      <w:proofErr w:type="spellStart"/>
      <w:r w:rsidR="002518BE" w:rsidRPr="00EE475C">
        <w:rPr>
          <w:rFonts w:cs="Times New Roman"/>
          <w:b w:val="0"/>
          <w:bCs/>
          <w:color w:val="000000" w:themeColor="text1"/>
          <w:sz w:val="24"/>
          <w:szCs w:val="24"/>
        </w:rPr>
        <w:t>farming</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certification</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activities</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in</w:t>
      </w:r>
      <w:proofErr w:type="spellEnd"/>
      <w:r w:rsidR="002518BE" w:rsidRPr="00EE475C">
        <w:rPr>
          <w:rFonts w:cs="Times New Roman"/>
          <w:b w:val="0"/>
          <w:bCs/>
          <w:color w:val="000000" w:themeColor="text1"/>
          <w:sz w:val="24"/>
          <w:szCs w:val="24"/>
        </w:rPr>
        <w:t xml:space="preserve"> Latvia </w:t>
      </w:r>
      <w:proofErr w:type="spellStart"/>
      <w:r w:rsidR="002518BE" w:rsidRPr="00EE475C">
        <w:rPr>
          <w:rFonts w:cs="Times New Roman"/>
          <w:b w:val="0"/>
          <w:bCs/>
          <w:color w:val="000000" w:themeColor="text1"/>
          <w:sz w:val="24"/>
          <w:szCs w:val="24"/>
        </w:rPr>
        <w:t>according</w:t>
      </w:r>
      <w:proofErr w:type="spellEnd"/>
      <w:r w:rsidR="002518BE" w:rsidRPr="00EE475C">
        <w:rPr>
          <w:rFonts w:cs="Times New Roman"/>
          <w:b w:val="0"/>
          <w:bCs/>
          <w:color w:val="000000" w:themeColor="text1"/>
          <w:sz w:val="24"/>
          <w:szCs w:val="24"/>
        </w:rPr>
        <w:t xml:space="preserve"> to </w:t>
      </w:r>
      <w:proofErr w:type="spellStart"/>
      <w:r w:rsidR="002518BE" w:rsidRPr="00EE475C">
        <w:rPr>
          <w:rFonts w:cs="Times New Roman"/>
          <w:b w:val="0"/>
          <w:bCs/>
          <w:color w:val="000000" w:themeColor="text1"/>
          <w:sz w:val="24"/>
          <w:szCs w:val="24"/>
        </w:rPr>
        <w:t>the</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new</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regulation</w:t>
      </w:r>
      <w:proofErr w:type="spellEnd"/>
      <w:r w:rsidR="002518BE" w:rsidRPr="00EE475C">
        <w:rPr>
          <w:rFonts w:cs="Times New Roman"/>
          <w:b w:val="0"/>
          <w:bCs/>
          <w:color w:val="000000" w:themeColor="text1"/>
          <w:sz w:val="24"/>
          <w:szCs w:val="24"/>
        </w:rPr>
        <w:t xml:space="preserve"> 2018/848 and </w:t>
      </w:r>
      <w:proofErr w:type="spellStart"/>
      <w:r w:rsidR="002518BE" w:rsidRPr="00EE475C">
        <w:rPr>
          <w:rFonts w:cs="Times New Roman"/>
          <w:b w:val="0"/>
          <w:bCs/>
          <w:color w:val="000000" w:themeColor="text1"/>
          <w:sz w:val="24"/>
          <w:szCs w:val="24"/>
        </w:rPr>
        <w:t>national</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legistation</w:t>
      </w:r>
      <w:proofErr w:type="spellEnd"/>
      <w:r w:rsidR="002518BE" w:rsidRPr="00EE475C">
        <w:rPr>
          <w:rFonts w:cs="Times New Roman"/>
          <w:b w:val="0"/>
          <w:bCs/>
          <w:color w:val="000000" w:themeColor="text1"/>
          <w:sz w:val="24"/>
          <w:szCs w:val="24"/>
        </w:rPr>
        <w:t xml:space="preserve">; </w:t>
      </w:r>
    </w:p>
    <w:p w14:paraId="2ECA8357" w14:textId="6BCC9127" w:rsidR="002518BE" w:rsidRPr="00EE475C" w:rsidRDefault="001E149C" w:rsidP="009A0031">
      <w:pPr>
        <w:pStyle w:val="Sarakstarindkopa"/>
        <w:numPr>
          <w:ilvl w:val="0"/>
          <w:numId w:val="1"/>
        </w:numPr>
        <w:jc w:val="both"/>
        <w:rPr>
          <w:rFonts w:cs="Times New Roman"/>
          <w:b w:val="0"/>
          <w:bCs/>
          <w:color w:val="000000" w:themeColor="text1"/>
          <w:sz w:val="24"/>
          <w:szCs w:val="24"/>
        </w:rPr>
      </w:pPr>
      <w:r w:rsidRPr="00EE475C">
        <w:rPr>
          <w:rFonts w:cs="Times New Roman"/>
          <w:b w:val="0"/>
          <w:bCs/>
          <w:color w:val="000000" w:themeColor="text1"/>
          <w:sz w:val="24"/>
          <w:szCs w:val="24"/>
        </w:rPr>
        <w:t>C</w:t>
      </w:r>
      <w:r w:rsidR="002518BE" w:rsidRPr="00EE475C">
        <w:rPr>
          <w:rFonts w:cs="Times New Roman"/>
          <w:b w:val="0"/>
          <w:bCs/>
          <w:color w:val="000000" w:themeColor="text1"/>
          <w:sz w:val="24"/>
          <w:szCs w:val="24"/>
        </w:rPr>
        <w:t xml:space="preserve">ertification </w:t>
      </w:r>
      <w:proofErr w:type="spellStart"/>
      <w:r w:rsidR="002518BE" w:rsidRPr="00EE475C">
        <w:rPr>
          <w:rFonts w:cs="Times New Roman"/>
          <w:b w:val="0"/>
          <w:bCs/>
          <w:color w:val="000000" w:themeColor="text1"/>
          <w:sz w:val="24"/>
          <w:szCs w:val="24"/>
        </w:rPr>
        <w:t>in</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third</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countries</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according</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equivalency</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standar</w:t>
      </w:r>
      <w:r w:rsidRPr="00EE475C">
        <w:rPr>
          <w:rFonts w:cs="Times New Roman"/>
          <w:b w:val="0"/>
          <w:bCs/>
          <w:color w:val="000000" w:themeColor="text1"/>
          <w:sz w:val="24"/>
          <w:szCs w:val="24"/>
        </w:rPr>
        <w:t>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standard</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control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measures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w:t>
      </w:r>
      <w:r w:rsidR="001B7F63" w:rsidRPr="00EE475C">
        <w:rPr>
          <w:rFonts w:cs="Times New Roman"/>
          <w:b w:val="0"/>
          <w:bCs/>
          <w:color w:val="000000" w:themeColor="text1"/>
          <w:sz w:val="24"/>
          <w:szCs w:val="24"/>
        </w:rPr>
        <w:t>e</w:t>
      </w:r>
      <w:r w:rsidRPr="00EE475C">
        <w:rPr>
          <w:rFonts w:cs="Times New Roman"/>
          <w:b w:val="0"/>
          <w:bCs/>
          <w:color w:val="000000" w:themeColor="text1"/>
          <w:sz w:val="24"/>
          <w:szCs w:val="24"/>
        </w:rPr>
        <w:t>g</w:t>
      </w:r>
      <w:proofErr w:type="spellEnd"/>
      <w:r w:rsidRPr="00EE475C">
        <w:rPr>
          <w:rFonts w:cs="Times New Roman"/>
          <w:b w:val="0"/>
          <w:bCs/>
          <w:color w:val="000000" w:themeColor="text1"/>
          <w:sz w:val="24"/>
          <w:szCs w:val="24"/>
        </w:rPr>
        <w:t>. 834/2007 and 889/2008</w:t>
      </w:r>
      <w:r w:rsidR="002518BE" w:rsidRPr="00EE475C">
        <w:rPr>
          <w:rFonts w:cs="Times New Roman"/>
          <w:b w:val="0"/>
          <w:bCs/>
          <w:color w:val="000000" w:themeColor="text1"/>
          <w:sz w:val="24"/>
          <w:szCs w:val="24"/>
        </w:rPr>
        <w:t xml:space="preserve">, </w:t>
      </w:r>
    </w:p>
    <w:p w14:paraId="28C637B0" w14:textId="0080DA0D" w:rsidR="005F152A" w:rsidRPr="00EE475C" w:rsidRDefault="001E149C" w:rsidP="0079100E">
      <w:pPr>
        <w:pStyle w:val="Sarakstarindkopa"/>
        <w:numPr>
          <w:ilvl w:val="0"/>
          <w:numId w:val="1"/>
        </w:numPr>
        <w:jc w:val="both"/>
        <w:rPr>
          <w:rFonts w:cs="Times New Roman"/>
          <w:b w:val="0"/>
          <w:bCs/>
          <w:color w:val="000000" w:themeColor="text1"/>
          <w:sz w:val="24"/>
          <w:szCs w:val="24"/>
        </w:rPr>
      </w:pPr>
      <w:r w:rsidRPr="00EE475C">
        <w:rPr>
          <w:rFonts w:cs="Times New Roman"/>
          <w:b w:val="0"/>
          <w:bCs/>
          <w:color w:val="000000" w:themeColor="text1"/>
          <w:sz w:val="24"/>
          <w:szCs w:val="24"/>
        </w:rPr>
        <w:t>C</w:t>
      </w:r>
      <w:r w:rsidR="002518BE" w:rsidRPr="00EE475C">
        <w:rPr>
          <w:rFonts w:cs="Times New Roman"/>
          <w:b w:val="0"/>
          <w:bCs/>
          <w:color w:val="000000" w:themeColor="text1"/>
          <w:sz w:val="24"/>
          <w:szCs w:val="24"/>
        </w:rPr>
        <w:t xml:space="preserve">ertification of </w:t>
      </w:r>
      <w:proofErr w:type="spellStart"/>
      <w:r w:rsidR="002518BE" w:rsidRPr="00EE475C">
        <w:rPr>
          <w:rFonts w:cs="Times New Roman"/>
          <w:b w:val="0"/>
          <w:bCs/>
          <w:color w:val="000000" w:themeColor="text1"/>
          <w:sz w:val="24"/>
          <w:szCs w:val="24"/>
        </w:rPr>
        <w:t>Machinery</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equipment</w:t>
      </w:r>
      <w:proofErr w:type="spellEnd"/>
      <w:r w:rsidR="002518BE" w:rsidRPr="00EE475C">
        <w:rPr>
          <w:rFonts w:cs="Times New Roman"/>
          <w:b w:val="0"/>
          <w:bCs/>
          <w:color w:val="000000" w:themeColor="text1"/>
          <w:sz w:val="24"/>
          <w:szCs w:val="24"/>
        </w:rPr>
        <w:t xml:space="preserve"> and </w:t>
      </w:r>
      <w:proofErr w:type="spellStart"/>
      <w:r w:rsidR="002518BE" w:rsidRPr="00EE475C">
        <w:rPr>
          <w:rFonts w:cs="Times New Roman"/>
          <w:b w:val="0"/>
          <w:bCs/>
          <w:color w:val="000000" w:themeColor="text1"/>
          <w:sz w:val="24"/>
          <w:szCs w:val="24"/>
        </w:rPr>
        <w:t>agricultural</w:t>
      </w:r>
      <w:proofErr w:type="spellEnd"/>
      <w:r w:rsidR="002518BE" w:rsidRPr="00EE475C">
        <w:rPr>
          <w:rFonts w:cs="Times New Roman"/>
          <w:b w:val="0"/>
          <w:bCs/>
          <w:color w:val="000000" w:themeColor="text1"/>
          <w:sz w:val="24"/>
          <w:szCs w:val="24"/>
        </w:rPr>
        <w:t xml:space="preserve"> </w:t>
      </w:r>
      <w:proofErr w:type="spellStart"/>
      <w:r w:rsidR="002518BE" w:rsidRPr="00EE475C">
        <w:rPr>
          <w:rFonts w:cs="Times New Roman"/>
          <w:b w:val="0"/>
          <w:bCs/>
          <w:color w:val="000000" w:themeColor="text1"/>
          <w:sz w:val="24"/>
          <w:szCs w:val="24"/>
        </w:rPr>
        <w:t>Machinery</w:t>
      </w:r>
      <w:proofErr w:type="spellEnd"/>
      <w:r w:rsidR="002518BE" w:rsidRPr="00EE475C">
        <w:rPr>
          <w:rFonts w:cs="Times New Roman"/>
          <w:b w:val="0"/>
          <w:bCs/>
          <w:color w:val="000000" w:themeColor="text1"/>
          <w:sz w:val="24"/>
          <w:szCs w:val="24"/>
        </w:rPr>
        <w:t>.</w:t>
      </w:r>
    </w:p>
    <w:p w14:paraId="5753214B" w14:textId="3ED1D975" w:rsidR="005F152A" w:rsidRPr="00EE475C" w:rsidRDefault="00671481" w:rsidP="00491EB6">
      <w:pPr>
        <w:pStyle w:val="Virsraksts1"/>
        <w:numPr>
          <w:ilvl w:val="1"/>
          <w:numId w:val="21"/>
        </w:numPr>
        <w:rPr>
          <w:rFonts w:cs="Times New Roman"/>
        </w:rPr>
      </w:pPr>
      <w:r w:rsidRPr="00EE475C">
        <w:rPr>
          <w:rFonts w:cs="Times New Roman"/>
        </w:rPr>
        <w:lastRenderedPageBreak/>
        <w:t xml:space="preserve"> </w:t>
      </w:r>
      <w:bookmarkStart w:id="15" w:name="_Toc236913191"/>
      <w:r w:rsidR="002518BE" w:rsidRPr="00EE475C">
        <w:rPr>
          <w:rFonts w:cs="Times New Roman"/>
        </w:rPr>
        <w:t xml:space="preserve">Quality </w:t>
      </w:r>
      <w:proofErr w:type="spellStart"/>
      <w:r w:rsidR="005F152A" w:rsidRPr="00EE475C">
        <w:rPr>
          <w:rFonts w:cs="Times New Roman"/>
        </w:rPr>
        <w:t>management</w:t>
      </w:r>
      <w:proofErr w:type="spellEnd"/>
      <w:r w:rsidR="002518BE" w:rsidRPr="00EE475C">
        <w:rPr>
          <w:rFonts w:cs="Times New Roman"/>
        </w:rPr>
        <w:t xml:space="preserve"> </w:t>
      </w:r>
      <w:proofErr w:type="spellStart"/>
      <w:r w:rsidR="002518BE" w:rsidRPr="00EE475C">
        <w:rPr>
          <w:rFonts w:cs="Times New Roman"/>
        </w:rPr>
        <w:t>system</w:t>
      </w:r>
      <w:bookmarkEnd w:id="15"/>
      <w:proofErr w:type="spellEnd"/>
    </w:p>
    <w:p w14:paraId="78A570DA" w14:textId="77777777" w:rsidR="00192CE0" w:rsidRPr="00EE475C" w:rsidRDefault="00192CE0" w:rsidP="00192CE0">
      <w:pPr>
        <w:pStyle w:val="Virsraksts1"/>
        <w:rPr>
          <w:rFonts w:cs="Times New Roman"/>
        </w:rPr>
      </w:pPr>
      <w:bookmarkStart w:id="16" w:name="_Toc236913192"/>
      <w:r w:rsidRPr="00EE475C">
        <w:rPr>
          <w:rFonts w:cs="Times New Roman"/>
        </w:rPr>
        <w:t xml:space="preserve">Quality </w:t>
      </w:r>
      <w:proofErr w:type="spellStart"/>
      <w:r w:rsidRPr="00EE475C">
        <w:rPr>
          <w:rFonts w:cs="Times New Roman"/>
        </w:rPr>
        <w:t>management</w:t>
      </w:r>
      <w:proofErr w:type="spellEnd"/>
      <w:r w:rsidRPr="00EE475C">
        <w:rPr>
          <w:rFonts w:cs="Times New Roman"/>
        </w:rPr>
        <w:t xml:space="preserve"> </w:t>
      </w:r>
      <w:proofErr w:type="spellStart"/>
      <w:r w:rsidRPr="00EE475C">
        <w:rPr>
          <w:rFonts w:cs="Times New Roman"/>
        </w:rPr>
        <w:t>Criteria</w:t>
      </w:r>
      <w:proofErr w:type="spellEnd"/>
      <w:r w:rsidRPr="00EE475C">
        <w:rPr>
          <w:rFonts w:cs="Times New Roman"/>
        </w:rPr>
        <w:t xml:space="preserve"> </w:t>
      </w:r>
      <w:proofErr w:type="spellStart"/>
      <w:r w:rsidRPr="00EE475C">
        <w:rPr>
          <w:rFonts w:cs="Times New Roman"/>
        </w:rPr>
        <w:t>REg</w:t>
      </w:r>
      <w:proofErr w:type="spellEnd"/>
      <w:r w:rsidRPr="00EE475C">
        <w:rPr>
          <w:rFonts w:cs="Times New Roman"/>
        </w:rPr>
        <w:t xml:space="preserve">. 2018/848 </w:t>
      </w:r>
      <w:proofErr w:type="spellStart"/>
      <w:r w:rsidRPr="00EE475C">
        <w:rPr>
          <w:rFonts w:cs="Times New Roman"/>
        </w:rPr>
        <w:t>Article</w:t>
      </w:r>
      <w:proofErr w:type="spellEnd"/>
      <w:r w:rsidRPr="00EE475C">
        <w:rPr>
          <w:rFonts w:cs="Times New Roman"/>
        </w:rPr>
        <w:t xml:space="preserve"> 46 §2</w:t>
      </w:r>
      <w:bookmarkEnd w:id="16"/>
    </w:p>
    <w:p w14:paraId="7DE74690" w14:textId="77777777" w:rsidR="00192CE0" w:rsidRPr="00EE475C" w:rsidRDefault="00192CE0" w:rsidP="00192CE0">
      <w:pPr>
        <w:rPr>
          <w:rFonts w:cs="Times New Roman"/>
          <w:color w:val="000000" w:themeColor="text1"/>
          <w:lang w:val="en-GB"/>
        </w:rPr>
      </w:pPr>
    </w:p>
    <w:p w14:paraId="2C8B0DC1" w14:textId="77777777" w:rsidR="00192CE0" w:rsidRPr="00EE475C" w:rsidRDefault="00192CE0" w:rsidP="00491EB6">
      <w:pPr>
        <w:pStyle w:val="Sarakstarindkopa"/>
        <w:numPr>
          <w:ilvl w:val="0"/>
          <w:numId w:val="13"/>
        </w:numPr>
        <w:ind w:left="426"/>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 xml:space="preserve">CB are legally established in Latvia with no branch offices. </w:t>
      </w:r>
    </w:p>
    <w:p w14:paraId="6D9B804C" w14:textId="77777777" w:rsidR="00192CE0" w:rsidRPr="00EE475C" w:rsidRDefault="00192CE0" w:rsidP="00491EB6">
      <w:pPr>
        <w:pStyle w:val="Sarakstarindkopa"/>
        <w:numPr>
          <w:ilvl w:val="0"/>
          <w:numId w:val="13"/>
        </w:numPr>
        <w:ind w:left="426"/>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CB have the capacity to carry out controls to ensure that the conditions set out in points (a), (b)(i) and (c) of Article 45(1) and in this Article are met in relation to organic products and in-conversion products intended for import into the Union, without delegating control tasks; for the purposes of this point, control tasks carried out by persons working under an individual contract or a formal agreement that place them under the management control and the procedures of the contracting control authorities or control bodies shall not be considered as delegation, and the prohibition to delegate control tasks shall not apply to sampling;</w:t>
      </w:r>
    </w:p>
    <w:p w14:paraId="0195E5FD" w14:textId="77777777" w:rsidR="00192CE0" w:rsidRPr="00EE475C" w:rsidRDefault="00192CE0" w:rsidP="00491EB6">
      <w:pPr>
        <w:pStyle w:val="Sarakstarindkopa"/>
        <w:numPr>
          <w:ilvl w:val="0"/>
          <w:numId w:val="13"/>
        </w:numPr>
        <w:ind w:left="426"/>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 xml:space="preserve">CB offer adequate guarantees of objectivity and impartiality and are free from any conflict of interest as regards the exercise of their control tasks; in particular, they have procedures in place ensuring that the staff performing controls and other actions is free from any conflict of interest, and that the operators are not inspected by the same experts for more than 3 years consecutively; </w:t>
      </w:r>
    </w:p>
    <w:p w14:paraId="6EA4D07B" w14:textId="77777777" w:rsidR="00192CE0" w:rsidRPr="00EE475C" w:rsidRDefault="00192CE0" w:rsidP="00491EB6">
      <w:pPr>
        <w:pStyle w:val="Sarakstarindkopa"/>
        <w:numPr>
          <w:ilvl w:val="0"/>
          <w:numId w:val="13"/>
        </w:numPr>
        <w:ind w:left="426"/>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 xml:space="preserve">CB are accredited for the purpose of their recognition in accordance with Regulation 2021/1698 by only one accreditation body (LATAK) under the relevant harmonised standard for ‘Conformity assessment – Requirements for bodies certifying products, processes and services’, the reference of which has been published in the Official Journal of the European Union; </w:t>
      </w:r>
    </w:p>
    <w:p w14:paraId="43DEFA04" w14:textId="77777777" w:rsidR="00192CE0" w:rsidRPr="00EE475C" w:rsidRDefault="00192CE0" w:rsidP="00491EB6">
      <w:pPr>
        <w:pStyle w:val="Sarakstarindkopa"/>
        <w:numPr>
          <w:ilvl w:val="0"/>
          <w:numId w:val="13"/>
        </w:numPr>
        <w:ind w:left="426"/>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 xml:space="preserve">CB have the expertise, equipment and infrastructure required to carry out control tasks, and have a sufficient number of suitable qualified and experienced staff; </w:t>
      </w:r>
    </w:p>
    <w:p w14:paraId="5C2A5015" w14:textId="77777777" w:rsidR="00192CE0" w:rsidRPr="00EE475C" w:rsidRDefault="00192CE0" w:rsidP="00491EB6">
      <w:pPr>
        <w:pStyle w:val="Sarakstarindkopa"/>
        <w:numPr>
          <w:ilvl w:val="0"/>
          <w:numId w:val="13"/>
        </w:numPr>
        <w:ind w:left="426"/>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 xml:space="preserve">CB have the capacity and the competency to carry out their certification and control activities in accordance with the requirements of this Regulation and in particular Commission Delegated Regulation (EU) 2021/1698 for each type of operator (single operator or group of operators) in each third country and for each category of products they want to be recognised for; </w:t>
      </w:r>
    </w:p>
    <w:p w14:paraId="5E4F0D4B" w14:textId="77777777" w:rsidR="00192CE0" w:rsidRPr="00EE475C" w:rsidRDefault="00192CE0" w:rsidP="00491EB6">
      <w:pPr>
        <w:pStyle w:val="Sarakstarindkopa"/>
        <w:numPr>
          <w:ilvl w:val="0"/>
          <w:numId w:val="13"/>
        </w:num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 xml:space="preserve">CB have procedures and arrangements in place to ensure the impartiality, the quality, the consistency, the effectiveness and the appropriateness of controls and other actions performed by them; </w:t>
      </w:r>
    </w:p>
    <w:p w14:paraId="19BDE405" w14:textId="77777777" w:rsidR="00192CE0" w:rsidRPr="00EE475C" w:rsidRDefault="00192CE0" w:rsidP="00491EB6">
      <w:pPr>
        <w:pStyle w:val="Sarakstarindkopa"/>
        <w:numPr>
          <w:ilvl w:val="0"/>
          <w:numId w:val="13"/>
        </w:num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CB have sufficient qualified and experienced staff so that controls and other actions can be performed effectively and in due time.</w:t>
      </w:r>
    </w:p>
    <w:p w14:paraId="24E14B44" w14:textId="77777777" w:rsidR="00192CE0" w:rsidRPr="00EE475C" w:rsidRDefault="00192CE0" w:rsidP="00491EB6">
      <w:pPr>
        <w:pStyle w:val="Sarakstarindkopa"/>
        <w:numPr>
          <w:ilvl w:val="0"/>
          <w:numId w:val="13"/>
        </w:num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 xml:space="preserve">CB have appropriate and properly maintained facilities and equipment to ensure that staff can perform controls and other actions effectively and in due time; </w:t>
      </w:r>
    </w:p>
    <w:p w14:paraId="72113310" w14:textId="77777777" w:rsidR="00192CE0" w:rsidRPr="00EE475C" w:rsidRDefault="00192CE0" w:rsidP="00491EB6">
      <w:pPr>
        <w:pStyle w:val="Sarakstarindkopa"/>
        <w:numPr>
          <w:ilvl w:val="0"/>
          <w:numId w:val="13"/>
        </w:num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CB have procedures in place in order to ensure that their staff have access to the premises of, and documents kept by operators so as to be able to accomplish their tasks.</w:t>
      </w:r>
    </w:p>
    <w:p w14:paraId="18E0D1F8" w14:textId="77777777" w:rsidR="00192CE0" w:rsidRPr="00EE475C" w:rsidRDefault="00192CE0" w:rsidP="00491EB6">
      <w:pPr>
        <w:pStyle w:val="Sarakstarindkopa"/>
        <w:numPr>
          <w:ilvl w:val="0"/>
          <w:numId w:val="13"/>
        </w:num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When contracting with operator, it already stipulates in Certification contract that the operator must have access to all premises and give access to all relevant documents.</w:t>
      </w:r>
    </w:p>
    <w:p w14:paraId="03E3D2F7" w14:textId="77777777" w:rsidR="00192CE0" w:rsidRPr="00EE475C" w:rsidRDefault="00192CE0" w:rsidP="00491EB6">
      <w:pPr>
        <w:pStyle w:val="Sarakstarindkopa"/>
        <w:numPr>
          <w:ilvl w:val="0"/>
          <w:numId w:val="13"/>
        </w:num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 xml:space="preserve">They have internal skills, training and procedures suitable to perform effective controls, including inspections, on operators as well as on the internal control system of a group of operators, if any; </w:t>
      </w:r>
    </w:p>
    <w:p w14:paraId="5621063A" w14:textId="77777777" w:rsidR="00192CE0" w:rsidRPr="00EE475C" w:rsidRDefault="00192CE0" w:rsidP="00491EB6">
      <w:pPr>
        <w:pStyle w:val="Sarakstarindkopa"/>
        <w:numPr>
          <w:ilvl w:val="0"/>
          <w:numId w:val="13"/>
        </w:num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lastRenderedPageBreak/>
        <w:t xml:space="preserve">CB meet the procedural requirements laid down in Chapter I of Delegated Regulation (EU) 2021/1698; and </w:t>
      </w:r>
    </w:p>
    <w:p w14:paraId="4BF8B743" w14:textId="77777777" w:rsidR="00192CE0" w:rsidRPr="00EE475C" w:rsidRDefault="00192CE0" w:rsidP="00491EB6">
      <w:pPr>
        <w:pStyle w:val="Sarakstarindkopa"/>
        <w:numPr>
          <w:ilvl w:val="0"/>
          <w:numId w:val="13"/>
        </w:num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 xml:space="preserve">CB meet any additional criteria that may be laid down in a delegated act adopted pursuant </w:t>
      </w:r>
      <w:proofErr w:type="spellStart"/>
      <w:r w:rsidRPr="00EE475C">
        <w:rPr>
          <w:rFonts w:cs="Times New Roman"/>
          <w:b w:val="0"/>
          <w:bCs/>
          <w:color w:val="000000" w:themeColor="text1"/>
          <w:sz w:val="24"/>
          <w:szCs w:val="24"/>
          <w:lang w:val="en-GB"/>
        </w:rPr>
        <w:t>Comission</w:t>
      </w:r>
      <w:proofErr w:type="spellEnd"/>
      <w:r w:rsidRPr="00EE475C">
        <w:rPr>
          <w:rFonts w:cs="Times New Roman"/>
          <w:b w:val="0"/>
          <w:bCs/>
          <w:color w:val="000000" w:themeColor="text1"/>
          <w:sz w:val="24"/>
          <w:szCs w:val="24"/>
          <w:lang w:val="en-GB"/>
        </w:rPr>
        <w:t>.</w:t>
      </w:r>
    </w:p>
    <w:p w14:paraId="1F9B572A" w14:textId="77777777" w:rsidR="00192CE0" w:rsidRPr="00EE475C" w:rsidRDefault="00192CE0" w:rsidP="00192CE0">
      <w:pPr>
        <w:tabs>
          <w:tab w:val="left" w:pos="284"/>
        </w:tabs>
        <w:ind w:right="-2"/>
        <w:jc w:val="both"/>
        <w:rPr>
          <w:rFonts w:eastAsia="Times New Roman" w:cs="Times New Roman"/>
          <w:b w:val="0"/>
          <w:bCs/>
          <w:color w:val="000000" w:themeColor="text1"/>
          <w:sz w:val="24"/>
          <w:szCs w:val="24"/>
          <w:lang w:val="en-GB" w:eastAsia="en-US"/>
        </w:rPr>
      </w:pPr>
    </w:p>
    <w:p w14:paraId="1D3AED11" w14:textId="77777777" w:rsidR="00192CE0" w:rsidRPr="00EE475C" w:rsidRDefault="00192CE0" w:rsidP="00192CE0">
      <w:pPr>
        <w:rPr>
          <w:rFonts w:cs="Times New Roman"/>
          <w:color w:val="000000" w:themeColor="text1"/>
          <w:lang w:val="en-GB"/>
        </w:rPr>
      </w:pPr>
    </w:p>
    <w:p w14:paraId="630C4C5D" w14:textId="26AA542E" w:rsidR="00C27DA4" w:rsidRPr="00EE475C" w:rsidRDefault="00C27DA4" w:rsidP="00C27DA4">
      <w:pPr>
        <w:tabs>
          <w:tab w:val="left" w:pos="284"/>
        </w:tabs>
        <w:ind w:right="-2"/>
        <w:jc w:val="both"/>
        <w:rPr>
          <w:rFonts w:eastAsia="Times New Roman" w:cs="Times New Roman"/>
          <w:b w:val="0"/>
          <w:bCs/>
          <w:color w:val="000000" w:themeColor="text1"/>
          <w:sz w:val="24"/>
          <w:szCs w:val="24"/>
          <w:lang w:eastAsia="en-US"/>
        </w:rPr>
      </w:pPr>
      <w:r w:rsidRPr="00EE475C">
        <w:rPr>
          <w:rFonts w:eastAsia="Times New Roman" w:cs="Times New Roman"/>
          <w:b w:val="0"/>
          <w:bCs/>
          <w:color w:val="000000" w:themeColor="text1"/>
          <w:sz w:val="28"/>
          <w:szCs w:val="28"/>
          <w:lang w:eastAsia="en-US"/>
        </w:rPr>
        <w:t xml:space="preserve">STC </w:t>
      </w:r>
      <w:r w:rsidRPr="00EE475C">
        <w:rPr>
          <w:rFonts w:eastAsia="Times New Roman" w:cs="Times New Roman"/>
          <w:b w:val="0"/>
          <w:bCs/>
          <w:color w:val="000000" w:themeColor="text1"/>
          <w:sz w:val="24"/>
          <w:szCs w:val="24"/>
          <w:lang w:eastAsia="en-US"/>
        </w:rPr>
        <w:t xml:space="preserve">quality </w:t>
      </w:r>
      <w:proofErr w:type="spellStart"/>
      <w:r w:rsidRPr="00EE475C">
        <w:rPr>
          <w:rFonts w:eastAsia="Times New Roman" w:cs="Times New Roman"/>
          <w:b w:val="0"/>
          <w:bCs/>
          <w:color w:val="000000" w:themeColor="text1"/>
          <w:sz w:val="24"/>
          <w:szCs w:val="24"/>
          <w:lang w:eastAsia="en-US"/>
        </w:rPr>
        <w:t>system</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was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created</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in</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accordance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with</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LVS EN ISO /IEC 17065</w:t>
      </w:r>
      <w:r w:rsidR="00FC4C21" w:rsidRPr="00EE475C">
        <w:rPr>
          <w:rFonts w:eastAsia="Times New Roman" w:cs="Times New Roman"/>
          <w:b w:val="0"/>
          <w:bCs/>
          <w:color w:val="000000" w:themeColor="text1"/>
          <w:sz w:val="24"/>
          <w:szCs w:val="24"/>
          <w:lang w:eastAsia="en-US"/>
        </w:rPr>
        <w:t>:2012 “</w:t>
      </w:r>
      <w:proofErr w:type="spellStart"/>
      <w:r w:rsidR="00FC4C21" w:rsidRPr="00EE475C">
        <w:rPr>
          <w:rFonts w:eastAsia="Times New Roman" w:cs="Times New Roman"/>
          <w:b w:val="0"/>
          <w:bCs/>
          <w:color w:val="000000" w:themeColor="text1"/>
          <w:sz w:val="24"/>
          <w:szCs w:val="24"/>
          <w:lang w:eastAsia="en-US"/>
        </w:rPr>
        <w:t>Conformity</w:t>
      </w:r>
      <w:proofErr w:type="spellEnd"/>
      <w:r w:rsidR="00FC4C21" w:rsidRPr="00EE475C">
        <w:rPr>
          <w:rFonts w:eastAsia="Times New Roman" w:cs="Times New Roman"/>
          <w:b w:val="0"/>
          <w:bCs/>
          <w:color w:val="000000" w:themeColor="text1"/>
          <w:sz w:val="24"/>
          <w:szCs w:val="24"/>
          <w:lang w:eastAsia="en-US"/>
        </w:rPr>
        <w:t xml:space="preserve"> </w:t>
      </w:r>
      <w:proofErr w:type="spellStart"/>
      <w:r w:rsidR="00FC4C21" w:rsidRPr="00EE475C">
        <w:rPr>
          <w:rFonts w:eastAsia="Times New Roman" w:cs="Times New Roman"/>
          <w:b w:val="0"/>
          <w:bCs/>
          <w:color w:val="000000" w:themeColor="text1"/>
          <w:sz w:val="24"/>
          <w:szCs w:val="24"/>
          <w:lang w:eastAsia="en-US"/>
        </w:rPr>
        <w:t>assessment</w:t>
      </w:r>
      <w:proofErr w:type="spellEnd"/>
      <w:r w:rsidR="00FC4C21" w:rsidRPr="00EE475C">
        <w:rPr>
          <w:rFonts w:eastAsia="Times New Roman" w:cs="Times New Roman"/>
          <w:b w:val="0"/>
          <w:bCs/>
          <w:color w:val="000000" w:themeColor="text1"/>
          <w:sz w:val="24"/>
          <w:szCs w:val="24"/>
          <w:lang w:eastAsia="en-US"/>
        </w:rPr>
        <w:t xml:space="preserve"> – </w:t>
      </w:r>
      <w:proofErr w:type="spellStart"/>
      <w:r w:rsidR="00FC4C21" w:rsidRPr="00EE475C">
        <w:rPr>
          <w:rFonts w:eastAsia="Times New Roman" w:cs="Times New Roman"/>
          <w:b w:val="0"/>
          <w:bCs/>
          <w:color w:val="000000" w:themeColor="text1"/>
          <w:sz w:val="24"/>
          <w:szCs w:val="24"/>
          <w:lang w:eastAsia="en-US"/>
        </w:rPr>
        <w:t>Requirements</w:t>
      </w:r>
      <w:proofErr w:type="spellEnd"/>
      <w:r w:rsidR="00FC4C21" w:rsidRPr="00EE475C">
        <w:rPr>
          <w:rFonts w:eastAsia="Times New Roman" w:cs="Times New Roman"/>
          <w:b w:val="0"/>
          <w:bCs/>
          <w:color w:val="000000" w:themeColor="text1"/>
          <w:sz w:val="24"/>
          <w:szCs w:val="24"/>
          <w:lang w:eastAsia="en-US"/>
        </w:rPr>
        <w:t xml:space="preserve"> </w:t>
      </w:r>
      <w:proofErr w:type="spellStart"/>
      <w:r w:rsidR="00FC4C21" w:rsidRPr="00EE475C">
        <w:rPr>
          <w:rFonts w:eastAsia="Times New Roman" w:cs="Times New Roman"/>
          <w:b w:val="0"/>
          <w:bCs/>
          <w:color w:val="000000" w:themeColor="text1"/>
          <w:sz w:val="24"/>
          <w:szCs w:val="24"/>
          <w:lang w:eastAsia="en-US"/>
        </w:rPr>
        <w:t>for</w:t>
      </w:r>
      <w:proofErr w:type="spellEnd"/>
      <w:r w:rsidR="00FC4C21" w:rsidRPr="00EE475C">
        <w:rPr>
          <w:rFonts w:eastAsia="Times New Roman" w:cs="Times New Roman"/>
          <w:b w:val="0"/>
          <w:bCs/>
          <w:color w:val="000000" w:themeColor="text1"/>
          <w:sz w:val="24"/>
          <w:szCs w:val="24"/>
          <w:lang w:eastAsia="en-US"/>
        </w:rPr>
        <w:t xml:space="preserve"> </w:t>
      </w:r>
      <w:proofErr w:type="spellStart"/>
      <w:r w:rsidR="00FC4C21" w:rsidRPr="00EE475C">
        <w:rPr>
          <w:rFonts w:eastAsia="Times New Roman" w:cs="Times New Roman"/>
          <w:b w:val="0"/>
          <w:bCs/>
          <w:color w:val="000000" w:themeColor="text1"/>
          <w:sz w:val="24"/>
          <w:szCs w:val="24"/>
          <w:lang w:eastAsia="en-US"/>
        </w:rPr>
        <w:t>bodies</w:t>
      </w:r>
      <w:proofErr w:type="spellEnd"/>
      <w:r w:rsidR="00FC4C21" w:rsidRPr="00EE475C">
        <w:rPr>
          <w:rFonts w:eastAsia="Times New Roman" w:cs="Times New Roman"/>
          <w:b w:val="0"/>
          <w:bCs/>
          <w:color w:val="000000" w:themeColor="text1"/>
          <w:sz w:val="24"/>
          <w:szCs w:val="24"/>
          <w:lang w:eastAsia="en-US"/>
        </w:rPr>
        <w:t xml:space="preserve"> </w:t>
      </w:r>
      <w:proofErr w:type="spellStart"/>
      <w:r w:rsidR="00FC4C21" w:rsidRPr="00EE475C">
        <w:rPr>
          <w:rFonts w:eastAsia="Times New Roman" w:cs="Times New Roman"/>
          <w:b w:val="0"/>
          <w:bCs/>
          <w:color w:val="000000" w:themeColor="text1"/>
          <w:sz w:val="24"/>
          <w:szCs w:val="24"/>
          <w:lang w:eastAsia="en-US"/>
        </w:rPr>
        <w:t>certifying</w:t>
      </w:r>
      <w:proofErr w:type="spellEnd"/>
      <w:r w:rsidR="00FC4C21" w:rsidRPr="00EE475C">
        <w:rPr>
          <w:rFonts w:eastAsia="Times New Roman" w:cs="Times New Roman"/>
          <w:b w:val="0"/>
          <w:bCs/>
          <w:color w:val="000000" w:themeColor="text1"/>
          <w:sz w:val="24"/>
          <w:szCs w:val="24"/>
          <w:lang w:eastAsia="en-US"/>
        </w:rPr>
        <w:t xml:space="preserve"> </w:t>
      </w:r>
      <w:proofErr w:type="spellStart"/>
      <w:r w:rsidR="00FC4C21" w:rsidRPr="00EE475C">
        <w:rPr>
          <w:rFonts w:eastAsia="Times New Roman" w:cs="Times New Roman"/>
          <w:b w:val="0"/>
          <w:bCs/>
          <w:color w:val="000000" w:themeColor="text1"/>
          <w:sz w:val="24"/>
          <w:szCs w:val="24"/>
          <w:lang w:eastAsia="en-US"/>
        </w:rPr>
        <w:t>products</w:t>
      </w:r>
      <w:proofErr w:type="spellEnd"/>
      <w:r w:rsidR="00FC4C21" w:rsidRPr="00EE475C">
        <w:rPr>
          <w:rFonts w:eastAsia="Times New Roman" w:cs="Times New Roman"/>
          <w:b w:val="0"/>
          <w:bCs/>
          <w:color w:val="000000" w:themeColor="text1"/>
          <w:sz w:val="24"/>
          <w:szCs w:val="24"/>
          <w:lang w:eastAsia="en-US"/>
        </w:rPr>
        <w:t xml:space="preserve">, </w:t>
      </w:r>
      <w:proofErr w:type="spellStart"/>
      <w:r w:rsidR="00FC4C21" w:rsidRPr="00EE475C">
        <w:rPr>
          <w:rFonts w:eastAsia="Times New Roman" w:cs="Times New Roman"/>
          <w:b w:val="0"/>
          <w:bCs/>
          <w:color w:val="000000" w:themeColor="text1"/>
          <w:sz w:val="24"/>
          <w:szCs w:val="24"/>
          <w:lang w:eastAsia="en-US"/>
        </w:rPr>
        <w:t>processes</w:t>
      </w:r>
      <w:proofErr w:type="spellEnd"/>
      <w:r w:rsidR="00FC4C21" w:rsidRPr="00EE475C">
        <w:rPr>
          <w:rFonts w:eastAsia="Times New Roman" w:cs="Times New Roman"/>
          <w:b w:val="0"/>
          <w:bCs/>
          <w:color w:val="000000" w:themeColor="text1"/>
          <w:sz w:val="24"/>
          <w:szCs w:val="24"/>
          <w:lang w:eastAsia="en-US"/>
        </w:rPr>
        <w:t xml:space="preserve"> and </w:t>
      </w:r>
      <w:proofErr w:type="spellStart"/>
      <w:r w:rsidR="00FC4C21" w:rsidRPr="00EE475C">
        <w:rPr>
          <w:rFonts w:eastAsia="Times New Roman" w:cs="Times New Roman"/>
          <w:b w:val="0"/>
          <w:bCs/>
          <w:color w:val="000000" w:themeColor="text1"/>
          <w:sz w:val="24"/>
          <w:szCs w:val="24"/>
          <w:lang w:eastAsia="en-US"/>
        </w:rPr>
        <w:t>services</w:t>
      </w:r>
      <w:proofErr w:type="spellEnd"/>
      <w:r w:rsidR="00FC4C21" w:rsidRPr="00EE475C">
        <w:rPr>
          <w:rFonts w:eastAsia="Times New Roman" w:cs="Times New Roman"/>
          <w:b w:val="0"/>
          <w:bCs/>
          <w:color w:val="000000" w:themeColor="text1"/>
          <w:sz w:val="24"/>
          <w:szCs w:val="24"/>
          <w:lang w:eastAsia="en-US"/>
        </w:rPr>
        <w:t>”</w:t>
      </w:r>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standard</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with</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aim</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detailing</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mechanism</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fulfilling</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all</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that</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are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binding</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on</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institutions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that</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certify</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products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processes</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services</w:t>
      </w:r>
      <w:proofErr w:type="spellEnd"/>
      <w:r w:rsidRPr="00EE475C">
        <w:rPr>
          <w:rFonts w:eastAsia="Times New Roman" w:cs="Times New Roman"/>
          <w:b w:val="0"/>
          <w:bCs/>
          <w:color w:val="000000" w:themeColor="text1"/>
          <w:sz w:val="24"/>
          <w:szCs w:val="24"/>
          <w:lang w:eastAsia="en-US"/>
        </w:rPr>
        <w:t>.</w:t>
      </w:r>
    </w:p>
    <w:p w14:paraId="69DA7881" w14:textId="7908F03F" w:rsidR="00C27DA4" w:rsidRPr="00EE475C" w:rsidRDefault="00C27DA4" w:rsidP="00C27DA4">
      <w:pPr>
        <w:tabs>
          <w:tab w:val="left" w:pos="284"/>
        </w:tabs>
        <w:ind w:right="-2"/>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basic</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document</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quality </w:t>
      </w:r>
      <w:proofErr w:type="spellStart"/>
      <w:r w:rsidRPr="00EE475C">
        <w:rPr>
          <w:rFonts w:eastAsia="Times New Roman" w:cs="Times New Roman"/>
          <w:b w:val="0"/>
          <w:bCs/>
          <w:color w:val="000000" w:themeColor="text1"/>
          <w:sz w:val="24"/>
          <w:szCs w:val="24"/>
          <w:lang w:eastAsia="en-US"/>
        </w:rPr>
        <w:t>system</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r w:rsidRPr="00EE475C">
        <w:rPr>
          <w:rFonts w:eastAsia="Times New Roman" w:cs="Times New Roman"/>
          <w:color w:val="000000" w:themeColor="text1"/>
          <w:sz w:val="24"/>
          <w:szCs w:val="24"/>
          <w:lang w:eastAsia="en-US"/>
        </w:rPr>
        <w:t xml:space="preserve">Quality </w:t>
      </w:r>
      <w:proofErr w:type="spellStart"/>
      <w:r w:rsidRPr="00EE475C">
        <w:rPr>
          <w:rFonts w:eastAsia="Times New Roman" w:cs="Times New Roman"/>
          <w:color w:val="000000" w:themeColor="text1"/>
          <w:sz w:val="24"/>
          <w:szCs w:val="24"/>
          <w:lang w:eastAsia="en-US"/>
        </w:rPr>
        <w:t>Manual</w:t>
      </w:r>
      <w:proofErr w:type="spellEnd"/>
    </w:p>
    <w:p w14:paraId="7D4DDC34" w14:textId="66F5A9DB" w:rsidR="00C27DA4" w:rsidRPr="00EE475C" w:rsidRDefault="00C27DA4" w:rsidP="00C27DA4">
      <w:pPr>
        <w:tabs>
          <w:tab w:val="left" w:pos="284"/>
        </w:tabs>
        <w:ind w:right="-2"/>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quality </w:t>
      </w:r>
      <w:proofErr w:type="spellStart"/>
      <w:r w:rsidRPr="00EE475C">
        <w:rPr>
          <w:rFonts w:eastAsia="Times New Roman" w:cs="Times New Roman"/>
          <w:b w:val="0"/>
          <w:bCs/>
          <w:color w:val="000000" w:themeColor="text1"/>
          <w:sz w:val="24"/>
          <w:szCs w:val="24"/>
          <w:lang w:eastAsia="en-US"/>
        </w:rPr>
        <w:t>manual</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includes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main</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w:t>
      </w:r>
    </w:p>
    <w:p w14:paraId="2F05B3F3" w14:textId="254AFC58" w:rsidR="00C27DA4" w:rsidRPr="00EE475C" w:rsidRDefault="00C27DA4"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setting</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policies</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objectives</w:t>
      </w:r>
      <w:proofErr w:type="spellEnd"/>
      <w:r w:rsidR="00AA2244" w:rsidRPr="00EE475C">
        <w:rPr>
          <w:rFonts w:eastAsia="Times New Roman" w:cs="Times New Roman"/>
          <w:b w:val="0"/>
          <w:bCs/>
          <w:color w:val="000000" w:themeColor="text1"/>
          <w:sz w:val="24"/>
          <w:szCs w:val="24"/>
          <w:lang w:eastAsia="en-US"/>
        </w:rPr>
        <w:t xml:space="preserve"> Quality </w:t>
      </w:r>
      <w:proofErr w:type="spellStart"/>
      <w:r w:rsidR="00AA2244" w:rsidRPr="00EE475C">
        <w:rPr>
          <w:rFonts w:eastAsia="Times New Roman" w:cs="Times New Roman"/>
          <w:b w:val="0"/>
          <w:bCs/>
          <w:color w:val="000000" w:themeColor="text1"/>
          <w:sz w:val="24"/>
          <w:szCs w:val="24"/>
          <w:lang w:eastAsia="en-US"/>
        </w:rPr>
        <w:t>manual</w:t>
      </w:r>
      <w:proofErr w:type="spellEnd"/>
      <w:r w:rsidRPr="00EE475C">
        <w:rPr>
          <w:rFonts w:eastAsia="Times New Roman" w:cs="Times New Roman"/>
          <w:b w:val="0"/>
          <w:bCs/>
          <w:color w:val="000000" w:themeColor="text1"/>
          <w:sz w:val="24"/>
          <w:szCs w:val="24"/>
          <w:lang w:eastAsia="en-US"/>
        </w:rPr>
        <w:t>;</w:t>
      </w:r>
    </w:p>
    <w:p w14:paraId="08D52AE7" w14:textId="6445BF06" w:rsidR="00C27DA4" w:rsidRPr="00EE475C" w:rsidRDefault="00C27DA4"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document</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management</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Document</w:t>
      </w:r>
      <w:proofErr w:type="spellEnd"/>
      <w:r w:rsidR="007A0319" w:rsidRPr="00EE475C">
        <w:rPr>
          <w:rFonts w:eastAsia="Times New Roman" w:cs="Times New Roman"/>
          <w:b w:val="0"/>
          <w:bCs/>
          <w:color w:val="000000" w:themeColor="text1"/>
          <w:sz w:val="24"/>
          <w:szCs w:val="24"/>
          <w:lang w:eastAsia="en-US"/>
        </w:rPr>
        <w:t xml:space="preserve"> and </w:t>
      </w:r>
      <w:proofErr w:type="spellStart"/>
      <w:r w:rsidR="007A0319" w:rsidRPr="00EE475C">
        <w:rPr>
          <w:rFonts w:eastAsia="Times New Roman" w:cs="Times New Roman"/>
          <w:b w:val="0"/>
          <w:bCs/>
          <w:color w:val="000000" w:themeColor="text1"/>
          <w:sz w:val="24"/>
          <w:szCs w:val="24"/>
          <w:lang w:eastAsia="en-US"/>
        </w:rPr>
        <w:t>archive</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management</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procedure</w:t>
      </w:r>
      <w:proofErr w:type="spellEnd"/>
      <w:r w:rsidR="007A0319" w:rsidRPr="00EE475C">
        <w:rPr>
          <w:rFonts w:eastAsia="Times New Roman" w:cs="Times New Roman"/>
          <w:b w:val="0"/>
          <w:bCs/>
          <w:color w:val="000000" w:themeColor="text1"/>
          <w:sz w:val="24"/>
          <w:szCs w:val="24"/>
          <w:lang w:eastAsia="en-US"/>
        </w:rPr>
        <w:t xml:space="preserve"> STC-R-KS-001, ANN </w:t>
      </w:r>
      <w:proofErr w:type="spellStart"/>
      <w:r w:rsidR="007A0319" w:rsidRPr="00EE475C">
        <w:rPr>
          <w:rFonts w:eastAsia="Times New Roman" w:cs="Times New Roman"/>
          <w:b w:val="0"/>
          <w:bCs/>
          <w:color w:val="000000" w:themeColor="text1"/>
          <w:sz w:val="24"/>
          <w:szCs w:val="24"/>
          <w:lang w:eastAsia="en-US"/>
        </w:rPr>
        <w:t>document</w:t>
      </w:r>
      <w:proofErr w:type="spellEnd"/>
      <w:r w:rsidR="007A0319" w:rsidRPr="00EE475C">
        <w:rPr>
          <w:rFonts w:eastAsia="Times New Roman" w:cs="Times New Roman"/>
          <w:b w:val="0"/>
          <w:bCs/>
          <w:color w:val="000000" w:themeColor="text1"/>
          <w:sz w:val="24"/>
          <w:szCs w:val="24"/>
          <w:lang w:eastAsia="en-US"/>
        </w:rPr>
        <w:t xml:space="preserve"> and </w:t>
      </w:r>
      <w:proofErr w:type="spellStart"/>
      <w:r w:rsidR="007A0319" w:rsidRPr="00EE475C">
        <w:rPr>
          <w:rFonts w:eastAsia="Times New Roman" w:cs="Times New Roman"/>
          <w:b w:val="0"/>
          <w:bCs/>
          <w:color w:val="000000" w:themeColor="text1"/>
          <w:sz w:val="24"/>
          <w:szCs w:val="24"/>
          <w:lang w:eastAsia="en-US"/>
        </w:rPr>
        <w:t>archive</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management</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procedure</w:t>
      </w:r>
      <w:proofErr w:type="spellEnd"/>
      <w:r w:rsidR="007A0319" w:rsidRPr="00EE475C">
        <w:rPr>
          <w:rFonts w:eastAsia="Times New Roman" w:cs="Times New Roman"/>
          <w:b w:val="0"/>
          <w:bCs/>
          <w:color w:val="000000" w:themeColor="text1"/>
          <w:sz w:val="24"/>
          <w:szCs w:val="24"/>
          <w:lang w:eastAsia="en-US"/>
        </w:rPr>
        <w:t xml:space="preserve"> STC-R-KS-001.2, STC </w:t>
      </w:r>
      <w:proofErr w:type="spellStart"/>
      <w:r w:rsidR="007A0319" w:rsidRPr="00EE475C">
        <w:rPr>
          <w:rFonts w:eastAsia="Times New Roman" w:cs="Times New Roman"/>
          <w:b w:val="0"/>
          <w:bCs/>
          <w:color w:val="000000" w:themeColor="text1"/>
          <w:sz w:val="24"/>
          <w:szCs w:val="24"/>
          <w:lang w:eastAsia="en-US"/>
        </w:rPr>
        <w:t>Conformity</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assesment</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body</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further</w:t>
      </w:r>
      <w:proofErr w:type="spellEnd"/>
      <w:r w:rsidR="007A0319" w:rsidRPr="00EE475C">
        <w:rPr>
          <w:rFonts w:eastAsia="Times New Roman" w:cs="Times New Roman"/>
          <w:b w:val="0"/>
          <w:bCs/>
          <w:color w:val="000000" w:themeColor="text1"/>
          <w:sz w:val="24"/>
          <w:szCs w:val="24"/>
          <w:lang w:eastAsia="en-US"/>
        </w:rPr>
        <w:t xml:space="preserve">- CB) IT </w:t>
      </w:r>
      <w:proofErr w:type="spellStart"/>
      <w:r w:rsidR="007A0319" w:rsidRPr="00EE475C">
        <w:rPr>
          <w:rFonts w:eastAsia="Times New Roman" w:cs="Times New Roman"/>
          <w:b w:val="0"/>
          <w:bCs/>
          <w:color w:val="000000" w:themeColor="text1"/>
          <w:sz w:val="24"/>
          <w:szCs w:val="24"/>
          <w:lang w:eastAsia="en-US"/>
        </w:rPr>
        <w:t>management</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system</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procedure</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regarding</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electronic</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document</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circulation</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procedures</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for</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activities</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in</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third</w:t>
      </w:r>
      <w:proofErr w:type="spellEnd"/>
      <w:r w:rsidR="007A0319" w:rsidRPr="00EE475C">
        <w:rPr>
          <w:rFonts w:eastAsia="Times New Roman" w:cs="Times New Roman"/>
          <w:b w:val="0"/>
          <w:bCs/>
          <w:color w:val="000000" w:themeColor="text1"/>
          <w:sz w:val="24"/>
          <w:szCs w:val="24"/>
          <w:lang w:eastAsia="en-US"/>
        </w:rPr>
        <w:t xml:space="preserve"> </w:t>
      </w:r>
      <w:proofErr w:type="spellStart"/>
      <w:r w:rsidR="007A0319" w:rsidRPr="00EE475C">
        <w:rPr>
          <w:rFonts w:eastAsia="Times New Roman" w:cs="Times New Roman"/>
          <w:b w:val="0"/>
          <w:bCs/>
          <w:color w:val="000000" w:themeColor="text1"/>
          <w:sz w:val="24"/>
          <w:szCs w:val="24"/>
          <w:lang w:eastAsia="en-US"/>
        </w:rPr>
        <w:t>countries</w:t>
      </w:r>
      <w:proofErr w:type="spellEnd"/>
      <w:r w:rsidR="007A0319" w:rsidRPr="00EE475C">
        <w:rPr>
          <w:rFonts w:eastAsia="Times New Roman" w:cs="Times New Roman"/>
          <w:b w:val="0"/>
          <w:bCs/>
          <w:color w:val="000000" w:themeColor="text1"/>
          <w:sz w:val="24"/>
          <w:szCs w:val="24"/>
          <w:lang w:eastAsia="en-US"/>
        </w:rPr>
        <w:t xml:space="preserve"> STC-R-KS-001.3 </w:t>
      </w:r>
      <w:r w:rsidRPr="00EE475C">
        <w:rPr>
          <w:rFonts w:eastAsia="Times New Roman" w:cs="Times New Roman"/>
          <w:b w:val="0"/>
          <w:bCs/>
          <w:color w:val="000000" w:themeColor="text1"/>
          <w:sz w:val="24"/>
          <w:szCs w:val="24"/>
          <w:lang w:eastAsia="en-US"/>
        </w:rPr>
        <w:t>;</w:t>
      </w:r>
    </w:p>
    <w:p w14:paraId="74DB872D" w14:textId="0F0A8EB3" w:rsidR="00C27DA4" w:rsidRPr="00EE475C" w:rsidRDefault="00C27DA4"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preparation</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management</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reports</w:t>
      </w:r>
      <w:proofErr w:type="spellEnd"/>
      <w:r w:rsidR="00E5670A" w:rsidRPr="00EE475C">
        <w:rPr>
          <w:rFonts w:eastAsia="Times New Roman" w:cs="Times New Roman"/>
          <w:b w:val="0"/>
          <w:bCs/>
          <w:color w:val="000000" w:themeColor="text1"/>
          <w:sz w:val="24"/>
          <w:szCs w:val="24"/>
          <w:lang w:eastAsia="en-US"/>
        </w:rPr>
        <w:t xml:space="preserve">: </w:t>
      </w:r>
      <w:bookmarkStart w:id="17" w:name="_Hlk159512974"/>
      <w:r w:rsidR="00AA2244" w:rsidRPr="00EE475C">
        <w:rPr>
          <w:rFonts w:eastAsia="Times New Roman" w:cs="Times New Roman"/>
          <w:b w:val="0"/>
          <w:bCs/>
          <w:color w:val="000000" w:themeColor="text1"/>
          <w:sz w:val="24"/>
          <w:szCs w:val="24"/>
          <w:lang w:eastAsia="en-US"/>
        </w:rPr>
        <w:t xml:space="preserve">Quality </w:t>
      </w:r>
      <w:proofErr w:type="spellStart"/>
      <w:r w:rsidR="00AA2244" w:rsidRPr="00EE475C">
        <w:rPr>
          <w:rFonts w:eastAsia="Times New Roman" w:cs="Times New Roman"/>
          <w:b w:val="0"/>
          <w:bCs/>
          <w:color w:val="000000" w:themeColor="text1"/>
          <w:sz w:val="24"/>
          <w:szCs w:val="24"/>
          <w:lang w:eastAsia="en-US"/>
        </w:rPr>
        <w:t>manual</w:t>
      </w:r>
      <w:proofErr w:type="spellEnd"/>
      <w:r w:rsidR="00AA2244" w:rsidRPr="00EE475C">
        <w:rPr>
          <w:rFonts w:eastAsia="Times New Roman" w:cs="Times New Roman"/>
          <w:b w:val="0"/>
          <w:bCs/>
          <w:color w:val="000000" w:themeColor="text1"/>
          <w:sz w:val="24"/>
          <w:szCs w:val="24"/>
          <w:lang w:eastAsia="en-US"/>
        </w:rPr>
        <w:t xml:space="preserve"> </w:t>
      </w:r>
      <w:proofErr w:type="spellStart"/>
      <w:r w:rsidR="00AA2244" w:rsidRPr="00EE475C">
        <w:rPr>
          <w:rFonts w:eastAsia="Times New Roman" w:cs="Times New Roman"/>
          <w:b w:val="0"/>
          <w:bCs/>
          <w:color w:val="000000" w:themeColor="text1"/>
          <w:sz w:val="24"/>
          <w:szCs w:val="24"/>
          <w:lang w:eastAsia="en-US"/>
        </w:rPr>
        <w:t>article</w:t>
      </w:r>
      <w:proofErr w:type="spellEnd"/>
      <w:r w:rsidR="00AA2244" w:rsidRPr="00EE475C">
        <w:rPr>
          <w:rFonts w:eastAsia="Times New Roman" w:cs="Times New Roman"/>
          <w:b w:val="0"/>
          <w:bCs/>
          <w:color w:val="000000" w:themeColor="text1"/>
          <w:sz w:val="24"/>
          <w:szCs w:val="24"/>
          <w:lang w:eastAsia="en-US"/>
        </w:rPr>
        <w:t xml:space="preserve"> 3.4</w:t>
      </w:r>
      <w:r w:rsidRPr="00EE475C">
        <w:rPr>
          <w:rFonts w:eastAsia="Times New Roman" w:cs="Times New Roman"/>
          <w:b w:val="0"/>
          <w:bCs/>
          <w:color w:val="000000" w:themeColor="text1"/>
          <w:sz w:val="24"/>
          <w:szCs w:val="24"/>
          <w:lang w:eastAsia="en-US"/>
        </w:rPr>
        <w:t>;</w:t>
      </w:r>
      <w:bookmarkEnd w:id="17"/>
    </w:p>
    <w:p w14:paraId="0005B8EA" w14:textId="1B2BFAD2" w:rsidR="007A0319" w:rsidRPr="00EE475C" w:rsidRDefault="007A0319"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confidenciality</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policies</w:t>
      </w:r>
      <w:proofErr w:type="spellEnd"/>
      <w:r w:rsidRPr="00EE475C">
        <w:rPr>
          <w:rFonts w:eastAsia="Times New Roman" w:cs="Times New Roman"/>
          <w:b w:val="0"/>
          <w:bCs/>
          <w:color w:val="000000" w:themeColor="text1"/>
          <w:sz w:val="24"/>
          <w:szCs w:val="24"/>
          <w:lang w:eastAsia="en-US"/>
        </w:rPr>
        <w:t xml:space="preserve"> and </w:t>
      </w:r>
      <w:proofErr w:type="spellStart"/>
      <w:r w:rsidR="001D23A1" w:rsidRPr="00EE475C">
        <w:rPr>
          <w:rFonts w:eastAsia="Times New Roman" w:cs="Times New Roman"/>
          <w:b w:val="0"/>
          <w:bCs/>
          <w:color w:val="000000" w:themeColor="text1"/>
          <w:sz w:val="24"/>
          <w:szCs w:val="24"/>
          <w:lang w:eastAsia="en-US"/>
        </w:rPr>
        <w:t>potentional</w:t>
      </w:r>
      <w:proofErr w:type="spellEnd"/>
      <w:r w:rsidR="001D23A1" w:rsidRPr="00EE475C">
        <w:rPr>
          <w:rFonts w:eastAsia="Times New Roman" w:cs="Times New Roman"/>
          <w:b w:val="0"/>
          <w:bCs/>
          <w:color w:val="000000" w:themeColor="text1"/>
          <w:sz w:val="24"/>
          <w:szCs w:val="24"/>
          <w:lang w:eastAsia="en-US"/>
        </w:rPr>
        <w:t xml:space="preserve"> </w:t>
      </w:r>
      <w:proofErr w:type="spellStart"/>
      <w:r w:rsidR="001D23A1" w:rsidRPr="00EE475C">
        <w:rPr>
          <w:rFonts w:eastAsia="Times New Roman" w:cs="Times New Roman"/>
          <w:b w:val="0"/>
          <w:bCs/>
          <w:color w:val="000000" w:themeColor="text1"/>
          <w:sz w:val="24"/>
          <w:szCs w:val="24"/>
          <w:lang w:eastAsia="en-US"/>
        </w:rPr>
        <w:t>conflict</w:t>
      </w:r>
      <w:proofErr w:type="spellEnd"/>
      <w:r w:rsidR="001D23A1" w:rsidRPr="00EE475C">
        <w:rPr>
          <w:rFonts w:eastAsia="Times New Roman" w:cs="Times New Roman"/>
          <w:b w:val="0"/>
          <w:bCs/>
          <w:color w:val="000000" w:themeColor="text1"/>
          <w:sz w:val="24"/>
          <w:szCs w:val="24"/>
          <w:lang w:eastAsia="en-US"/>
        </w:rPr>
        <w:t xml:space="preserve"> of </w:t>
      </w:r>
      <w:proofErr w:type="spellStart"/>
      <w:r w:rsidR="001D23A1" w:rsidRPr="00EE475C">
        <w:rPr>
          <w:rFonts w:eastAsia="Times New Roman" w:cs="Times New Roman"/>
          <w:b w:val="0"/>
          <w:bCs/>
          <w:color w:val="000000" w:themeColor="text1"/>
          <w:sz w:val="24"/>
          <w:szCs w:val="24"/>
          <w:lang w:eastAsia="en-US"/>
        </w:rPr>
        <w:t>interest</w:t>
      </w:r>
      <w:proofErr w:type="spellEnd"/>
      <w:r w:rsidR="001D23A1" w:rsidRPr="00EE475C">
        <w:rPr>
          <w:rFonts w:eastAsia="Times New Roman" w:cs="Times New Roman"/>
          <w:b w:val="0"/>
          <w:bCs/>
          <w:color w:val="000000" w:themeColor="text1"/>
          <w:sz w:val="24"/>
          <w:szCs w:val="24"/>
          <w:lang w:eastAsia="en-US"/>
        </w:rPr>
        <w:t>:</w:t>
      </w:r>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Procedure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identification</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resolution</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potential</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conflict</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interest</w:t>
      </w:r>
      <w:proofErr w:type="spellEnd"/>
      <w:r w:rsidR="001D23A1" w:rsidRPr="00EE475C">
        <w:rPr>
          <w:rFonts w:cs="Times New Roman"/>
          <w:color w:val="000000" w:themeColor="text1"/>
        </w:rPr>
        <w:t xml:space="preserve"> </w:t>
      </w:r>
      <w:r w:rsidR="001D23A1" w:rsidRPr="00EE475C">
        <w:rPr>
          <w:rFonts w:eastAsia="Times New Roman" w:cs="Times New Roman"/>
          <w:b w:val="0"/>
          <w:bCs/>
          <w:color w:val="000000" w:themeColor="text1"/>
          <w:sz w:val="24"/>
          <w:szCs w:val="24"/>
          <w:lang w:eastAsia="en-US"/>
        </w:rPr>
        <w:t>STC-R-KS-002</w:t>
      </w:r>
      <w:r w:rsidR="00E5670A" w:rsidRPr="00EE475C">
        <w:rPr>
          <w:rFonts w:eastAsia="Times New Roman" w:cs="Times New Roman"/>
          <w:b w:val="0"/>
          <w:bCs/>
          <w:color w:val="000000" w:themeColor="text1"/>
          <w:sz w:val="24"/>
          <w:szCs w:val="24"/>
          <w:lang w:eastAsia="en-US"/>
        </w:rPr>
        <w:t xml:space="preserve">, </w:t>
      </w:r>
      <w:proofErr w:type="spellStart"/>
      <w:r w:rsidR="00E5670A" w:rsidRPr="00EE475C">
        <w:rPr>
          <w:rFonts w:eastAsia="Times New Roman" w:cs="Times New Roman"/>
          <w:b w:val="0"/>
          <w:bCs/>
          <w:color w:val="000000" w:themeColor="text1"/>
          <w:sz w:val="24"/>
          <w:szCs w:val="24"/>
          <w:lang w:eastAsia="en-US"/>
        </w:rPr>
        <w:t>Procedure</w:t>
      </w:r>
      <w:proofErr w:type="spellEnd"/>
      <w:r w:rsidR="00E5670A" w:rsidRPr="00EE475C">
        <w:rPr>
          <w:rFonts w:eastAsia="Times New Roman" w:cs="Times New Roman"/>
          <w:b w:val="0"/>
          <w:bCs/>
          <w:color w:val="000000" w:themeColor="text1"/>
          <w:sz w:val="24"/>
          <w:szCs w:val="24"/>
          <w:lang w:eastAsia="en-US"/>
        </w:rPr>
        <w:t xml:space="preserve"> </w:t>
      </w:r>
      <w:proofErr w:type="spellStart"/>
      <w:r w:rsidR="00E5670A" w:rsidRPr="00EE475C">
        <w:rPr>
          <w:rFonts w:eastAsia="Times New Roman" w:cs="Times New Roman"/>
          <w:b w:val="0"/>
          <w:bCs/>
          <w:color w:val="000000" w:themeColor="text1"/>
          <w:sz w:val="24"/>
          <w:szCs w:val="24"/>
          <w:lang w:eastAsia="en-US"/>
        </w:rPr>
        <w:t>for</w:t>
      </w:r>
      <w:proofErr w:type="spellEnd"/>
      <w:r w:rsidR="00E5670A" w:rsidRPr="00EE475C">
        <w:rPr>
          <w:rFonts w:eastAsia="Times New Roman" w:cs="Times New Roman"/>
          <w:b w:val="0"/>
          <w:bCs/>
          <w:color w:val="000000" w:themeColor="text1"/>
          <w:sz w:val="24"/>
          <w:szCs w:val="24"/>
          <w:lang w:eastAsia="en-US"/>
        </w:rPr>
        <w:t xml:space="preserve"> </w:t>
      </w:r>
      <w:proofErr w:type="spellStart"/>
      <w:r w:rsidR="00E5670A" w:rsidRPr="00EE475C">
        <w:rPr>
          <w:rFonts w:eastAsia="Times New Roman" w:cs="Times New Roman"/>
          <w:b w:val="0"/>
          <w:bCs/>
          <w:color w:val="000000" w:themeColor="text1"/>
          <w:sz w:val="24"/>
          <w:szCs w:val="24"/>
          <w:lang w:eastAsia="en-US"/>
        </w:rPr>
        <w:t>the</w:t>
      </w:r>
      <w:proofErr w:type="spellEnd"/>
      <w:r w:rsidR="00E5670A" w:rsidRPr="00EE475C">
        <w:rPr>
          <w:rFonts w:eastAsia="Times New Roman" w:cs="Times New Roman"/>
          <w:b w:val="0"/>
          <w:bCs/>
          <w:color w:val="000000" w:themeColor="text1"/>
          <w:sz w:val="24"/>
          <w:szCs w:val="24"/>
          <w:lang w:eastAsia="en-US"/>
        </w:rPr>
        <w:t xml:space="preserve"> </w:t>
      </w:r>
      <w:proofErr w:type="spellStart"/>
      <w:r w:rsidR="00E5670A" w:rsidRPr="00EE475C">
        <w:rPr>
          <w:rFonts w:eastAsia="Times New Roman" w:cs="Times New Roman"/>
          <w:b w:val="0"/>
          <w:bCs/>
          <w:color w:val="000000" w:themeColor="text1"/>
          <w:sz w:val="24"/>
          <w:szCs w:val="24"/>
          <w:lang w:eastAsia="en-US"/>
        </w:rPr>
        <w:t>content</w:t>
      </w:r>
      <w:proofErr w:type="spellEnd"/>
      <w:r w:rsidR="00E5670A" w:rsidRPr="00EE475C">
        <w:rPr>
          <w:rFonts w:eastAsia="Times New Roman" w:cs="Times New Roman"/>
          <w:b w:val="0"/>
          <w:bCs/>
          <w:color w:val="000000" w:themeColor="text1"/>
          <w:sz w:val="24"/>
          <w:szCs w:val="24"/>
          <w:lang w:eastAsia="en-US"/>
        </w:rPr>
        <w:t xml:space="preserve"> of </w:t>
      </w:r>
      <w:proofErr w:type="spellStart"/>
      <w:r w:rsidR="00E5670A" w:rsidRPr="00EE475C">
        <w:rPr>
          <w:rFonts w:eastAsia="Times New Roman" w:cs="Times New Roman"/>
          <w:b w:val="0"/>
          <w:bCs/>
          <w:color w:val="000000" w:themeColor="text1"/>
          <w:sz w:val="24"/>
          <w:szCs w:val="24"/>
          <w:lang w:eastAsia="en-US"/>
        </w:rPr>
        <w:t>confidential</w:t>
      </w:r>
      <w:proofErr w:type="spellEnd"/>
      <w:r w:rsidR="00E5670A" w:rsidRPr="00EE475C">
        <w:rPr>
          <w:rFonts w:eastAsia="Times New Roman" w:cs="Times New Roman"/>
          <w:b w:val="0"/>
          <w:bCs/>
          <w:color w:val="000000" w:themeColor="text1"/>
          <w:sz w:val="24"/>
          <w:szCs w:val="24"/>
          <w:lang w:eastAsia="en-US"/>
        </w:rPr>
        <w:t xml:space="preserve"> </w:t>
      </w:r>
      <w:proofErr w:type="spellStart"/>
      <w:r w:rsidR="00E5670A" w:rsidRPr="00EE475C">
        <w:rPr>
          <w:rFonts w:eastAsia="Times New Roman" w:cs="Times New Roman"/>
          <w:b w:val="0"/>
          <w:bCs/>
          <w:color w:val="000000" w:themeColor="text1"/>
          <w:sz w:val="24"/>
          <w:szCs w:val="24"/>
          <w:lang w:eastAsia="en-US"/>
        </w:rPr>
        <w:t>information</w:t>
      </w:r>
      <w:proofErr w:type="spellEnd"/>
      <w:r w:rsidR="00E5670A" w:rsidRPr="00EE475C">
        <w:rPr>
          <w:rFonts w:eastAsia="Times New Roman" w:cs="Times New Roman"/>
          <w:b w:val="0"/>
          <w:bCs/>
          <w:color w:val="000000" w:themeColor="text1"/>
          <w:sz w:val="24"/>
          <w:szCs w:val="24"/>
          <w:lang w:eastAsia="en-US"/>
        </w:rPr>
        <w:t xml:space="preserve"> STC-R-KS-008</w:t>
      </w:r>
      <w:r w:rsidR="001D23A1" w:rsidRPr="00EE475C">
        <w:rPr>
          <w:rFonts w:eastAsia="Times New Roman" w:cs="Times New Roman"/>
          <w:b w:val="0"/>
          <w:bCs/>
          <w:color w:val="000000" w:themeColor="text1"/>
          <w:sz w:val="24"/>
          <w:szCs w:val="24"/>
          <w:lang w:eastAsia="en-US"/>
        </w:rPr>
        <w:t>;</w:t>
      </w:r>
    </w:p>
    <w:p w14:paraId="24DDD072" w14:textId="71F96539" w:rsidR="00C27DA4" w:rsidRPr="00EE475C" w:rsidRDefault="00C27DA4"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internal</w:t>
      </w:r>
      <w:proofErr w:type="spellEnd"/>
      <w:r w:rsidRPr="00EE475C">
        <w:rPr>
          <w:rFonts w:eastAsia="Times New Roman" w:cs="Times New Roman"/>
          <w:b w:val="0"/>
          <w:bCs/>
          <w:color w:val="000000" w:themeColor="text1"/>
          <w:sz w:val="24"/>
          <w:szCs w:val="24"/>
          <w:lang w:eastAsia="en-US"/>
        </w:rPr>
        <w:t xml:space="preserve"> audits</w:t>
      </w:r>
      <w:r w:rsidR="00E5670A" w:rsidRPr="00EE475C">
        <w:rPr>
          <w:rFonts w:eastAsia="Times New Roman" w:cs="Times New Roman"/>
          <w:b w:val="0"/>
          <w:bCs/>
          <w:color w:val="000000" w:themeColor="text1"/>
          <w:sz w:val="24"/>
          <w:szCs w:val="24"/>
          <w:lang w:eastAsia="en-US"/>
        </w:rPr>
        <w:t>:</w:t>
      </w:r>
      <w:r w:rsidR="001D23A1" w:rsidRPr="00EE475C">
        <w:rPr>
          <w:rFonts w:eastAsia="Times New Roman" w:cs="Times New Roman"/>
          <w:b w:val="0"/>
          <w:bCs/>
          <w:color w:val="000000" w:themeColor="text1"/>
          <w:sz w:val="24"/>
          <w:szCs w:val="24"/>
          <w:lang w:eastAsia="en-US"/>
        </w:rPr>
        <w:t xml:space="preserve"> </w:t>
      </w:r>
      <w:proofErr w:type="spellStart"/>
      <w:r w:rsidR="00E5670A" w:rsidRPr="00EE475C">
        <w:rPr>
          <w:rFonts w:eastAsia="Times New Roman" w:cs="Times New Roman"/>
          <w:b w:val="0"/>
          <w:bCs/>
          <w:color w:val="000000" w:themeColor="text1"/>
          <w:sz w:val="24"/>
          <w:szCs w:val="24"/>
          <w:lang w:eastAsia="en-US"/>
        </w:rPr>
        <w:t>Internal</w:t>
      </w:r>
      <w:proofErr w:type="spellEnd"/>
      <w:r w:rsidR="00E5670A" w:rsidRPr="00EE475C">
        <w:rPr>
          <w:rFonts w:eastAsia="Times New Roman" w:cs="Times New Roman"/>
          <w:b w:val="0"/>
          <w:bCs/>
          <w:color w:val="000000" w:themeColor="text1"/>
          <w:sz w:val="24"/>
          <w:szCs w:val="24"/>
          <w:lang w:eastAsia="en-US"/>
        </w:rPr>
        <w:t xml:space="preserve"> audit </w:t>
      </w:r>
      <w:r w:rsidR="001D23A1" w:rsidRPr="00EE475C">
        <w:rPr>
          <w:rFonts w:eastAsia="Times New Roman" w:cs="Times New Roman"/>
          <w:b w:val="0"/>
          <w:bCs/>
          <w:color w:val="000000" w:themeColor="text1"/>
          <w:sz w:val="24"/>
          <w:szCs w:val="24"/>
          <w:lang w:eastAsia="en-US"/>
        </w:rPr>
        <w:t>STC-R-KS-003</w:t>
      </w:r>
      <w:r w:rsidRPr="00EE475C">
        <w:rPr>
          <w:rFonts w:eastAsia="Times New Roman" w:cs="Times New Roman"/>
          <w:b w:val="0"/>
          <w:bCs/>
          <w:color w:val="000000" w:themeColor="text1"/>
          <w:sz w:val="24"/>
          <w:szCs w:val="24"/>
          <w:lang w:eastAsia="en-US"/>
        </w:rPr>
        <w:t>;</w:t>
      </w:r>
    </w:p>
    <w:p w14:paraId="6C926C12" w14:textId="49400F49" w:rsidR="00C27DA4" w:rsidRPr="00EE475C" w:rsidRDefault="00C27DA4"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preventive</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corrective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actions</w:t>
      </w:r>
      <w:proofErr w:type="spellEnd"/>
      <w:r w:rsidR="00AA2244" w:rsidRPr="00EE475C">
        <w:rPr>
          <w:rFonts w:eastAsia="Times New Roman" w:cs="Times New Roman"/>
          <w:b w:val="0"/>
          <w:bCs/>
          <w:color w:val="000000" w:themeColor="text1"/>
          <w:sz w:val="24"/>
          <w:szCs w:val="24"/>
          <w:lang w:eastAsia="en-US"/>
        </w:rPr>
        <w:t xml:space="preserve">: Quality </w:t>
      </w:r>
      <w:proofErr w:type="spellStart"/>
      <w:r w:rsidR="00AA2244" w:rsidRPr="00EE475C">
        <w:rPr>
          <w:rFonts w:eastAsia="Times New Roman" w:cs="Times New Roman"/>
          <w:b w:val="0"/>
          <w:bCs/>
          <w:color w:val="000000" w:themeColor="text1"/>
          <w:sz w:val="24"/>
          <w:szCs w:val="24"/>
          <w:lang w:eastAsia="en-US"/>
        </w:rPr>
        <w:t>manual</w:t>
      </w:r>
      <w:proofErr w:type="spellEnd"/>
      <w:r w:rsidR="00AA2244" w:rsidRPr="00EE475C">
        <w:rPr>
          <w:rFonts w:eastAsia="Times New Roman" w:cs="Times New Roman"/>
          <w:b w:val="0"/>
          <w:bCs/>
          <w:color w:val="000000" w:themeColor="text1"/>
          <w:sz w:val="24"/>
          <w:szCs w:val="24"/>
          <w:lang w:eastAsia="en-US"/>
        </w:rPr>
        <w:t xml:space="preserve"> </w:t>
      </w:r>
      <w:proofErr w:type="spellStart"/>
      <w:r w:rsidR="00AA2244" w:rsidRPr="00EE475C">
        <w:rPr>
          <w:rFonts w:eastAsia="Times New Roman" w:cs="Times New Roman"/>
          <w:b w:val="0"/>
          <w:bCs/>
          <w:color w:val="000000" w:themeColor="text1"/>
          <w:sz w:val="24"/>
          <w:szCs w:val="24"/>
          <w:lang w:eastAsia="en-US"/>
        </w:rPr>
        <w:t>article</w:t>
      </w:r>
      <w:proofErr w:type="spellEnd"/>
      <w:r w:rsidR="00AA2244" w:rsidRPr="00EE475C">
        <w:rPr>
          <w:rFonts w:eastAsia="Times New Roman" w:cs="Times New Roman"/>
          <w:b w:val="0"/>
          <w:bCs/>
          <w:color w:val="000000" w:themeColor="text1"/>
          <w:sz w:val="24"/>
          <w:szCs w:val="24"/>
          <w:lang w:eastAsia="en-US"/>
        </w:rPr>
        <w:t xml:space="preserve"> 3.6</w:t>
      </w:r>
      <w:r w:rsidRPr="00EE475C">
        <w:rPr>
          <w:rFonts w:eastAsia="Times New Roman" w:cs="Times New Roman"/>
          <w:b w:val="0"/>
          <w:bCs/>
          <w:color w:val="000000" w:themeColor="text1"/>
          <w:sz w:val="24"/>
          <w:szCs w:val="24"/>
          <w:lang w:eastAsia="en-US"/>
        </w:rPr>
        <w:t>;</w:t>
      </w:r>
    </w:p>
    <w:p w14:paraId="4848D364" w14:textId="72DD9192" w:rsidR="00C27DA4" w:rsidRPr="00EE475C" w:rsidRDefault="00C27DA4"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process</w:t>
      </w:r>
      <w:r w:rsidR="001D23A1" w:rsidRPr="00EE475C">
        <w:rPr>
          <w:rFonts w:eastAsia="Times New Roman" w:cs="Times New Roman"/>
          <w:b w:val="0"/>
          <w:bCs/>
          <w:color w:val="000000" w:themeColor="text1"/>
          <w:sz w:val="24"/>
          <w:szCs w:val="24"/>
          <w:lang w:eastAsia="en-US"/>
        </w:rPr>
        <w:t xml:space="preserve">, </w:t>
      </w:r>
      <w:proofErr w:type="spellStart"/>
      <w:r w:rsidR="001D23A1" w:rsidRPr="00EE475C">
        <w:rPr>
          <w:rFonts w:eastAsia="Times New Roman" w:cs="Times New Roman"/>
          <w:b w:val="0"/>
          <w:bCs/>
          <w:color w:val="000000" w:themeColor="text1"/>
          <w:sz w:val="24"/>
          <w:szCs w:val="24"/>
          <w:lang w:eastAsia="en-US"/>
        </w:rPr>
        <w:t>see</w:t>
      </w:r>
      <w:proofErr w:type="spellEnd"/>
      <w:r w:rsidR="001D23A1" w:rsidRPr="00EE475C">
        <w:rPr>
          <w:rFonts w:eastAsia="Times New Roman" w:cs="Times New Roman"/>
          <w:b w:val="0"/>
          <w:bCs/>
          <w:color w:val="000000" w:themeColor="text1"/>
          <w:sz w:val="24"/>
          <w:szCs w:val="24"/>
          <w:lang w:eastAsia="en-US"/>
        </w:rPr>
        <w:t xml:space="preserve"> </w:t>
      </w:r>
      <w:proofErr w:type="spellStart"/>
      <w:r w:rsidR="001D23A1" w:rsidRPr="00EE475C">
        <w:rPr>
          <w:rFonts w:eastAsia="Times New Roman" w:cs="Times New Roman"/>
          <w:b w:val="0"/>
          <w:bCs/>
          <w:color w:val="000000" w:themeColor="text1"/>
          <w:sz w:val="24"/>
          <w:szCs w:val="24"/>
          <w:lang w:eastAsia="en-US"/>
        </w:rPr>
        <w:t>Procedures</w:t>
      </w:r>
      <w:proofErr w:type="spellEnd"/>
      <w:r w:rsidR="001D23A1" w:rsidRPr="00EE475C">
        <w:rPr>
          <w:rFonts w:eastAsia="Times New Roman" w:cs="Times New Roman"/>
          <w:b w:val="0"/>
          <w:bCs/>
          <w:color w:val="000000" w:themeColor="text1"/>
          <w:sz w:val="24"/>
          <w:szCs w:val="24"/>
          <w:lang w:eastAsia="en-US"/>
        </w:rPr>
        <w:t xml:space="preserve"> </w:t>
      </w:r>
      <w:proofErr w:type="spellStart"/>
      <w:r w:rsidR="001D23A1" w:rsidRPr="00EE475C">
        <w:rPr>
          <w:rFonts w:eastAsia="Times New Roman" w:cs="Times New Roman"/>
          <w:b w:val="0"/>
          <w:bCs/>
          <w:color w:val="000000" w:themeColor="text1"/>
          <w:sz w:val="24"/>
          <w:szCs w:val="24"/>
          <w:lang w:eastAsia="en-US"/>
        </w:rPr>
        <w:t>for</w:t>
      </w:r>
      <w:proofErr w:type="spellEnd"/>
      <w:r w:rsidR="001D23A1" w:rsidRPr="00EE475C">
        <w:rPr>
          <w:rFonts w:eastAsia="Times New Roman" w:cs="Times New Roman"/>
          <w:b w:val="0"/>
          <w:bCs/>
          <w:color w:val="000000" w:themeColor="text1"/>
          <w:sz w:val="24"/>
          <w:szCs w:val="24"/>
          <w:lang w:eastAsia="en-US"/>
        </w:rPr>
        <w:t xml:space="preserve"> </w:t>
      </w:r>
      <w:proofErr w:type="spellStart"/>
      <w:r w:rsidR="001D23A1" w:rsidRPr="00EE475C">
        <w:rPr>
          <w:rFonts w:eastAsia="Times New Roman" w:cs="Times New Roman"/>
          <w:b w:val="0"/>
          <w:bCs/>
          <w:color w:val="000000" w:themeColor="text1"/>
          <w:sz w:val="24"/>
          <w:szCs w:val="24"/>
          <w:lang w:eastAsia="en-US"/>
        </w:rPr>
        <w:t>certification</w:t>
      </w:r>
      <w:proofErr w:type="spellEnd"/>
      <w:r w:rsidR="001D23A1" w:rsidRPr="00EE475C">
        <w:rPr>
          <w:rFonts w:eastAsia="Times New Roman" w:cs="Times New Roman"/>
          <w:b w:val="0"/>
          <w:bCs/>
          <w:color w:val="000000" w:themeColor="text1"/>
          <w:sz w:val="24"/>
          <w:szCs w:val="24"/>
          <w:lang w:eastAsia="en-US"/>
        </w:rPr>
        <w:t xml:space="preserve"> process </w:t>
      </w:r>
      <w:proofErr w:type="spellStart"/>
      <w:r w:rsidR="001D23A1" w:rsidRPr="00EE475C">
        <w:rPr>
          <w:rFonts w:eastAsia="Times New Roman" w:cs="Times New Roman"/>
          <w:b w:val="0"/>
          <w:bCs/>
          <w:color w:val="000000" w:themeColor="text1"/>
          <w:sz w:val="24"/>
          <w:szCs w:val="24"/>
          <w:lang w:eastAsia="en-US"/>
        </w:rPr>
        <w:t>Table</w:t>
      </w:r>
      <w:proofErr w:type="spellEnd"/>
      <w:r w:rsidR="001D23A1" w:rsidRPr="00EE475C">
        <w:rPr>
          <w:rFonts w:eastAsia="Times New Roman" w:cs="Times New Roman"/>
          <w:b w:val="0"/>
          <w:bCs/>
          <w:color w:val="000000" w:themeColor="text1"/>
          <w:sz w:val="24"/>
          <w:szCs w:val="24"/>
          <w:lang w:eastAsia="en-US"/>
        </w:rPr>
        <w:t xml:space="preserve"> 5</w:t>
      </w:r>
      <w:r w:rsidRPr="00EE475C">
        <w:rPr>
          <w:rFonts w:eastAsia="Times New Roman" w:cs="Times New Roman"/>
          <w:b w:val="0"/>
          <w:bCs/>
          <w:color w:val="000000" w:themeColor="text1"/>
          <w:sz w:val="24"/>
          <w:szCs w:val="24"/>
          <w:lang w:eastAsia="en-US"/>
        </w:rPr>
        <w:t>;</w:t>
      </w:r>
    </w:p>
    <w:p w14:paraId="2CE2900D" w14:textId="3C479B3E" w:rsidR="00C27DA4" w:rsidRPr="00EE475C" w:rsidRDefault="00C27DA4"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personnel</w:t>
      </w:r>
      <w:proofErr w:type="spellEnd"/>
      <w:r w:rsidR="00E5670A" w:rsidRPr="00EE475C">
        <w:rPr>
          <w:rFonts w:eastAsia="Times New Roman" w:cs="Times New Roman"/>
          <w:b w:val="0"/>
          <w:bCs/>
          <w:color w:val="000000" w:themeColor="text1"/>
          <w:sz w:val="24"/>
          <w:szCs w:val="24"/>
          <w:lang w:eastAsia="en-US"/>
        </w:rPr>
        <w:t xml:space="preserve">: </w:t>
      </w:r>
      <w:proofErr w:type="spellStart"/>
      <w:r w:rsidR="00E5670A" w:rsidRPr="00EE475C">
        <w:rPr>
          <w:rFonts w:eastAsia="Times New Roman" w:cs="Times New Roman"/>
          <w:b w:val="0"/>
          <w:bCs/>
          <w:color w:val="000000" w:themeColor="text1"/>
          <w:sz w:val="24"/>
          <w:szCs w:val="24"/>
          <w:lang w:eastAsia="en-US"/>
        </w:rPr>
        <w:t>Personnel</w:t>
      </w:r>
      <w:proofErr w:type="spellEnd"/>
      <w:r w:rsidR="00E5670A" w:rsidRPr="00EE475C">
        <w:rPr>
          <w:rFonts w:eastAsia="Times New Roman" w:cs="Times New Roman"/>
          <w:b w:val="0"/>
          <w:bCs/>
          <w:color w:val="000000" w:themeColor="text1"/>
          <w:sz w:val="24"/>
          <w:szCs w:val="24"/>
          <w:lang w:eastAsia="en-US"/>
        </w:rPr>
        <w:t xml:space="preserve"> </w:t>
      </w:r>
      <w:proofErr w:type="spellStart"/>
      <w:r w:rsidR="00E5670A" w:rsidRPr="00EE475C">
        <w:rPr>
          <w:rFonts w:eastAsia="Times New Roman" w:cs="Times New Roman"/>
          <w:b w:val="0"/>
          <w:bCs/>
          <w:color w:val="000000" w:themeColor="text1"/>
          <w:sz w:val="24"/>
          <w:szCs w:val="24"/>
          <w:lang w:eastAsia="en-US"/>
        </w:rPr>
        <w:t>managment</w:t>
      </w:r>
      <w:proofErr w:type="spellEnd"/>
      <w:r w:rsidR="00E5670A" w:rsidRPr="00EE475C">
        <w:rPr>
          <w:rFonts w:eastAsia="Times New Roman" w:cs="Times New Roman"/>
          <w:b w:val="0"/>
          <w:bCs/>
          <w:color w:val="000000" w:themeColor="text1"/>
          <w:sz w:val="24"/>
          <w:szCs w:val="24"/>
          <w:lang w:eastAsia="en-US"/>
        </w:rPr>
        <w:t xml:space="preserve"> STC-R-KS-004;</w:t>
      </w:r>
    </w:p>
    <w:p w14:paraId="470DA898" w14:textId="393760C1" w:rsidR="001D23A1" w:rsidRPr="00EE475C" w:rsidRDefault="001D23A1"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consideration</w:t>
      </w:r>
      <w:proofErr w:type="spellEnd"/>
      <w:r w:rsidRPr="00EE475C">
        <w:rPr>
          <w:rFonts w:cs="Times New Roman"/>
          <w:color w:val="000000" w:themeColor="text1"/>
        </w:rPr>
        <w:t xml:space="preserve"> </w:t>
      </w:r>
      <w:proofErr w:type="spellStart"/>
      <w:r w:rsidRPr="00EE475C">
        <w:rPr>
          <w:rFonts w:eastAsia="Times New Roman" w:cs="Times New Roman"/>
          <w:b w:val="0"/>
          <w:bCs/>
          <w:color w:val="000000" w:themeColor="text1"/>
          <w:sz w:val="24"/>
          <w:szCs w:val="24"/>
          <w:lang w:eastAsia="en-US"/>
        </w:rPr>
        <w:t>complaints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appeals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motions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Procedure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consideration</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submissions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complaints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appeals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motions</w:t>
      </w:r>
      <w:proofErr w:type="spellEnd"/>
      <w:r w:rsidRPr="00EE475C">
        <w:rPr>
          <w:rFonts w:eastAsia="Times New Roman" w:cs="Times New Roman"/>
          <w:b w:val="0"/>
          <w:bCs/>
          <w:color w:val="000000" w:themeColor="text1"/>
          <w:sz w:val="24"/>
          <w:szCs w:val="24"/>
          <w:lang w:eastAsia="en-US"/>
        </w:rPr>
        <w:t xml:space="preserve">) STC-R-KS-006, </w:t>
      </w:r>
    </w:p>
    <w:p w14:paraId="13EE93E6" w14:textId="500A10C9" w:rsidR="00E5670A" w:rsidRPr="00EE475C" w:rsidRDefault="00E5670A" w:rsidP="00C93061">
      <w:pPr>
        <w:numPr>
          <w:ilvl w:val="0"/>
          <w:numId w:val="2"/>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Requirements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Risk </w:t>
      </w:r>
      <w:proofErr w:type="spellStart"/>
      <w:r w:rsidRPr="00EE475C">
        <w:rPr>
          <w:rFonts w:eastAsia="Times New Roman" w:cs="Times New Roman"/>
          <w:b w:val="0"/>
          <w:bCs/>
          <w:color w:val="000000" w:themeColor="text1"/>
          <w:sz w:val="24"/>
          <w:szCs w:val="24"/>
          <w:lang w:eastAsia="en-US"/>
        </w:rPr>
        <w:t>assesment</w:t>
      </w:r>
      <w:proofErr w:type="spellEnd"/>
      <w:r w:rsidRPr="00EE475C">
        <w:rPr>
          <w:rFonts w:eastAsia="Times New Roman" w:cs="Times New Roman"/>
          <w:b w:val="0"/>
          <w:bCs/>
          <w:color w:val="000000" w:themeColor="text1"/>
          <w:sz w:val="24"/>
          <w:szCs w:val="24"/>
          <w:lang w:eastAsia="en-US"/>
        </w:rPr>
        <w:t xml:space="preserve"> STC-R-KS-005;</w:t>
      </w:r>
    </w:p>
    <w:p w14:paraId="478ACD54" w14:textId="77777777" w:rsidR="00093615" w:rsidRPr="00EE475C" w:rsidRDefault="00093615" w:rsidP="00AA2244">
      <w:pPr>
        <w:tabs>
          <w:tab w:val="left" w:pos="284"/>
        </w:tabs>
        <w:ind w:right="-2"/>
        <w:contextualSpacing/>
        <w:jc w:val="both"/>
        <w:rPr>
          <w:rFonts w:eastAsia="Times New Roman" w:cs="Times New Roman"/>
          <w:b w:val="0"/>
          <w:bCs/>
          <w:color w:val="000000" w:themeColor="text1"/>
          <w:sz w:val="24"/>
          <w:szCs w:val="24"/>
          <w:lang w:eastAsia="en-US"/>
        </w:rPr>
      </w:pPr>
    </w:p>
    <w:p w14:paraId="1176CF16" w14:textId="183E76A3" w:rsidR="00C27DA4" w:rsidRPr="00EE475C" w:rsidRDefault="00AA2244" w:rsidP="00C27DA4">
      <w:pPr>
        <w:tabs>
          <w:tab w:val="left" w:pos="284"/>
        </w:tabs>
        <w:ind w:right="-2"/>
        <w:jc w:val="both"/>
        <w:rPr>
          <w:rFonts w:eastAsia="Times New Roman" w:cs="Times New Roman"/>
          <w:b w:val="0"/>
          <w:bCs/>
          <w:color w:val="000000" w:themeColor="text1"/>
          <w:sz w:val="24"/>
          <w:szCs w:val="24"/>
          <w:lang w:eastAsia="en-US"/>
        </w:rPr>
      </w:pPr>
      <w:r w:rsidRPr="00EE475C">
        <w:rPr>
          <w:rFonts w:eastAsia="Times New Roman" w:cs="Times New Roman"/>
          <w:b w:val="0"/>
          <w:bCs/>
          <w:color w:val="000000" w:themeColor="text1"/>
          <w:sz w:val="24"/>
          <w:szCs w:val="24"/>
          <w:lang w:eastAsia="en-US"/>
        </w:rPr>
        <w:tab/>
      </w:r>
      <w:r w:rsidR="00C27DA4" w:rsidRPr="00EE475C">
        <w:rPr>
          <w:rFonts w:eastAsia="Times New Roman" w:cs="Times New Roman"/>
          <w:b w:val="0"/>
          <w:bCs/>
          <w:color w:val="000000" w:themeColor="text1"/>
          <w:sz w:val="24"/>
          <w:szCs w:val="24"/>
          <w:lang w:eastAsia="en-US"/>
        </w:rPr>
        <w:t xml:space="preserve">To </w:t>
      </w:r>
      <w:proofErr w:type="spellStart"/>
      <w:r w:rsidR="00C27DA4" w:rsidRPr="00EE475C">
        <w:rPr>
          <w:rFonts w:eastAsia="Times New Roman" w:cs="Times New Roman"/>
          <w:b w:val="0"/>
          <w:bCs/>
          <w:color w:val="000000" w:themeColor="text1"/>
          <w:sz w:val="24"/>
          <w:szCs w:val="24"/>
          <w:lang w:eastAsia="en-US"/>
        </w:rPr>
        <w:t>ensure</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the</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integrity</w:t>
      </w:r>
      <w:proofErr w:type="spellEnd"/>
      <w:r w:rsidR="00C27DA4" w:rsidRPr="00EE475C">
        <w:rPr>
          <w:rFonts w:eastAsia="Times New Roman" w:cs="Times New Roman"/>
          <w:b w:val="0"/>
          <w:bCs/>
          <w:color w:val="000000" w:themeColor="text1"/>
          <w:sz w:val="24"/>
          <w:szCs w:val="24"/>
          <w:lang w:eastAsia="en-US"/>
        </w:rPr>
        <w:t xml:space="preserve"> of </w:t>
      </w:r>
      <w:proofErr w:type="spellStart"/>
      <w:r w:rsidR="00C27DA4" w:rsidRPr="00EE475C">
        <w:rPr>
          <w:rFonts w:eastAsia="Times New Roman" w:cs="Times New Roman"/>
          <w:b w:val="0"/>
          <w:bCs/>
          <w:color w:val="000000" w:themeColor="text1"/>
          <w:sz w:val="24"/>
          <w:szCs w:val="24"/>
          <w:lang w:eastAsia="en-US"/>
        </w:rPr>
        <w:t>the</w:t>
      </w:r>
      <w:proofErr w:type="spellEnd"/>
      <w:r w:rsidR="00C27DA4" w:rsidRPr="00EE475C">
        <w:rPr>
          <w:rFonts w:eastAsia="Times New Roman" w:cs="Times New Roman"/>
          <w:b w:val="0"/>
          <w:bCs/>
          <w:color w:val="000000" w:themeColor="text1"/>
          <w:sz w:val="24"/>
          <w:szCs w:val="24"/>
          <w:lang w:eastAsia="en-US"/>
        </w:rPr>
        <w:t xml:space="preserve"> quality </w:t>
      </w:r>
      <w:proofErr w:type="spellStart"/>
      <w:r w:rsidR="00C27DA4" w:rsidRPr="00EE475C">
        <w:rPr>
          <w:rFonts w:eastAsia="Times New Roman" w:cs="Times New Roman"/>
          <w:b w:val="0"/>
          <w:bCs/>
          <w:color w:val="000000" w:themeColor="text1"/>
          <w:sz w:val="24"/>
          <w:szCs w:val="24"/>
          <w:lang w:eastAsia="en-US"/>
        </w:rPr>
        <w:t>management</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system</w:t>
      </w:r>
      <w:proofErr w:type="spellEnd"/>
      <w:r w:rsidR="00C27DA4" w:rsidRPr="00EE475C">
        <w:rPr>
          <w:rFonts w:eastAsia="Times New Roman" w:cs="Times New Roman"/>
          <w:b w:val="0"/>
          <w:bCs/>
          <w:color w:val="000000" w:themeColor="text1"/>
          <w:sz w:val="24"/>
          <w:szCs w:val="24"/>
          <w:lang w:eastAsia="en-US"/>
        </w:rPr>
        <w:t xml:space="preserve">, STC </w:t>
      </w:r>
      <w:proofErr w:type="spellStart"/>
      <w:r w:rsidR="00C27DA4" w:rsidRPr="00EE475C">
        <w:rPr>
          <w:rFonts w:eastAsia="Times New Roman" w:cs="Times New Roman"/>
          <w:b w:val="0"/>
          <w:bCs/>
          <w:color w:val="000000" w:themeColor="text1"/>
          <w:sz w:val="24"/>
          <w:szCs w:val="24"/>
          <w:lang w:eastAsia="en-US"/>
        </w:rPr>
        <w:t>has</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developed</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uniform</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procedures</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that</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apply</w:t>
      </w:r>
      <w:proofErr w:type="spellEnd"/>
      <w:r w:rsidR="00C27DA4" w:rsidRPr="00EE475C">
        <w:rPr>
          <w:rFonts w:eastAsia="Times New Roman" w:cs="Times New Roman"/>
          <w:b w:val="0"/>
          <w:bCs/>
          <w:color w:val="000000" w:themeColor="text1"/>
          <w:sz w:val="24"/>
          <w:szCs w:val="24"/>
          <w:lang w:eastAsia="en-US"/>
        </w:rPr>
        <w:t xml:space="preserve"> to </w:t>
      </w:r>
      <w:proofErr w:type="spellStart"/>
      <w:r w:rsidR="00C27DA4" w:rsidRPr="00EE475C">
        <w:rPr>
          <w:rFonts w:eastAsia="Times New Roman" w:cs="Times New Roman"/>
          <w:b w:val="0"/>
          <w:bCs/>
          <w:color w:val="000000" w:themeColor="text1"/>
          <w:sz w:val="24"/>
          <w:szCs w:val="24"/>
          <w:lang w:eastAsia="en-US"/>
        </w:rPr>
        <w:t>the</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entire</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operation</w:t>
      </w:r>
      <w:proofErr w:type="spellEnd"/>
      <w:r w:rsidR="00C27DA4" w:rsidRPr="00EE475C">
        <w:rPr>
          <w:rFonts w:eastAsia="Times New Roman" w:cs="Times New Roman"/>
          <w:b w:val="0"/>
          <w:bCs/>
          <w:color w:val="000000" w:themeColor="text1"/>
          <w:sz w:val="24"/>
          <w:szCs w:val="24"/>
          <w:lang w:eastAsia="en-US"/>
        </w:rPr>
        <w:t xml:space="preserve"> of STC and </w:t>
      </w:r>
      <w:proofErr w:type="spellStart"/>
      <w:r w:rsidR="00C27DA4" w:rsidRPr="00EE475C">
        <w:rPr>
          <w:rFonts w:eastAsia="Times New Roman" w:cs="Times New Roman"/>
          <w:b w:val="0"/>
          <w:bCs/>
          <w:color w:val="000000" w:themeColor="text1"/>
          <w:sz w:val="24"/>
          <w:szCs w:val="24"/>
          <w:lang w:eastAsia="en-US"/>
        </w:rPr>
        <w:t>procedures</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that</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apply</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only</w:t>
      </w:r>
      <w:proofErr w:type="spellEnd"/>
      <w:r w:rsidR="00C27DA4" w:rsidRPr="00EE475C">
        <w:rPr>
          <w:rFonts w:eastAsia="Times New Roman" w:cs="Times New Roman"/>
          <w:b w:val="0"/>
          <w:bCs/>
          <w:color w:val="000000" w:themeColor="text1"/>
          <w:sz w:val="24"/>
          <w:szCs w:val="24"/>
          <w:lang w:eastAsia="en-US"/>
        </w:rPr>
        <w:t xml:space="preserve"> to </w:t>
      </w:r>
      <w:proofErr w:type="spellStart"/>
      <w:r w:rsidR="00C27DA4" w:rsidRPr="00EE475C">
        <w:rPr>
          <w:rFonts w:eastAsia="Times New Roman" w:cs="Times New Roman"/>
          <w:b w:val="0"/>
          <w:bCs/>
          <w:color w:val="000000" w:themeColor="text1"/>
          <w:sz w:val="24"/>
          <w:szCs w:val="24"/>
          <w:lang w:eastAsia="en-US"/>
        </w:rPr>
        <w:t>the</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operation</w:t>
      </w:r>
      <w:proofErr w:type="spellEnd"/>
      <w:r w:rsidR="00C27DA4" w:rsidRPr="00EE475C">
        <w:rPr>
          <w:rFonts w:eastAsia="Times New Roman" w:cs="Times New Roman"/>
          <w:b w:val="0"/>
          <w:bCs/>
          <w:color w:val="000000" w:themeColor="text1"/>
          <w:sz w:val="24"/>
          <w:szCs w:val="24"/>
          <w:lang w:eastAsia="en-US"/>
        </w:rPr>
        <w:t xml:space="preserve"> of </w:t>
      </w:r>
      <w:proofErr w:type="spellStart"/>
      <w:r w:rsidR="00C27DA4" w:rsidRPr="00EE475C">
        <w:rPr>
          <w:rFonts w:eastAsia="Times New Roman" w:cs="Times New Roman"/>
          <w:b w:val="0"/>
          <w:bCs/>
          <w:color w:val="000000" w:themeColor="text1"/>
          <w:sz w:val="24"/>
          <w:szCs w:val="24"/>
          <w:lang w:eastAsia="en-US"/>
        </w:rPr>
        <w:t>the</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671481" w:rsidRPr="00EE475C">
        <w:rPr>
          <w:rFonts w:eastAsia="Times New Roman" w:cs="Times New Roman"/>
          <w:b w:val="0"/>
          <w:bCs/>
          <w:color w:val="000000" w:themeColor="text1"/>
          <w:sz w:val="24"/>
          <w:szCs w:val="24"/>
          <w:lang w:eastAsia="en-US"/>
        </w:rPr>
        <w:t>Conformity</w:t>
      </w:r>
      <w:proofErr w:type="spellEnd"/>
      <w:r w:rsidR="00671481" w:rsidRPr="00EE475C">
        <w:rPr>
          <w:rFonts w:eastAsia="Times New Roman" w:cs="Times New Roman"/>
          <w:b w:val="0"/>
          <w:bCs/>
          <w:color w:val="000000" w:themeColor="text1"/>
          <w:sz w:val="24"/>
          <w:szCs w:val="24"/>
          <w:lang w:eastAsia="en-US"/>
        </w:rPr>
        <w:t xml:space="preserve"> </w:t>
      </w:r>
      <w:proofErr w:type="spellStart"/>
      <w:r w:rsidR="00671481" w:rsidRPr="00EE475C">
        <w:rPr>
          <w:rFonts w:eastAsia="Times New Roman" w:cs="Times New Roman"/>
          <w:b w:val="0"/>
          <w:bCs/>
          <w:color w:val="000000" w:themeColor="text1"/>
          <w:sz w:val="24"/>
          <w:szCs w:val="24"/>
          <w:lang w:eastAsia="en-US"/>
        </w:rPr>
        <w:t>assessment</w:t>
      </w:r>
      <w:proofErr w:type="spellEnd"/>
      <w:r w:rsidR="00C27DA4" w:rsidRPr="00EE475C">
        <w:rPr>
          <w:rFonts w:eastAsia="Times New Roman" w:cs="Times New Roman"/>
          <w:b w:val="0"/>
          <w:bCs/>
          <w:color w:val="000000" w:themeColor="text1"/>
          <w:sz w:val="24"/>
          <w:szCs w:val="24"/>
          <w:lang w:eastAsia="en-US"/>
        </w:rPr>
        <w:t xml:space="preserve"> </w:t>
      </w:r>
      <w:proofErr w:type="spellStart"/>
      <w:r w:rsidR="00C27DA4" w:rsidRPr="00EE475C">
        <w:rPr>
          <w:rFonts w:eastAsia="Times New Roman" w:cs="Times New Roman"/>
          <w:b w:val="0"/>
          <w:bCs/>
          <w:color w:val="000000" w:themeColor="text1"/>
          <w:sz w:val="24"/>
          <w:szCs w:val="24"/>
          <w:lang w:eastAsia="en-US"/>
        </w:rPr>
        <w:t>sector</w:t>
      </w:r>
      <w:proofErr w:type="spellEnd"/>
      <w:r w:rsidR="00C27DA4" w:rsidRPr="00EE475C">
        <w:rPr>
          <w:rFonts w:eastAsia="Times New Roman" w:cs="Times New Roman"/>
          <w:b w:val="0"/>
          <w:bCs/>
          <w:color w:val="000000" w:themeColor="text1"/>
          <w:sz w:val="24"/>
          <w:szCs w:val="24"/>
          <w:lang w:eastAsia="en-US"/>
        </w:rPr>
        <w:t>.</w:t>
      </w:r>
    </w:p>
    <w:p w14:paraId="15F3388A" w14:textId="4AC58C03" w:rsidR="00C27DA4" w:rsidRPr="00EE475C" w:rsidRDefault="00C27DA4" w:rsidP="00C27DA4">
      <w:pPr>
        <w:tabs>
          <w:tab w:val="left" w:pos="284"/>
        </w:tabs>
        <w:ind w:right="-2"/>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Uniform</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procedures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are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registered</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in</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r w:rsidR="001D23A1" w:rsidRPr="00EE475C">
        <w:rPr>
          <w:rFonts w:eastAsia="Times New Roman" w:cs="Times New Roman"/>
          <w:b w:val="0"/>
          <w:bCs/>
          <w:color w:val="000000" w:themeColor="text1"/>
          <w:sz w:val="24"/>
          <w:szCs w:val="24"/>
          <w:lang w:eastAsia="en-US"/>
        </w:rPr>
        <w:t>“</w:t>
      </w:r>
      <w:r w:rsidRPr="00EE475C">
        <w:rPr>
          <w:rFonts w:eastAsia="Times New Roman" w:cs="Times New Roman"/>
          <w:b w:val="0"/>
          <w:bCs/>
          <w:color w:val="000000" w:themeColor="text1"/>
          <w:sz w:val="24"/>
          <w:szCs w:val="24"/>
          <w:lang w:eastAsia="en-US"/>
        </w:rPr>
        <w:t xml:space="preserve">STC Quality </w:t>
      </w:r>
      <w:proofErr w:type="spellStart"/>
      <w:r w:rsidRPr="00EE475C">
        <w:rPr>
          <w:rFonts w:eastAsia="Times New Roman" w:cs="Times New Roman"/>
          <w:b w:val="0"/>
          <w:bCs/>
          <w:color w:val="000000" w:themeColor="text1"/>
          <w:sz w:val="24"/>
          <w:szCs w:val="24"/>
          <w:lang w:eastAsia="en-US"/>
        </w:rPr>
        <w:t>Management</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System</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Document</w:t>
      </w:r>
      <w:proofErr w:type="spellEnd"/>
      <w:r w:rsidRPr="00EE475C">
        <w:rPr>
          <w:rFonts w:eastAsia="Times New Roman" w:cs="Times New Roman"/>
          <w:b w:val="0"/>
          <w:bCs/>
          <w:color w:val="000000" w:themeColor="text1"/>
          <w:sz w:val="24"/>
          <w:szCs w:val="24"/>
          <w:lang w:eastAsia="en-US"/>
        </w:rPr>
        <w:t xml:space="preserve"> List</w:t>
      </w:r>
      <w:r w:rsidR="001D23A1" w:rsidRPr="00EE475C">
        <w:rPr>
          <w:rFonts w:eastAsia="Times New Roman" w:cs="Times New Roman"/>
          <w:b w:val="0"/>
          <w:bCs/>
          <w:color w:val="000000" w:themeColor="text1"/>
          <w:sz w:val="24"/>
          <w:szCs w:val="24"/>
          <w:lang w:eastAsia="en-US"/>
        </w:rPr>
        <w:t>”</w:t>
      </w:r>
    </w:p>
    <w:p w14:paraId="0768585F" w14:textId="707AFCA2" w:rsidR="00C27DA4" w:rsidRPr="00EE475C" w:rsidRDefault="00C27DA4" w:rsidP="00C27DA4">
      <w:pPr>
        <w:tabs>
          <w:tab w:val="left" w:pos="284"/>
        </w:tabs>
        <w:ind w:right="-2"/>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Procedures</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documents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binding</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sectors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are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recorded</w:t>
      </w:r>
      <w:proofErr w:type="spellEnd"/>
      <w:r w:rsidRPr="00EE475C">
        <w:rPr>
          <w:rFonts w:eastAsia="Times New Roman" w:cs="Times New Roman"/>
          <w:b w:val="0"/>
          <w:bCs/>
          <w:color w:val="000000" w:themeColor="text1"/>
          <w:sz w:val="24"/>
          <w:szCs w:val="24"/>
          <w:lang w:eastAsia="en-US"/>
        </w:rPr>
        <w:t xml:space="preserve"> </w:t>
      </w:r>
      <w:r w:rsidR="001D23A1" w:rsidRPr="00EE475C">
        <w:rPr>
          <w:rFonts w:eastAsia="Times New Roman" w:cs="Times New Roman"/>
          <w:b w:val="0"/>
          <w:bCs/>
          <w:color w:val="000000" w:themeColor="text1"/>
          <w:sz w:val="24"/>
          <w:szCs w:val="24"/>
          <w:lang w:eastAsia="en-US"/>
        </w:rPr>
        <w:t>“</w:t>
      </w:r>
      <w:proofErr w:type="spellStart"/>
      <w:r w:rsidRPr="00EE475C">
        <w:rPr>
          <w:rFonts w:eastAsia="Times New Roman" w:cs="Times New Roman"/>
          <w:b w:val="0"/>
          <w:bCs/>
          <w:color w:val="000000" w:themeColor="text1"/>
          <w:sz w:val="24"/>
          <w:szCs w:val="24"/>
          <w:lang w:eastAsia="en-US"/>
        </w:rPr>
        <w:t>In</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list</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documents</w:t>
      </w:r>
      <w:proofErr w:type="spellEnd"/>
      <w:r w:rsidRPr="00EE475C">
        <w:rPr>
          <w:rFonts w:eastAsia="Times New Roman" w:cs="Times New Roman"/>
          <w:b w:val="0"/>
          <w:bCs/>
          <w:color w:val="000000" w:themeColor="text1"/>
          <w:sz w:val="24"/>
          <w:szCs w:val="24"/>
          <w:lang w:eastAsia="en-US"/>
        </w:rPr>
        <w:t xml:space="preserve"> to </w:t>
      </w:r>
      <w:proofErr w:type="spellStart"/>
      <w:r w:rsidRPr="00EE475C">
        <w:rPr>
          <w:rFonts w:eastAsia="Times New Roman" w:cs="Times New Roman"/>
          <w:b w:val="0"/>
          <w:bCs/>
          <w:color w:val="000000" w:themeColor="text1"/>
          <w:sz w:val="24"/>
          <w:szCs w:val="24"/>
          <w:lang w:eastAsia="en-US"/>
        </w:rPr>
        <w:t>be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used</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in</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certification</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organic</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agricultural</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enterprises</w:t>
      </w:r>
      <w:proofErr w:type="spellEnd"/>
      <w:r w:rsidR="001D23A1" w:rsidRPr="00EE475C">
        <w:rPr>
          <w:rFonts w:eastAsia="Times New Roman" w:cs="Times New Roman"/>
          <w:b w:val="0"/>
          <w:bCs/>
          <w:color w:val="000000" w:themeColor="text1"/>
          <w:sz w:val="24"/>
          <w:szCs w:val="24"/>
          <w:lang w:eastAsia="en-US"/>
        </w:rPr>
        <w:t>”</w:t>
      </w:r>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ot</w:t>
      </w:r>
      <w:r w:rsidR="00AA2244" w:rsidRPr="00EE475C">
        <w:rPr>
          <w:rFonts w:eastAsia="Times New Roman" w:cs="Times New Roman"/>
          <w:b w:val="0"/>
          <w:bCs/>
          <w:color w:val="000000" w:themeColor="text1"/>
          <w:sz w:val="24"/>
          <w:szCs w:val="24"/>
          <w:lang w:eastAsia="en-US"/>
        </w:rPr>
        <w:t>h</w:t>
      </w:r>
      <w:r w:rsidRPr="00EE475C">
        <w:rPr>
          <w:rFonts w:eastAsia="Times New Roman" w:cs="Times New Roman"/>
          <w:b w:val="0"/>
          <w:bCs/>
          <w:color w:val="000000" w:themeColor="text1"/>
          <w:sz w:val="24"/>
          <w:szCs w:val="24"/>
          <w:lang w:eastAsia="en-US"/>
        </w:rPr>
        <w:t>ers</w:t>
      </w:r>
      <w:proofErr w:type="spellEnd"/>
      <w:r w:rsidRPr="00EE475C">
        <w:rPr>
          <w:rFonts w:eastAsia="Times New Roman" w:cs="Times New Roman"/>
          <w:b w:val="0"/>
          <w:bCs/>
          <w:color w:val="000000" w:themeColor="text1"/>
          <w:sz w:val="24"/>
          <w:szCs w:val="24"/>
          <w:lang w:eastAsia="en-US"/>
        </w:rPr>
        <w:t>.</w:t>
      </w:r>
    </w:p>
    <w:p w14:paraId="767D1083" w14:textId="77777777" w:rsidR="00C27DA4" w:rsidRPr="00EE475C" w:rsidRDefault="00C27DA4" w:rsidP="00C27DA4">
      <w:pPr>
        <w:tabs>
          <w:tab w:val="left" w:pos="284"/>
        </w:tabs>
        <w:ind w:right="-2"/>
        <w:jc w:val="both"/>
        <w:rPr>
          <w:rFonts w:eastAsia="Times New Roman" w:cs="Times New Roman"/>
          <w:b w:val="0"/>
          <w:bCs/>
          <w:color w:val="000000" w:themeColor="text1"/>
          <w:sz w:val="24"/>
          <w:szCs w:val="24"/>
          <w:lang w:eastAsia="en-US"/>
        </w:rPr>
      </w:pPr>
      <w:r w:rsidRPr="00EE475C">
        <w:rPr>
          <w:rFonts w:eastAsia="Times New Roman" w:cs="Times New Roman"/>
          <w:b w:val="0"/>
          <w:bCs/>
          <w:color w:val="000000" w:themeColor="text1"/>
          <w:sz w:val="24"/>
          <w:szCs w:val="24"/>
          <w:lang w:eastAsia="en-US"/>
        </w:rPr>
        <w:t xml:space="preserve">Quality </w:t>
      </w:r>
      <w:proofErr w:type="spellStart"/>
      <w:r w:rsidRPr="00EE475C">
        <w:rPr>
          <w:rFonts w:eastAsia="Times New Roman" w:cs="Times New Roman"/>
          <w:b w:val="0"/>
          <w:bCs/>
          <w:color w:val="000000" w:themeColor="text1"/>
          <w:sz w:val="24"/>
          <w:szCs w:val="24"/>
          <w:lang w:eastAsia="en-US"/>
        </w:rPr>
        <w:t>system</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assurance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program</w:t>
      </w:r>
      <w:proofErr w:type="spellEnd"/>
      <w:r w:rsidRPr="00EE475C">
        <w:rPr>
          <w:rFonts w:eastAsia="Times New Roman" w:cs="Times New Roman"/>
          <w:b w:val="0"/>
          <w:bCs/>
          <w:color w:val="000000" w:themeColor="text1"/>
          <w:sz w:val="24"/>
          <w:szCs w:val="24"/>
          <w:lang w:eastAsia="en-US"/>
        </w:rPr>
        <w:t>:</w:t>
      </w:r>
    </w:p>
    <w:p w14:paraId="36EF5EC3" w14:textId="77777777" w:rsidR="00C27DA4" w:rsidRPr="00EE475C" w:rsidRDefault="00C27DA4" w:rsidP="00C93061">
      <w:pPr>
        <w:numPr>
          <w:ilvl w:val="0"/>
          <w:numId w:val="3"/>
        </w:numPr>
        <w:tabs>
          <w:tab w:val="left" w:pos="284"/>
        </w:tabs>
        <w:ind w:left="0" w:right="-2" w:firstLine="0"/>
        <w:contextualSpacing/>
        <w:jc w:val="both"/>
        <w:rPr>
          <w:rFonts w:eastAsia="Times New Roman" w:cs="Times New Roman"/>
          <w:b w:val="0"/>
          <w:bCs/>
          <w:color w:val="000000" w:themeColor="text1"/>
          <w:sz w:val="24"/>
          <w:szCs w:val="24"/>
          <w:lang w:eastAsia="en-US"/>
        </w:rPr>
      </w:pPr>
      <w:r w:rsidRPr="00EE475C">
        <w:rPr>
          <w:rFonts w:eastAsia="Times New Roman" w:cs="Times New Roman"/>
          <w:b w:val="0"/>
          <w:bCs/>
          <w:color w:val="000000" w:themeColor="text1"/>
          <w:sz w:val="24"/>
          <w:szCs w:val="24"/>
          <w:lang w:eastAsia="en-US"/>
        </w:rPr>
        <w:t xml:space="preserve">Coordination of </w:t>
      </w:r>
      <w:proofErr w:type="spellStart"/>
      <w:r w:rsidRPr="00EE475C">
        <w:rPr>
          <w:rFonts w:eastAsia="Times New Roman" w:cs="Times New Roman"/>
          <w:b w:val="0"/>
          <w:bCs/>
          <w:color w:val="000000" w:themeColor="text1"/>
          <w:sz w:val="24"/>
          <w:szCs w:val="24"/>
          <w:lang w:eastAsia="en-US"/>
        </w:rPr>
        <w:t>testing</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methods</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scope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with</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applicant</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conclusion</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contract</w:t>
      </w:r>
      <w:proofErr w:type="spellEnd"/>
      <w:r w:rsidRPr="00EE475C">
        <w:rPr>
          <w:rFonts w:eastAsia="Times New Roman" w:cs="Times New Roman"/>
          <w:b w:val="0"/>
          <w:bCs/>
          <w:color w:val="000000" w:themeColor="text1"/>
          <w:sz w:val="24"/>
          <w:szCs w:val="24"/>
          <w:lang w:eastAsia="en-US"/>
        </w:rPr>
        <w:t>.</w:t>
      </w:r>
    </w:p>
    <w:p w14:paraId="327293E7" w14:textId="77777777" w:rsidR="00C27DA4" w:rsidRPr="00EE475C" w:rsidRDefault="00C27DA4" w:rsidP="00C93061">
      <w:pPr>
        <w:numPr>
          <w:ilvl w:val="0"/>
          <w:numId w:val="3"/>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Performing</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sample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analyzes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in</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accredited</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laboratories</w:t>
      </w:r>
      <w:proofErr w:type="spellEnd"/>
      <w:r w:rsidRPr="00EE475C">
        <w:rPr>
          <w:rFonts w:eastAsia="Times New Roman" w:cs="Times New Roman"/>
          <w:b w:val="0"/>
          <w:bCs/>
          <w:color w:val="000000" w:themeColor="text1"/>
          <w:sz w:val="24"/>
          <w:szCs w:val="24"/>
          <w:lang w:eastAsia="en-US"/>
        </w:rPr>
        <w:t>.</w:t>
      </w:r>
    </w:p>
    <w:p w14:paraId="70A0E2F3" w14:textId="480E2C0E" w:rsidR="00C27DA4" w:rsidRPr="00EE475C" w:rsidRDefault="00C27DA4" w:rsidP="00C93061">
      <w:pPr>
        <w:numPr>
          <w:ilvl w:val="0"/>
          <w:numId w:val="3"/>
        </w:numPr>
        <w:tabs>
          <w:tab w:val="left" w:pos="284"/>
        </w:tabs>
        <w:ind w:left="0" w:right="-2" w:firstLine="0"/>
        <w:contextualSpacing/>
        <w:jc w:val="both"/>
        <w:rPr>
          <w:rFonts w:eastAsia="Times New Roman" w:cs="Times New Roman"/>
          <w:b w:val="0"/>
          <w:bCs/>
          <w:color w:val="000000" w:themeColor="text1"/>
          <w:sz w:val="24"/>
          <w:szCs w:val="24"/>
          <w:lang w:eastAsia="en-US"/>
        </w:rPr>
      </w:pPr>
      <w:proofErr w:type="spellStart"/>
      <w:r w:rsidRPr="00EE475C">
        <w:rPr>
          <w:rFonts w:eastAsia="Times New Roman" w:cs="Times New Roman"/>
          <w:b w:val="0"/>
          <w:bCs/>
          <w:color w:val="000000" w:themeColor="text1"/>
          <w:sz w:val="24"/>
          <w:szCs w:val="24"/>
          <w:lang w:eastAsia="en-US"/>
        </w:rPr>
        <w:t>Document</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management</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in</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accordance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with</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ANN</w:t>
      </w:r>
      <w:r w:rsidR="001D23A1" w:rsidRPr="00EE475C">
        <w:rPr>
          <w:rFonts w:eastAsia="Times New Roman" w:cs="Times New Roman"/>
          <w:b w:val="0"/>
          <w:bCs/>
          <w:color w:val="000000" w:themeColor="text1"/>
          <w:sz w:val="24"/>
          <w:szCs w:val="24"/>
          <w:lang w:eastAsia="en-US"/>
        </w:rPr>
        <w:t>’</w:t>
      </w:r>
      <w:r w:rsidRPr="00EE475C">
        <w:rPr>
          <w:rFonts w:eastAsia="Times New Roman" w:cs="Times New Roman"/>
          <w:b w:val="0"/>
          <w:bCs/>
          <w:color w:val="000000" w:themeColor="text1"/>
          <w:sz w:val="24"/>
          <w:szCs w:val="24"/>
          <w:lang w:eastAsia="en-US"/>
        </w:rPr>
        <w:t>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record</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keeping</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instructions</w:t>
      </w:r>
      <w:proofErr w:type="spellEnd"/>
      <w:r w:rsidRPr="00EE475C">
        <w:rPr>
          <w:rFonts w:eastAsia="Times New Roman" w:cs="Times New Roman"/>
          <w:b w:val="0"/>
          <w:bCs/>
          <w:color w:val="000000" w:themeColor="text1"/>
          <w:sz w:val="24"/>
          <w:szCs w:val="24"/>
          <w:lang w:eastAsia="en-US"/>
        </w:rPr>
        <w:t>.</w:t>
      </w:r>
    </w:p>
    <w:p w14:paraId="672F82E7" w14:textId="77777777" w:rsidR="00C27DA4" w:rsidRPr="00EE475C" w:rsidRDefault="00C27DA4" w:rsidP="00C93061">
      <w:pPr>
        <w:numPr>
          <w:ilvl w:val="0"/>
          <w:numId w:val="3"/>
        </w:numPr>
        <w:tabs>
          <w:tab w:val="left" w:pos="284"/>
        </w:tabs>
        <w:ind w:left="0" w:right="-2" w:firstLine="0"/>
        <w:contextualSpacing/>
        <w:jc w:val="both"/>
        <w:rPr>
          <w:rFonts w:eastAsia="Times New Roman" w:cs="Times New Roman"/>
          <w:b w:val="0"/>
          <w:bCs/>
          <w:color w:val="000000" w:themeColor="text1"/>
          <w:sz w:val="24"/>
          <w:szCs w:val="24"/>
          <w:lang w:eastAsia="en-US"/>
        </w:rPr>
      </w:pPr>
      <w:r w:rsidRPr="00EE475C">
        <w:rPr>
          <w:rFonts w:eastAsia="Times New Roman" w:cs="Times New Roman"/>
          <w:b w:val="0"/>
          <w:bCs/>
          <w:color w:val="000000" w:themeColor="text1"/>
          <w:sz w:val="24"/>
          <w:szCs w:val="24"/>
          <w:lang w:eastAsia="en-US"/>
        </w:rPr>
        <w:t>Certification-</w:t>
      </w:r>
      <w:proofErr w:type="spellStart"/>
      <w:r w:rsidRPr="00EE475C">
        <w:rPr>
          <w:rFonts w:eastAsia="Times New Roman" w:cs="Times New Roman"/>
          <w:b w:val="0"/>
          <w:bCs/>
          <w:color w:val="000000" w:themeColor="text1"/>
          <w:sz w:val="24"/>
          <w:szCs w:val="24"/>
          <w:lang w:eastAsia="en-US"/>
        </w:rPr>
        <w:t>related</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staff</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training</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work</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control</w:t>
      </w:r>
      <w:proofErr w:type="spellEnd"/>
      <w:r w:rsidRPr="00EE475C">
        <w:rPr>
          <w:rFonts w:eastAsia="Times New Roman" w:cs="Times New Roman"/>
          <w:b w:val="0"/>
          <w:bCs/>
          <w:color w:val="000000" w:themeColor="text1"/>
          <w:sz w:val="24"/>
          <w:szCs w:val="24"/>
          <w:lang w:eastAsia="en-US"/>
        </w:rPr>
        <w:t>.</w:t>
      </w:r>
    </w:p>
    <w:p w14:paraId="24BDD739" w14:textId="77777777" w:rsidR="00C27DA4" w:rsidRPr="00EE475C" w:rsidRDefault="00C27DA4" w:rsidP="00C93061">
      <w:pPr>
        <w:numPr>
          <w:ilvl w:val="0"/>
          <w:numId w:val="3"/>
        </w:numPr>
        <w:tabs>
          <w:tab w:val="left" w:pos="284"/>
        </w:tabs>
        <w:ind w:left="0" w:right="-2" w:firstLine="0"/>
        <w:contextualSpacing/>
        <w:jc w:val="both"/>
        <w:rPr>
          <w:rFonts w:eastAsia="Times New Roman" w:cs="Times New Roman"/>
          <w:b w:val="0"/>
          <w:bCs/>
          <w:color w:val="000000" w:themeColor="text1"/>
          <w:sz w:val="24"/>
          <w:szCs w:val="24"/>
          <w:lang w:eastAsia="en-US"/>
        </w:rPr>
      </w:pPr>
      <w:r w:rsidRPr="00EE475C">
        <w:rPr>
          <w:rFonts w:eastAsia="Times New Roman" w:cs="Times New Roman"/>
          <w:b w:val="0"/>
          <w:bCs/>
          <w:color w:val="000000" w:themeColor="text1"/>
          <w:sz w:val="24"/>
          <w:szCs w:val="24"/>
          <w:lang w:eastAsia="en-US"/>
        </w:rPr>
        <w:t xml:space="preserve">Control of </w:t>
      </w:r>
      <w:proofErr w:type="spellStart"/>
      <w:r w:rsidRPr="00EE475C">
        <w:rPr>
          <w:rFonts w:eastAsia="Times New Roman" w:cs="Times New Roman"/>
          <w:b w:val="0"/>
          <w:bCs/>
          <w:color w:val="000000" w:themeColor="text1"/>
          <w:sz w:val="24"/>
          <w:szCs w:val="24"/>
          <w:lang w:eastAsia="en-US"/>
        </w:rPr>
        <w:t>conformity</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assessment</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procedures</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decisions</w:t>
      </w:r>
      <w:proofErr w:type="spellEnd"/>
      <w:r w:rsidRPr="00EE475C">
        <w:rPr>
          <w:rFonts w:eastAsia="Times New Roman" w:cs="Times New Roman"/>
          <w:b w:val="0"/>
          <w:bCs/>
          <w:color w:val="000000" w:themeColor="text1"/>
          <w:sz w:val="24"/>
          <w:szCs w:val="24"/>
          <w:lang w:eastAsia="en-US"/>
        </w:rPr>
        <w:t>.</w:t>
      </w:r>
    </w:p>
    <w:p w14:paraId="21F6707D" w14:textId="77777777" w:rsidR="00C27DA4" w:rsidRPr="00EE475C" w:rsidRDefault="00C27DA4" w:rsidP="00C93061">
      <w:pPr>
        <w:numPr>
          <w:ilvl w:val="0"/>
          <w:numId w:val="3"/>
        </w:numPr>
        <w:tabs>
          <w:tab w:val="left" w:pos="284"/>
        </w:tabs>
        <w:ind w:left="0" w:right="-2" w:firstLine="0"/>
        <w:contextualSpacing/>
        <w:jc w:val="both"/>
        <w:rPr>
          <w:rFonts w:eastAsia="Times New Roman" w:cs="Times New Roman"/>
          <w:b w:val="0"/>
          <w:bCs/>
          <w:color w:val="000000" w:themeColor="text1"/>
          <w:sz w:val="24"/>
          <w:szCs w:val="24"/>
          <w:lang w:eastAsia="en-US"/>
        </w:rPr>
      </w:pPr>
      <w:r w:rsidRPr="00EE475C">
        <w:rPr>
          <w:rFonts w:eastAsia="Times New Roman" w:cs="Times New Roman"/>
          <w:b w:val="0"/>
          <w:bCs/>
          <w:color w:val="000000" w:themeColor="text1"/>
          <w:sz w:val="24"/>
          <w:szCs w:val="24"/>
          <w:lang w:eastAsia="en-US"/>
        </w:rPr>
        <w:t xml:space="preserve">Control of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procedures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issuing</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certificates</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conformity</w:t>
      </w:r>
      <w:proofErr w:type="spellEnd"/>
      <w:r w:rsidRPr="00EE475C">
        <w:rPr>
          <w:rFonts w:eastAsia="Times New Roman" w:cs="Times New Roman"/>
          <w:b w:val="0"/>
          <w:bCs/>
          <w:color w:val="000000" w:themeColor="text1"/>
          <w:sz w:val="24"/>
          <w:szCs w:val="24"/>
          <w:lang w:eastAsia="en-US"/>
        </w:rPr>
        <w:t xml:space="preserve"> and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decisions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made</w:t>
      </w:r>
      <w:proofErr w:type="spellEnd"/>
      <w:r w:rsidRPr="00EE475C">
        <w:rPr>
          <w:rFonts w:eastAsia="Times New Roman" w:cs="Times New Roman"/>
          <w:b w:val="0"/>
          <w:bCs/>
          <w:color w:val="000000" w:themeColor="text1"/>
          <w:sz w:val="24"/>
          <w:szCs w:val="24"/>
          <w:lang w:eastAsia="en-US"/>
        </w:rPr>
        <w:t>.</w:t>
      </w:r>
    </w:p>
    <w:p w14:paraId="06462988"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r w:rsidRPr="00EE475C">
        <w:rPr>
          <w:rFonts w:eastAsia="Times New Roman" w:cs="Times New Roman"/>
          <w:b w:val="0"/>
          <w:bCs/>
          <w:color w:val="000000" w:themeColor="text1"/>
          <w:sz w:val="24"/>
          <w:szCs w:val="24"/>
          <w:lang w:eastAsia="en-US"/>
        </w:rPr>
        <w:t xml:space="preserve">Control of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rules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for</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the</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use</w:t>
      </w:r>
      <w:proofErr w:type="spellEnd"/>
      <w:r w:rsidRPr="00EE475C">
        <w:rPr>
          <w:rFonts w:eastAsia="Times New Roman" w:cs="Times New Roman"/>
          <w:b w:val="0"/>
          <w:bCs/>
          <w:color w:val="000000" w:themeColor="text1"/>
          <w:sz w:val="24"/>
          <w:szCs w:val="24"/>
          <w:lang w:eastAsia="en-US"/>
        </w:rPr>
        <w:t xml:space="preserve"> of </w:t>
      </w:r>
      <w:proofErr w:type="spellStart"/>
      <w:r w:rsidRPr="00EE475C">
        <w:rPr>
          <w:rFonts w:eastAsia="Times New Roman" w:cs="Times New Roman"/>
          <w:b w:val="0"/>
          <w:bCs/>
          <w:color w:val="000000" w:themeColor="text1"/>
          <w:sz w:val="24"/>
          <w:szCs w:val="24"/>
          <w:lang w:eastAsia="en-US"/>
        </w:rPr>
        <w:t>certificates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checks</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on</w:t>
      </w:r>
      <w:proofErr w:type="spellEnd"/>
      <w:r w:rsidRPr="00EE475C">
        <w:rPr>
          <w:rFonts w:eastAsia="Times New Roman" w:cs="Times New Roman"/>
          <w:b w:val="0"/>
          <w:bCs/>
          <w:color w:val="000000" w:themeColor="text1"/>
          <w:sz w:val="24"/>
          <w:szCs w:val="24"/>
          <w:lang w:eastAsia="en-US"/>
        </w:rPr>
        <w:t xml:space="preserve"> </w:t>
      </w:r>
      <w:proofErr w:type="spellStart"/>
      <w:r w:rsidRPr="00EE475C">
        <w:rPr>
          <w:rFonts w:eastAsia="Times New Roman" w:cs="Times New Roman"/>
          <w:b w:val="0"/>
          <w:bCs/>
          <w:color w:val="000000" w:themeColor="text1"/>
          <w:sz w:val="24"/>
          <w:szCs w:val="24"/>
          <w:lang w:eastAsia="en-US"/>
        </w:rPr>
        <w:t>t</w:t>
      </w:r>
      <w:r w:rsidRPr="00805061">
        <w:rPr>
          <w:rFonts w:eastAsia="Times New Roman" w:cs="Times New Roman"/>
          <w:b w:val="0"/>
          <w:bCs/>
          <w:sz w:val="24"/>
          <w:szCs w:val="24"/>
          <w:lang w:eastAsia="en-US"/>
        </w:rPr>
        <w:t>he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use</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the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label</w:t>
      </w:r>
      <w:proofErr w:type="spellEnd"/>
      <w:r w:rsidRPr="00805061">
        <w:rPr>
          <w:rFonts w:eastAsia="Times New Roman" w:cs="Times New Roman"/>
          <w:b w:val="0"/>
          <w:bCs/>
          <w:sz w:val="24"/>
          <w:szCs w:val="24"/>
          <w:lang w:eastAsia="en-US"/>
        </w:rPr>
        <w:t xml:space="preserve">, CE </w:t>
      </w:r>
      <w:proofErr w:type="spellStart"/>
      <w:r w:rsidRPr="00805061">
        <w:rPr>
          <w:rFonts w:eastAsia="Times New Roman" w:cs="Times New Roman"/>
          <w:b w:val="0"/>
          <w:bCs/>
          <w:sz w:val="24"/>
          <w:szCs w:val="24"/>
          <w:lang w:eastAsia="en-US"/>
        </w:rPr>
        <w:t>mark</w:t>
      </w:r>
      <w:proofErr w:type="spellEnd"/>
      <w:r w:rsidRPr="00805061">
        <w:rPr>
          <w:rFonts w:eastAsia="Times New Roman" w:cs="Times New Roman"/>
          <w:b w:val="0"/>
          <w:bCs/>
          <w:sz w:val="24"/>
          <w:szCs w:val="24"/>
          <w:lang w:eastAsia="en-US"/>
        </w:rPr>
        <w:t xml:space="preserve"> and </w:t>
      </w:r>
      <w:proofErr w:type="spellStart"/>
      <w:r w:rsidRPr="00805061">
        <w:rPr>
          <w:rFonts w:eastAsia="Times New Roman" w:cs="Times New Roman"/>
          <w:b w:val="0"/>
          <w:bCs/>
          <w:sz w:val="24"/>
          <w:szCs w:val="24"/>
          <w:lang w:eastAsia="en-US"/>
        </w:rPr>
        <w:t>identification</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number</w:t>
      </w:r>
      <w:proofErr w:type="spellEnd"/>
      <w:r w:rsidRPr="00805061">
        <w:rPr>
          <w:rFonts w:eastAsia="Times New Roman" w:cs="Times New Roman"/>
          <w:b w:val="0"/>
          <w:bCs/>
          <w:sz w:val="24"/>
          <w:szCs w:val="24"/>
          <w:lang w:eastAsia="en-US"/>
        </w:rPr>
        <w:t>).</w:t>
      </w:r>
    </w:p>
    <w:p w14:paraId="4CB3E9C6"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Continuous</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improvement</w:t>
      </w:r>
      <w:proofErr w:type="spellEnd"/>
      <w:r w:rsidRPr="00805061">
        <w:rPr>
          <w:rFonts w:eastAsia="Times New Roman" w:cs="Times New Roman"/>
          <w:b w:val="0"/>
          <w:bCs/>
          <w:sz w:val="24"/>
          <w:szCs w:val="24"/>
          <w:lang w:eastAsia="en-US"/>
        </w:rPr>
        <w:t>.</w:t>
      </w:r>
    </w:p>
    <w:p w14:paraId="2D1C2094" w14:textId="39553E10"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lastRenderedPageBreak/>
        <w:t>Updating</w:t>
      </w:r>
      <w:proofErr w:type="spellEnd"/>
      <w:r w:rsidRPr="00805061">
        <w:rPr>
          <w:rFonts w:eastAsia="Times New Roman" w:cs="Times New Roman"/>
          <w:b w:val="0"/>
          <w:bCs/>
          <w:sz w:val="24"/>
          <w:szCs w:val="24"/>
          <w:lang w:eastAsia="en-US"/>
        </w:rPr>
        <w:t xml:space="preserve"> of Quality </w:t>
      </w:r>
      <w:proofErr w:type="spellStart"/>
      <w:r w:rsidRPr="00805061">
        <w:rPr>
          <w:rFonts w:eastAsia="Times New Roman" w:cs="Times New Roman"/>
          <w:b w:val="0"/>
          <w:bCs/>
          <w:sz w:val="24"/>
          <w:szCs w:val="24"/>
          <w:lang w:eastAsia="en-US"/>
        </w:rPr>
        <w:t>manual</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control</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implementation</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changes</w:t>
      </w:r>
      <w:proofErr w:type="spellEnd"/>
      <w:r w:rsidRPr="00805061">
        <w:rPr>
          <w:rFonts w:eastAsia="Times New Roman" w:cs="Times New Roman"/>
          <w:b w:val="0"/>
          <w:bCs/>
          <w:sz w:val="24"/>
          <w:szCs w:val="24"/>
          <w:lang w:eastAsia="en-US"/>
        </w:rPr>
        <w:t>.</w:t>
      </w:r>
    </w:p>
    <w:p w14:paraId="2B1AAAD4"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Internal</w:t>
      </w:r>
      <w:proofErr w:type="spellEnd"/>
      <w:r w:rsidRPr="00805061">
        <w:rPr>
          <w:rFonts w:eastAsia="Times New Roman" w:cs="Times New Roman"/>
          <w:b w:val="0"/>
          <w:bCs/>
          <w:sz w:val="24"/>
          <w:szCs w:val="24"/>
          <w:lang w:eastAsia="en-US"/>
        </w:rPr>
        <w:t xml:space="preserve"> and </w:t>
      </w:r>
      <w:proofErr w:type="spellStart"/>
      <w:r w:rsidRPr="00805061">
        <w:rPr>
          <w:rFonts w:eastAsia="Times New Roman" w:cs="Times New Roman"/>
          <w:b w:val="0"/>
          <w:bCs/>
          <w:sz w:val="24"/>
          <w:szCs w:val="24"/>
          <w:lang w:eastAsia="en-US"/>
        </w:rPr>
        <w:t>external</w:t>
      </w:r>
      <w:proofErr w:type="spellEnd"/>
      <w:r w:rsidRPr="00805061">
        <w:rPr>
          <w:rFonts w:eastAsia="Times New Roman" w:cs="Times New Roman"/>
          <w:b w:val="0"/>
          <w:bCs/>
          <w:sz w:val="24"/>
          <w:szCs w:val="24"/>
          <w:lang w:eastAsia="en-US"/>
        </w:rPr>
        <w:t xml:space="preserve"> audits.</w:t>
      </w:r>
    </w:p>
    <w:p w14:paraId="3918516C"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Application</w:t>
      </w:r>
      <w:proofErr w:type="spellEnd"/>
      <w:r w:rsidRPr="00805061">
        <w:rPr>
          <w:rFonts w:eastAsia="Times New Roman" w:cs="Times New Roman"/>
          <w:b w:val="0"/>
          <w:bCs/>
          <w:sz w:val="24"/>
          <w:szCs w:val="24"/>
          <w:lang w:eastAsia="en-US"/>
        </w:rPr>
        <w:t xml:space="preserve"> and </w:t>
      </w:r>
      <w:proofErr w:type="spellStart"/>
      <w:r w:rsidRPr="00805061">
        <w:rPr>
          <w:rFonts w:eastAsia="Times New Roman" w:cs="Times New Roman"/>
          <w:b w:val="0"/>
          <w:bCs/>
          <w:sz w:val="24"/>
          <w:szCs w:val="24"/>
          <w:lang w:eastAsia="en-US"/>
        </w:rPr>
        <w:t>follow-up</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changes</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in</w:t>
      </w:r>
      <w:proofErr w:type="spellEnd"/>
      <w:r w:rsidRPr="00805061">
        <w:rPr>
          <w:rFonts w:eastAsia="Times New Roman" w:cs="Times New Roman"/>
          <w:b w:val="0"/>
          <w:bCs/>
          <w:sz w:val="24"/>
          <w:szCs w:val="24"/>
          <w:lang w:eastAsia="en-US"/>
        </w:rPr>
        <w:t xml:space="preserve"> LR </w:t>
      </w:r>
      <w:proofErr w:type="spellStart"/>
      <w:r w:rsidRPr="00805061">
        <w:rPr>
          <w:rFonts w:eastAsia="Times New Roman" w:cs="Times New Roman"/>
          <w:b w:val="0"/>
          <w:bCs/>
          <w:sz w:val="24"/>
          <w:szCs w:val="24"/>
          <w:lang w:eastAsia="en-US"/>
        </w:rPr>
        <w:t>legislative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acts</w:t>
      </w:r>
      <w:proofErr w:type="spellEnd"/>
      <w:r w:rsidRPr="00805061">
        <w:rPr>
          <w:rFonts w:eastAsia="Times New Roman" w:cs="Times New Roman"/>
          <w:b w:val="0"/>
          <w:bCs/>
          <w:sz w:val="24"/>
          <w:szCs w:val="24"/>
          <w:lang w:eastAsia="en-US"/>
        </w:rPr>
        <w:t xml:space="preserve"> and European </w:t>
      </w:r>
      <w:proofErr w:type="spellStart"/>
      <w:r w:rsidRPr="00805061">
        <w:rPr>
          <w:rFonts w:eastAsia="Times New Roman" w:cs="Times New Roman"/>
          <w:b w:val="0"/>
          <w:bCs/>
          <w:sz w:val="24"/>
          <w:szCs w:val="24"/>
          <w:lang w:eastAsia="en-US"/>
        </w:rPr>
        <w:t>Union</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legislation</w:t>
      </w:r>
      <w:proofErr w:type="spellEnd"/>
      <w:r w:rsidRPr="00805061">
        <w:rPr>
          <w:rFonts w:eastAsia="Times New Roman" w:cs="Times New Roman"/>
          <w:b w:val="0"/>
          <w:bCs/>
          <w:sz w:val="24"/>
          <w:szCs w:val="24"/>
          <w:lang w:eastAsia="en-US"/>
        </w:rPr>
        <w:t>.</w:t>
      </w:r>
    </w:p>
    <w:p w14:paraId="74F85DDE"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Activity</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in</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standardization</w:t>
      </w:r>
      <w:proofErr w:type="spellEnd"/>
      <w:r w:rsidRPr="00805061">
        <w:rPr>
          <w:rFonts w:eastAsia="Times New Roman" w:cs="Times New Roman"/>
          <w:b w:val="0"/>
          <w:bCs/>
          <w:sz w:val="24"/>
          <w:szCs w:val="24"/>
          <w:lang w:eastAsia="en-US"/>
        </w:rPr>
        <w:t xml:space="preserve"> and </w:t>
      </w:r>
      <w:proofErr w:type="spellStart"/>
      <w:r w:rsidRPr="00805061">
        <w:rPr>
          <w:rFonts w:eastAsia="Times New Roman" w:cs="Times New Roman"/>
          <w:b w:val="0"/>
          <w:bCs/>
          <w:sz w:val="24"/>
          <w:szCs w:val="24"/>
          <w:lang w:eastAsia="en-US"/>
        </w:rPr>
        <w:t>coordination</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working</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groups</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notified</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bodies</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the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Community</w:t>
      </w:r>
      <w:proofErr w:type="spellEnd"/>
      <w:r w:rsidRPr="00805061">
        <w:rPr>
          <w:rFonts w:eastAsia="Times New Roman" w:cs="Times New Roman"/>
          <w:b w:val="0"/>
          <w:bCs/>
          <w:sz w:val="24"/>
          <w:szCs w:val="24"/>
          <w:lang w:eastAsia="en-US"/>
        </w:rPr>
        <w:t>,</w:t>
      </w:r>
    </w:p>
    <w:p w14:paraId="77361258"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compliance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statements</w:t>
      </w:r>
      <w:proofErr w:type="spellEnd"/>
      <w:r w:rsidRPr="00805061">
        <w:rPr>
          <w:rFonts w:eastAsia="Times New Roman" w:cs="Times New Roman"/>
          <w:b w:val="0"/>
          <w:bCs/>
          <w:sz w:val="24"/>
          <w:szCs w:val="24"/>
          <w:lang w:eastAsia="en-US"/>
        </w:rPr>
        <w:t xml:space="preserve"> and </w:t>
      </w:r>
      <w:proofErr w:type="spellStart"/>
      <w:r w:rsidRPr="00805061">
        <w:rPr>
          <w:rFonts w:eastAsia="Times New Roman" w:cs="Times New Roman"/>
          <w:b w:val="0"/>
          <w:bCs/>
          <w:sz w:val="24"/>
          <w:szCs w:val="24"/>
          <w:lang w:eastAsia="en-US"/>
        </w:rPr>
        <w:t>approvals</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from</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other</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testing</w:t>
      </w:r>
      <w:proofErr w:type="spellEnd"/>
      <w:r w:rsidRPr="00805061">
        <w:rPr>
          <w:rFonts w:eastAsia="Times New Roman" w:cs="Times New Roman"/>
          <w:b w:val="0"/>
          <w:bCs/>
          <w:sz w:val="24"/>
          <w:szCs w:val="24"/>
          <w:lang w:eastAsia="en-US"/>
        </w:rPr>
        <w:t xml:space="preserve"> and </w:t>
      </w:r>
      <w:proofErr w:type="spellStart"/>
      <w:r w:rsidRPr="00805061">
        <w:rPr>
          <w:rFonts w:eastAsia="Times New Roman" w:cs="Times New Roman"/>
          <w:b w:val="0"/>
          <w:bCs/>
          <w:sz w:val="24"/>
          <w:szCs w:val="24"/>
          <w:lang w:eastAsia="en-US"/>
        </w:rPr>
        <w:t>certification</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bodies</w:t>
      </w:r>
      <w:proofErr w:type="spellEnd"/>
      <w:r w:rsidRPr="00805061">
        <w:rPr>
          <w:rFonts w:eastAsia="Times New Roman" w:cs="Times New Roman"/>
          <w:b w:val="0"/>
          <w:bCs/>
          <w:sz w:val="24"/>
          <w:szCs w:val="24"/>
          <w:lang w:eastAsia="en-US"/>
        </w:rPr>
        <w:t>.</w:t>
      </w:r>
    </w:p>
    <w:p w14:paraId="706AAE2E"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Staff</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training</w:t>
      </w:r>
      <w:proofErr w:type="spellEnd"/>
      <w:r w:rsidRPr="00805061">
        <w:rPr>
          <w:rFonts w:eastAsia="Times New Roman" w:cs="Times New Roman"/>
          <w:b w:val="0"/>
          <w:bCs/>
          <w:sz w:val="24"/>
          <w:szCs w:val="24"/>
          <w:lang w:eastAsia="en-US"/>
        </w:rPr>
        <w:t xml:space="preserve"> and </w:t>
      </w:r>
      <w:proofErr w:type="spellStart"/>
      <w:r w:rsidRPr="00805061">
        <w:rPr>
          <w:rFonts w:eastAsia="Times New Roman" w:cs="Times New Roman"/>
          <w:b w:val="0"/>
          <w:bCs/>
          <w:sz w:val="24"/>
          <w:szCs w:val="24"/>
          <w:lang w:eastAsia="en-US"/>
        </w:rPr>
        <w:t>regular</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supervision</w:t>
      </w:r>
      <w:proofErr w:type="spellEnd"/>
      <w:r w:rsidRPr="00805061">
        <w:rPr>
          <w:rFonts w:eastAsia="Times New Roman" w:cs="Times New Roman"/>
          <w:b w:val="0"/>
          <w:bCs/>
          <w:sz w:val="24"/>
          <w:szCs w:val="24"/>
          <w:lang w:eastAsia="en-US"/>
        </w:rPr>
        <w:t>.</w:t>
      </w:r>
    </w:p>
    <w:p w14:paraId="47A9106C"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Constant</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familiarization</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personnel</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with</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changes</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in</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binding</w:t>
      </w:r>
      <w:proofErr w:type="spellEnd"/>
      <w:r w:rsidRPr="00805061">
        <w:rPr>
          <w:rFonts w:eastAsia="Times New Roman" w:cs="Times New Roman"/>
          <w:b w:val="0"/>
          <w:bCs/>
          <w:sz w:val="24"/>
          <w:szCs w:val="24"/>
          <w:lang w:eastAsia="en-US"/>
        </w:rPr>
        <w:t xml:space="preserve"> quality </w:t>
      </w:r>
      <w:proofErr w:type="spellStart"/>
      <w:r w:rsidRPr="00805061">
        <w:rPr>
          <w:rFonts w:eastAsia="Times New Roman" w:cs="Times New Roman"/>
          <w:b w:val="0"/>
          <w:bCs/>
          <w:sz w:val="24"/>
          <w:szCs w:val="24"/>
          <w:lang w:eastAsia="en-US"/>
        </w:rPr>
        <w:t>management</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system</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documents</w:t>
      </w:r>
      <w:proofErr w:type="spellEnd"/>
      <w:r w:rsidRPr="00805061">
        <w:rPr>
          <w:rFonts w:eastAsia="Times New Roman" w:cs="Times New Roman"/>
          <w:b w:val="0"/>
          <w:bCs/>
          <w:sz w:val="24"/>
          <w:szCs w:val="24"/>
          <w:lang w:eastAsia="en-US"/>
        </w:rPr>
        <w:t>.</w:t>
      </w:r>
    </w:p>
    <w:p w14:paraId="3BE7E6DC"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Involvement</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employees</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in</w:t>
      </w:r>
      <w:proofErr w:type="spellEnd"/>
      <w:r w:rsidRPr="00805061">
        <w:rPr>
          <w:rFonts w:eastAsia="Times New Roman" w:cs="Times New Roman"/>
          <w:b w:val="0"/>
          <w:bCs/>
          <w:sz w:val="24"/>
          <w:szCs w:val="24"/>
          <w:lang w:eastAsia="en-US"/>
        </w:rPr>
        <w:t xml:space="preserve"> quality </w:t>
      </w:r>
      <w:proofErr w:type="spellStart"/>
      <w:r w:rsidRPr="00805061">
        <w:rPr>
          <w:rFonts w:eastAsia="Times New Roman" w:cs="Times New Roman"/>
          <w:b w:val="0"/>
          <w:bCs/>
          <w:sz w:val="24"/>
          <w:szCs w:val="24"/>
          <w:lang w:eastAsia="en-US"/>
        </w:rPr>
        <w:t>improvement</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processes</w:t>
      </w:r>
      <w:proofErr w:type="spellEnd"/>
      <w:r w:rsidRPr="00805061">
        <w:rPr>
          <w:rFonts w:eastAsia="Times New Roman" w:cs="Times New Roman"/>
          <w:b w:val="0"/>
          <w:bCs/>
          <w:sz w:val="24"/>
          <w:szCs w:val="24"/>
          <w:lang w:eastAsia="en-US"/>
        </w:rPr>
        <w:t xml:space="preserve"> and </w:t>
      </w:r>
      <w:proofErr w:type="spellStart"/>
      <w:r w:rsidRPr="00805061">
        <w:rPr>
          <w:rFonts w:eastAsia="Times New Roman" w:cs="Times New Roman"/>
          <w:b w:val="0"/>
          <w:bCs/>
          <w:sz w:val="24"/>
          <w:szCs w:val="24"/>
          <w:lang w:eastAsia="en-US"/>
        </w:rPr>
        <w:t>submission</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proposals</w:t>
      </w:r>
      <w:proofErr w:type="spellEnd"/>
      <w:r w:rsidRPr="00805061">
        <w:rPr>
          <w:rFonts w:eastAsia="Times New Roman" w:cs="Times New Roman"/>
          <w:b w:val="0"/>
          <w:bCs/>
          <w:sz w:val="24"/>
          <w:szCs w:val="24"/>
          <w:lang w:eastAsia="en-US"/>
        </w:rPr>
        <w:t xml:space="preserve"> to </w:t>
      </w:r>
      <w:proofErr w:type="spellStart"/>
      <w:r w:rsidRPr="00805061">
        <w:rPr>
          <w:rFonts w:eastAsia="Times New Roman" w:cs="Times New Roman"/>
          <w:b w:val="0"/>
          <w:bCs/>
          <w:sz w:val="24"/>
          <w:szCs w:val="24"/>
          <w:lang w:eastAsia="en-US"/>
        </w:rPr>
        <w:t>the</w:t>
      </w:r>
      <w:proofErr w:type="spellEnd"/>
      <w:r w:rsidRPr="00805061">
        <w:rPr>
          <w:rFonts w:eastAsia="Times New Roman" w:cs="Times New Roman"/>
          <w:b w:val="0"/>
          <w:bCs/>
          <w:sz w:val="24"/>
          <w:szCs w:val="24"/>
          <w:lang w:eastAsia="en-US"/>
        </w:rPr>
        <w:t xml:space="preserve"> QMS </w:t>
      </w:r>
      <w:proofErr w:type="spellStart"/>
      <w:r w:rsidRPr="00805061">
        <w:rPr>
          <w:rFonts w:eastAsia="Times New Roman" w:cs="Times New Roman"/>
          <w:b w:val="0"/>
          <w:bCs/>
          <w:sz w:val="24"/>
          <w:szCs w:val="24"/>
          <w:lang w:eastAsia="en-US"/>
        </w:rPr>
        <w:t>manager</w:t>
      </w:r>
      <w:proofErr w:type="spellEnd"/>
      <w:r w:rsidRPr="00805061">
        <w:rPr>
          <w:rFonts w:eastAsia="Times New Roman" w:cs="Times New Roman"/>
          <w:b w:val="0"/>
          <w:bCs/>
          <w:sz w:val="24"/>
          <w:szCs w:val="24"/>
          <w:lang w:eastAsia="en-US"/>
        </w:rPr>
        <w:t>.</w:t>
      </w:r>
    </w:p>
    <w:p w14:paraId="4A9067C7" w14:textId="77777777" w:rsidR="00C27DA4" w:rsidRPr="00805061" w:rsidRDefault="00C27DA4" w:rsidP="00C93061">
      <w:pPr>
        <w:numPr>
          <w:ilvl w:val="0"/>
          <w:numId w:val="3"/>
        </w:numPr>
        <w:tabs>
          <w:tab w:val="left" w:pos="284"/>
        </w:tabs>
        <w:ind w:left="0" w:right="-2" w:firstLine="0"/>
        <w:contextualSpacing/>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Organizing</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working</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group</w:t>
      </w:r>
      <w:proofErr w:type="spellEnd"/>
      <w:r w:rsidRPr="00805061">
        <w:rPr>
          <w:rFonts w:eastAsia="Times New Roman" w:cs="Times New Roman"/>
          <w:b w:val="0"/>
          <w:bCs/>
          <w:sz w:val="24"/>
          <w:szCs w:val="24"/>
          <w:lang w:eastAsia="en-US"/>
        </w:rPr>
        <w:t xml:space="preserve"> and quality </w:t>
      </w:r>
      <w:proofErr w:type="spellStart"/>
      <w:r w:rsidRPr="00805061">
        <w:rPr>
          <w:rFonts w:eastAsia="Times New Roman" w:cs="Times New Roman"/>
          <w:b w:val="0"/>
          <w:bCs/>
          <w:sz w:val="24"/>
          <w:szCs w:val="24"/>
          <w:lang w:eastAsia="en-US"/>
        </w:rPr>
        <w:t>group</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meetings</w:t>
      </w:r>
      <w:proofErr w:type="spellEnd"/>
      <w:r w:rsidRPr="00805061">
        <w:rPr>
          <w:rFonts w:eastAsia="Times New Roman" w:cs="Times New Roman"/>
          <w:b w:val="0"/>
          <w:bCs/>
          <w:sz w:val="24"/>
          <w:szCs w:val="24"/>
          <w:lang w:eastAsia="en-US"/>
        </w:rPr>
        <w:t>.</w:t>
      </w:r>
    </w:p>
    <w:p w14:paraId="5A8A8E08" w14:textId="664ECA5C" w:rsidR="002518BE" w:rsidRDefault="00C27DA4" w:rsidP="00B244D3">
      <w:pPr>
        <w:tabs>
          <w:tab w:val="left" w:pos="284"/>
        </w:tabs>
        <w:ind w:right="-2"/>
        <w:jc w:val="both"/>
        <w:rPr>
          <w:rFonts w:eastAsia="Times New Roman" w:cs="Times New Roman"/>
          <w:b w:val="0"/>
          <w:bCs/>
          <w:sz w:val="24"/>
          <w:szCs w:val="24"/>
          <w:lang w:eastAsia="en-US"/>
        </w:rPr>
      </w:pPr>
      <w:proofErr w:type="spellStart"/>
      <w:r w:rsidRPr="00805061">
        <w:rPr>
          <w:rFonts w:eastAsia="Times New Roman" w:cs="Times New Roman"/>
          <w:b w:val="0"/>
          <w:bCs/>
          <w:sz w:val="24"/>
          <w:szCs w:val="24"/>
          <w:lang w:eastAsia="en-US"/>
        </w:rPr>
        <w:t>Sufficient</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constant</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control</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these</w:t>
      </w:r>
      <w:proofErr w:type="spellEnd"/>
      <w:r w:rsidRPr="00805061">
        <w:rPr>
          <w:rFonts w:eastAsia="Times New Roman" w:cs="Times New Roman"/>
          <w:b w:val="0"/>
          <w:bCs/>
          <w:sz w:val="24"/>
          <w:szCs w:val="24"/>
          <w:lang w:eastAsia="en-US"/>
        </w:rPr>
        <w:t xml:space="preserve"> elements of </w:t>
      </w:r>
      <w:proofErr w:type="spellStart"/>
      <w:r w:rsidRPr="00805061">
        <w:rPr>
          <w:rFonts w:eastAsia="Times New Roman" w:cs="Times New Roman"/>
          <w:b w:val="0"/>
          <w:bCs/>
          <w:sz w:val="24"/>
          <w:szCs w:val="24"/>
          <w:lang w:eastAsia="en-US"/>
        </w:rPr>
        <w:t>the</w:t>
      </w:r>
      <w:proofErr w:type="spellEnd"/>
      <w:r w:rsidRPr="00805061">
        <w:rPr>
          <w:rFonts w:eastAsia="Times New Roman" w:cs="Times New Roman"/>
          <w:b w:val="0"/>
          <w:bCs/>
          <w:sz w:val="24"/>
          <w:szCs w:val="24"/>
          <w:lang w:eastAsia="en-US"/>
        </w:rPr>
        <w:t xml:space="preserve"> quality </w:t>
      </w:r>
      <w:proofErr w:type="spellStart"/>
      <w:r w:rsidRPr="00805061">
        <w:rPr>
          <w:rFonts w:eastAsia="Times New Roman" w:cs="Times New Roman"/>
          <w:b w:val="0"/>
          <w:bCs/>
          <w:sz w:val="24"/>
          <w:szCs w:val="24"/>
          <w:lang w:eastAsia="en-US"/>
        </w:rPr>
        <w:t>system</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ensures</w:t>
      </w:r>
      <w:proofErr w:type="spellEnd"/>
      <w:r w:rsidRPr="00805061">
        <w:rPr>
          <w:rFonts w:eastAsia="Times New Roman" w:cs="Times New Roman"/>
          <w:b w:val="0"/>
          <w:bCs/>
          <w:sz w:val="24"/>
          <w:szCs w:val="24"/>
          <w:lang w:eastAsia="en-US"/>
        </w:rPr>
        <w:t xml:space="preserve"> quality </w:t>
      </w:r>
      <w:proofErr w:type="spellStart"/>
      <w:r w:rsidRPr="00805061">
        <w:rPr>
          <w:rFonts w:eastAsia="Times New Roman" w:cs="Times New Roman"/>
          <w:b w:val="0"/>
          <w:bCs/>
          <w:sz w:val="24"/>
          <w:szCs w:val="24"/>
          <w:lang w:eastAsia="en-US"/>
        </w:rPr>
        <w:t>functioning</w:t>
      </w:r>
      <w:proofErr w:type="spellEnd"/>
      <w:r w:rsidRPr="00805061">
        <w:rPr>
          <w:rFonts w:eastAsia="Times New Roman" w:cs="Times New Roman"/>
          <w:b w:val="0"/>
          <w:bCs/>
          <w:sz w:val="24"/>
          <w:szCs w:val="24"/>
          <w:lang w:eastAsia="en-US"/>
        </w:rPr>
        <w:t xml:space="preserve"> of </w:t>
      </w:r>
      <w:proofErr w:type="spellStart"/>
      <w:r w:rsidRPr="00805061">
        <w:rPr>
          <w:rFonts w:eastAsia="Times New Roman" w:cs="Times New Roman"/>
          <w:b w:val="0"/>
          <w:bCs/>
          <w:sz w:val="24"/>
          <w:szCs w:val="24"/>
          <w:lang w:eastAsia="en-US"/>
        </w:rPr>
        <w:t>the</w:t>
      </w:r>
      <w:proofErr w:type="spellEnd"/>
      <w:r w:rsidRPr="00805061">
        <w:rPr>
          <w:rFonts w:eastAsia="Times New Roman" w:cs="Times New Roman"/>
          <w:b w:val="0"/>
          <w:bCs/>
          <w:sz w:val="24"/>
          <w:szCs w:val="24"/>
          <w:lang w:eastAsia="en-US"/>
        </w:rPr>
        <w:t xml:space="preserve"> quality </w:t>
      </w:r>
      <w:proofErr w:type="spellStart"/>
      <w:r w:rsidRPr="00805061">
        <w:rPr>
          <w:rFonts w:eastAsia="Times New Roman" w:cs="Times New Roman"/>
          <w:b w:val="0"/>
          <w:bCs/>
          <w:sz w:val="24"/>
          <w:szCs w:val="24"/>
          <w:lang w:eastAsia="en-US"/>
        </w:rPr>
        <w:t>system</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The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control</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is</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organized</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by</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the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head</w:t>
      </w:r>
      <w:proofErr w:type="spellEnd"/>
      <w:r w:rsidRPr="00805061">
        <w:rPr>
          <w:rFonts w:eastAsia="Times New Roman" w:cs="Times New Roman"/>
          <w:b w:val="0"/>
          <w:bCs/>
          <w:sz w:val="24"/>
          <w:szCs w:val="24"/>
          <w:lang w:eastAsia="en-US"/>
        </w:rPr>
        <w:t xml:space="preserve"> of Quality </w:t>
      </w:r>
      <w:proofErr w:type="spellStart"/>
      <w:r w:rsidRPr="00805061">
        <w:rPr>
          <w:rFonts w:eastAsia="Times New Roman" w:cs="Times New Roman"/>
          <w:b w:val="0"/>
          <w:bCs/>
          <w:sz w:val="24"/>
          <w:szCs w:val="24"/>
          <w:lang w:eastAsia="en-US"/>
        </w:rPr>
        <w:t>management</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system</w:t>
      </w:r>
      <w:proofErr w:type="spellEnd"/>
      <w:r w:rsidRPr="00805061">
        <w:rPr>
          <w:rFonts w:eastAsia="Times New Roman" w:cs="Times New Roman"/>
          <w:b w:val="0"/>
          <w:bCs/>
          <w:sz w:val="24"/>
          <w:szCs w:val="24"/>
          <w:lang w:eastAsia="en-US"/>
        </w:rPr>
        <w:t xml:space="preserve"> and </w:t>
      </w:r>
      <w:proofErr w:type="spellStart"/>
      <w:r w:rsidRPr="00805061">
        <w:rPr>
          <w:rFonts w:eastAsia="Times New Roman" w:cs="Times New Roman"/>
          <w:b w:val="0"/>
          <w:bCs/>
          <w:sz w:val="24"/>
          <w:szCs w:val="24"/>
          <w:lang w:eastAsia="en-US"/>
        </w:rPr>
        <w:t>performed</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by</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every</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employee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in</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accordance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with</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the</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job</w:t>
      </w:r>
      <w:proofErr w:type="spellEnd"/>
      <w:r w:rsidRPr="00805061">
        <w:rPr>
          <w:rFonts w:eastAsia="Times New Roman" w:cs="Times New Roman"/>
          <w:b w:val="0"/>
          <w:bCs/>
          <w:sz w:val="24"/>
          <w:szCs w:val="24"/>
          <w:lang w:eastAsia="en-US"/>
        </w:rPr>
        <w:t xml:space="preserve"> </w:t>
      </w:r>
      <w:proofErr w:type="spellStart"/>
      <w:r w:rsidRPr="00805061">
        <w:rPr>
          <w:rFonts w:eastAsia="Times New Roman" w:cs="Times New Roman"/>
          <w:b w:val="0"/>
          <w:bCs/>
          <w:sz w:val="24"/>
          <w:szCs w:val="24"/>
          <w:lang w:eastAsia="en-US"/>
        </w:rPr>
        <w:t>description</w:t>
      </w:r>
      <w:proofErr w:type="spellEnd"/>
      <w:r w:rsidRPr="00805061">
        <w:rPr>
          <w:rFonts w:eastAsia="Times New Roman" w:cs="Times New Roman"/>
          <w:b w:val="0"/>
          <w:bCs/>
          <w:sz w:val="24"/>
          <w:szCs w:val="24"/>
          <w:lang w:eastAsia="en-US"/>
        </w:rPr>
        <w:t>.</w:t>
      </w:r>
    </w:p>
    <w:p w14:paraId="2B7F0FA5" w14:textId="371F1769" w:rsidR="00BB3A3A" w:rsidRPr="00671481" w:rsidRDefault="00BB3A3A" w:rsidP="00491EB6">
      <w:pPr>
        <w:pStyle w:val="Virsraksts1"/>
        <w:numPr>
          <w:ilvl w:val="1"/>
          <w:numId w:val="21"/>
        </w:numPr>
      </w:pPr>
      <w:bookmarkStart w:id="18" w:name="_Toc236913193"/>
      <w:proofErr w:type="spellStart"/>
      <w:r w:rsidRPr="00671481">
        <w:t>Introduction</w:t>
      </w:r>
      <w:proofErr w:type="spellEnd"/>
      <w:r w:rsidRPr="00671481">
        <w:t xml:space="preserve"> </w:t>
      </w:r>
      <w:proofErr w:type="spellStart"/>
      <w:r w:rsidRPr="00671481">
        <w:t>on</w:t>
      </w:r>
      <w:proofErr w:type="spellEnd"/>
      <w:r w:rsidRPr="00671481">
        <w:t xml:space="preserve"> </w:t>
      </w:r>
      <w:proofErr w:type="spellStart"/>
      <w:r w:rsidRPr="00671481">
        <w:t>legal</w:t>
      </w:r>
      <w:proofErr w:type="spellEnd"/>
      <w:r w:rsidRPr="00671481">
        <w:t xml:space="preserve"> </w:t>
      </w:r>
      <w:proofErr w:type="spellStart"/>
      <w:r w:rsidRPr="00671481">
        <w:t>acts</w:t>
      </w:r>
      <w:bookmarkEnd w:id="18"/>
      <w:proofErr w:type="spellEnd"/>
    </w:p>
    <w:p w14:paraId="300B3A73" w14:textId="4487FDA4" w:rsidR="0032076F" w:rsidRPr="00BB3A3A" w:rsidRDefault="00B40EF9" w:rsidP="00BB3A3A">
      <w:pPr>
        <w:jc w:val="both"/>
        <w:rPr>
          <w:rFonts w:eastAsia="Times New Roman" w:cs="Times New Roman"/>
          <w:b w:val="0"/>
          <w:bCs/>
          <w:sz w:val="24"/>
          <w:szCs w:val="24"/>
          <w:lang w:val="en-GB"/>
        </w:rPr>
      </w:pPr>
      <w:r w:rsidRPr="00805061">
        <w:rPr>
          <w:rFonts w:cs="Times New Roman"/>
          <w:b w:val="0"/>
          <w:bCs/>
          <w:sz w:val="24"/>
          <w:szCs w:val="24"/>
          <w:lang w:val="en-GB"/>
        </w:rPr>
        <w:t xml:space="preserve">The regulations for </w:t>
      </w:r>
      <w:r w:rsidR="000430DD" w:rsidRPr="00805061">
        <w:rPr>
          <w:rFonts w:cs="Times New Roman"/>
          <w:b w:val="0"/>
          <w:bCs/>
          <w:noProof/>
          <w:snapToGrid w:val="0"/>
          <w:sz w:val="24"/>
          <w:szCs w:val="24"/>
          <w:lang w:val="en-GB"/>
        </w:rPr>
        <w:t>Supervision and Control of Organic Farming</w:t>
      </w:r>
      <w:r w:rsidRPr="00805061">
        <w:rPr>
          <w:rFonts w:cs="Times New Roman"/>
          <w:b w:val="0"/>
          <w:bCs/>
          <w:noProof/>
          <w:snapToGrid w:val="0"/>
          <w:sz w:val="24"/>
          <w:szCs w:val="24"/>
          <w:lang w:val="en-GB"/>
        </w:rPr>
        <w:t xml:space="preserve"> in recognized third </w:t>
      </w:r>
      <w:r w:rsidR="000430DD" w:rsidRPr="00805061">
        <w:rPr>
          <w:rFonts w:cs="Times New Roman"/>
          <w:b w:val="0"/>
          <w:bCs/>
          <w:noProof/>
          <w:snapToGrid w:val="0"/>
          <w:sz w:val="24"/>
          <w:szCs w:val="24"/>
          <w:lang w:val="en-GB"/>
        </w:rPr>
        <w:t xml:space="preserve"> </w:t>
      </w:r>
      <w:r w:rsidRPr="00805061">
        <w:rPr>
          <w:rFonts w:cs="Times New Roman"/>
          <w:b w:val="0"/>
          <w:bCs/>
          <w:noProof/>
          <w:snapToGrid w:val="0"/>
          <w:sz w:val="24"/>
          <w:szCs w:val="24"/>
          <w:lang w:val="en-GB"/>
        </w:rPr>
        <w:t xml:space="preserve">countries </w:t>
      </w:r>
      <w:r w:rsidR="000430DD" w:rsidRPr="00805061">
        <w:rPr>
          <w:rFonts w:cs="Times New Roman"/>
          <w:b w:val="0"/>
          <w:bCs/>
          <w:sz w:val="24"/>
          <w:szCs w:val="24"/>
          <w:lang w:val="en-GB"/>
        </w:rPr>
        <w:t>are applicable</w:t>
      </w:r>
      <w:r w:rsidR="001B5744" w:rsidRPr="00805061">
        <w:rPr>
          <w:rFonts w:cs="Times New Roman"/>
          <w:b w:val="0"/>
          <w:bCs/>
          <w:sz w:val="24"/>
          <w:szCs w:val="24"/>
          <w:lang w:val="en-US"/>
        </w:rPr>
        <w:t xml:space="preserve"> in compliance </w:t>
      </w:r>
      <w:r w:rsidR="000430DD" w:rsidRPr="00805061">
        <w:rPr>
          <w:rFonts w:cs="Times New Roman"/>
          <w:b w:val="0"/>
          <w:bCs/>
          <w:sz w:val="24"/>
          <w:szCs w:val="24"/>
          <w:lang w:val="en-GB"/>
        </w:rPr>
        <w:t xml:space="preserve">for operators according </w:t>
      </w:r>
      <w:r w:rsidR="000430DD" w:rsidRPr="00805061">
        <w:rPr>
          <w:rFonts w:eastAsia="Times New Roman" w:cs="Times New Roman"/>
          <w:b w:val="0"/>
          <w:bCs/>
          <w:noProof/>
          <w:sz w:val="24"/>
          <w:szCs w:val="24"/>
          <w:lang w:val="en-GB"/>
        </w:rPr>
        <w:t>with:</w:t>
      </w:r>
      <w:r w:rsidR="000430DD" w:rsidRPr="00805061">
        <w:rPr>
          <w:rFonts w:eastAsia="Times New Roman" w:cs="Times New Roman"/>
          <w:b w:val="0"/>
          <w:bCs/>
          <w:sz w:val="24"/>
          <w:szCs w:val="24"/>
          <w:lang w:val="en-GB"/>
        </w:rPr>
        <w:t xml:space="preserve"> </w:t>
      </w:r>
    </w:p>
    <w:p w14:paraId="67A0FFF2"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10" w:history="1">
        <w:r w:rsidRPr="00677047">
          <w:rPr>
            <w:rFonts w:eastAsia="Times New Roman" w:cs="Times New Roman"/>
            <w:b w:val="0"/>
            <w:color w:val="0000FF"/>
            <w:sz w:val="24"/>
            <w:szCs w:val="24"/>
            <w:u w:val="single"/>
            <w:lang w:val="en-GB" w:eastAsia="en-GB"/>
          </w:rPr>
          <w:t>Regulation (EU) 2018/848</w:t>
        </w:r>
      </w:hyperlink>
      <w:r w:rsidRPr="00677047">
        <w:rPr>
          <w:rFonts w:eastAsia="Times New Roman" w:cs="Times New Roman"/>
          <w:b w:val="0"/>
          <w:sz w:val="24"/>
          <w:szCs w:val="24"/>
          <w:lang w:val="en-GB" w:eastAsia="en-GB"/>
        </w:rPr>
        <w:t xml:space="preserve"> of the European Parliament and of the Council of 30 May 2018 is the applicable legislative act, also known as the basic act, laying down the rules on organic production and labelling of organic products, repealing and replacing Council </w:t>
      </w:r>
      <w:hyperlink r:id="rId11" w:history="1">
        <w:r w:rsidRPr="00677047">
          <w:rPr>
            <w:rFonts w:eastAsia="Times New Roman" w:cs="Times New Roman"/>
            <w:b w:val="0"/>
            <w:color w:val="0000FF"/>
            <w:sz w:val="24"/>
            <w:szCs w:val="24"/>
            <w:u w:val="single"/>
            <w:lang w:val="en-GB" w:eastAsia="en-GB"/>
          </w:rPr>
          <w:t>Regulation (EC) No 834/2007</w:t>
        </w:r>
      </w:hyperlink>
      <w:r w:rsidRPr="00677047">
        <w:rPr>
          <w:rFonts w:eastAsia="Times New Roman" w:cs="Times New Roman"/>
          <w:b w:val="0"/>
          <w:sz w:val="24"/>
          <w:szCs w:val="24"/>
          <w:lang w:val="en-GB" w:eastAsia="en-GB"/>
        </w:rPr>
        <w:t xml:space="preserve"> of 28 June 2007. The new regulation provides for transitional periods for the implementation of certain new provisions, in particular on trade. Please refer to section 2 of Chapter IX of Regulation (EU) 2018/848, where provisions under previous Council </w:t>
      </w:r>
      <w:hyperlink r:id="rId12" w:history="1">
        <w:r w:rsidRPr="00677047">
          <w:rPr>
            <w:rFonts w:eastAsia="Times New Roman" w:cs="Times New Roman"/>
            <w:b w:val="0"/>
            <w:color w:val="0000FF"/>
            <w:sz w:val="24"/>
            <w:szCs w:val="24"/>
            <w:u w:val="single"/>
            <w:lang w:val="en-GB" w:eastAsia="en-GB"/>
          </w:rPr>
          <w:t>Regulation (EC) No 834/2007</w:t>
        </w:r>
      </w:hyperlink>
      <w:r w:rsidRPr="00677047">
        <w:rPr>
          <w:rFonts w:eastAsia="Times New Roman" w:cs="Times New Roman"/>
          <w:b w:val="0"/>
          <w:sz w:val="24"/>
          <w:szCs w:val="24"/>
          <w:lang w:val="en-GB" w:eastAsia="en-GB"/>
        </w:rPr>
        <w:t xml:space="preserve"> and Commission </w:t>
      </w:r>
      <w:hyperlink r:id="rId13" w:history="1">
        <w:r w:rsidRPr="00677047">
          <w:rPr>
            <w:rFonts w:eastAsia="Times New Roman" w:cs="Times New Roman"/>
            <w:b w:val="0"/>
            <w:color w:val="0000FF"/>
            <w:sz w:val="24"/>
            <w:szCs w:val="24"/>
            <w:u w:val="single"/>
            <w:lang w:val="en-GB" w:eastAsia="en-GB"/>
          </w:rPr>
          <w:t>Regulation (EC) No 889/2008</w:t>
        </w:r>
      </w:hyperlink>
      <w:r w:rsidRPr="00677047">
        <w:rPr>
          <w:rFonts w:eastAsia="Times New Roman" w:cs="Times New Roman"/>
          <w:b w:val="0"/>
          <w:sz w:val="24"/>
          <w:szCs w:val="24"/>
          <w:lang w:val="en-GB" w:eastAsia="en-GB"/>
        </w:rPr>
        <w:t xml:space="preserve"> may apply for a limited period.</w:t>
      </w:r>
    </w:p>
    <w:p w14:paraId="2687DB48"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In addition, a further legislative act was published in 2023, providing for specific labelling requirements for pet food produced in accordance with the rules laid down in Regulation (EU) 2018/848: </w:t>
      </w:r>
    </w:p>
    <w:p w14:paraId="44F41001" w14:textId="77777777" w:rsidR="00677047" w:rsidRPr="00677047" w:rsidRDefault="00677047" w:rsidP="00491EB6">
      <w:pPr>
        <w:numPr>
          <w:ilvl w:val="0"/>
          <w:numId w:val="24"/>
        </w:numPr>
        <w:spacing w:before="100" w:beforeAutospacing="1" w:after="100" w:afterAutospacing="1"/>
        <w:rPr>
          <w:rFonts w:eastAsia="Times New Roman" w:cs="Times New Roman"/>
          <w:b w:val="0"/>
          <w:sz w:val="24"/>
          <w:szCs w:val="24"/>
          <w:lang w:val="en-GB" w:eastAsia="en-GB"/>
        </w:rPr>
      </w:pPr>
      <w:hyperlink r:id="rId14" w:history="1">
        <w:r w:rsidRPr="00677047">
          <w:rPr>
            <w:rFonts w:eastAsia="Times New Roman" w:cs="Times New Roman"/>
            <w:b w:val="0"/>
            <w:color w:val="0000FF"/>
            <w:sz w:val="24"/>
            <w:szCs w:val="24"/>
            <w:u w:val="single"/>
            <w:lang w:val="en-GB" w:eastAsia="en-GB"/>
          </w:rPr>
          <w:t>Regulation (EU) 2023/2419</w:t>
        </w:r>
      </w:hyperlink>
      <w:r w:rsidRPr="00677047">
        <w:rPr>
          <w:rFonts w:eastAsia="Times New Roman" w:cs="Times New Roman"/>
          <w:b w:val="0"/>
          <w:sz w:val="24"/>
          <w:szCs w:val="24"/>
          <w:lang w:val="en-GB" w:eastAsia="en-GB"/>
        </w:rPr>
        <w:t> of 18 October 2023 on the labelling of organic pet food (OJ L, 2023/2419, 27.10.2023).</w:t>
      </w:r>
    </w:p>
    <w:p w14:paraId="6216CEB4"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It is on the basis of Regulation (EU) 2018/848 that the Commission adopts further detailed secondary legal acts.</w:t>
      </w:r>
    </w:p>
    <w:p w14:paraId="2004AF27"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The types of secondary legal acts are the following:</w:t>
      </w:r>
    </w:p>
    <w:p w14:paraId="6EC023E3" w14:textId="77777777" w:rsidR="00677047" w:rsidRPr="00677047" w:rsidRDefault="00677047" w:rsidP="00491EB6">
      <w:pPr>
        <w:numPr>
          <w:ilvl w:val="0"/>
          <w:numId w:val="25"/>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delegated acts, also known as Commission Delegated Regulations, which are acts of general application to supplement (“Commission Delegated Regulation supplementing”) or amend (“Commission Delegated Regulation amending”) certain non-essential (in the sense of complementary) elements of the legislative act;</w:t>
      </w:r>
    </w:p>
    <w:p w14:paraId="5C2DA88F" w14:textId="77777777" w:rsidR="00677047" w:rsidRPr="00677047" w:rsidRDefault="00677047" w:rsidP="00491EB6">
      <w:pPr>
        <w:numPr>
          <w:ilvl w:val="0"/>
          <w:numId w:val="25"/>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lastRenderedPageBreak/>
        <w:t>implementing acts, also known as Commission Implementing Regulations, which are used where uniform conditions for implementation are needed.</w:t>
      </w:r>
    </w:p>
    <w:p w14:paraId="5EA861C5"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 xml:space="preserve">Delegated acts amending the basic act are progressively incorporated into the so-called “consolidated” text of the legislative act and become part of it. Please note that the </w:t>
      </w:r>
      <w:hyperlink r:id="rId15" w:history="1">
        <w:r w:rsidRPr="00677047">
          <w:rPr>
            <w:rFonts w:eastAsia="Times New Roman" w:cs="Times New Roman"/>
            <w:b w:val="0"/>
            <w:color w:val="0000FF"/>
            <w:sz w:val="24"/>
            <w:szCs w:val="24"/>
            <w:u w:val="single"/>
            <w:lang w:val="en-GB" w:eastAsia="en-GB"/>
          </w:rPr>
          <w:t>consolidated version of Regulation (EU) 2018/848</w:t>
        </w:r>
      </w:hyperlink>
      <w:r w:rsidRPr="00677047">
        <w:rPr>
          <w:rFonts w:eastAsia="Times New Roman" w:cs="Times New Roman"/>
          <w:b w:val="0"/>
          <w:sz w:val="24"/>
          <w:szCs w:val="24"/>
          <w:lang w:val="en-GB" w:eastAsia="en-GB"/>
        </w:rPr>
        <w:t xml:space="preserve"> is made available only for informative purposes, but has no legal effect. The authentic versions of the relevant acts, including their preambles, are those published in the Official Journal of the European Union and available in </w:t>
      </w:r>
      <w:hyperlink r:id="rId16" w:history="1">
        <w:r w:rsidRPr="00677047">
          <w:rPr>
            <w:rFonts w:eastAsia="Times New Roman" w:cs="Times New Roman"/>
            <w:b w:val="0"/>
            <w:color w:val="0000FF"/>
            <w:sz w:val="24"/>
            <w:szCs w:val="24"/>
            <w:u w:val="single"/>
            <w:lang w:val="en-GB" w:eastAsia="en-GB"/>
          </w:rPr>
          <w:t>EUR-Lex</w:t>
        </w:r>
      </w:hyperlink>
      <w:r w:rsidRPr="00677047">
        <w:rPr>
          <w:rFonts w:eastAsia="Times New Roman" w:cs="Times New Roman"/>
          <w:b w:val="0"/>
          <w:sz w:val="24"/>
          <w:szCs w:val="24"/>
          <w:lang w:val="en-GB" w:eastAsia="en-GB"/>
        </w:rPr>
        <w:t>.</w:t>
      </w:r>
    </w:p>
    <w:p w14:paraId="7CBBAB03"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The list of secondary acts concerning organic farming covers three main areas: production and labelling, controls and trade.</w:t>
      </w:r>
    </w:p>
    <w:p w14:paraId="469C9A3C"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 xml:space="preserve">Delegated Regulations supplementing Regulation (EU) 2018/848 and Implementing Regulations may also be subject to amendments. The amendments are progressively incorporated into the consolidated versions of each act. </w:t>
      </w:r>
      <w:proofErr w:type="gramStart"/>
      <w:r w:rsidRPr="00677047">
        <w:rPr>
          <w:rFonts w:eastAsia="Times New Roman" w:cs="Times New Roman"/>
          <w:b w:val="0"/>
          <w:sz w:val="24"/>
          <w:szCs w:val="24"/>
          <w:lang w:val="en-GB" w:eastAsia="en-GB"/>
        </w:rPr>
        <w:t>Therefore</w:t>
      </w:r>
      <w:proofErr w:type="gramEnd"/>
      <w:r w:rsidRPr="00677047">
        <w:rPr>
          <w:rFonts w:eastAsia="Times New Roman" w:cs="Times New Roman"/>
          <w:b w:val="0"/>
          <w:sz w:val="24"/>
          <w:szCs w:val="24"/>
          <w:lang w:val="en-GB" w:eastAsia="en-GB"/>
        </w:rPr>
        <w:t xml:space="preserve"> it is important to consult the latest consolidated version of each act to get the updated complete list of amendments which occurred so far.</w:t>
      </w:r>
    </w:p>
    <w:p w14:paraId="00D5CB4A"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The following Delegated Regulations supplement the Basic Act and Commission Implementing Regulations for the main areas of intervention.</w:t>
      </w:r>
    </w:p>
    <w:p w14:paraId="4D1598C4" w14:textId="77777777" w:rsidR="00C1014F" w:rsidRPr="00C1014F" w:rsidRDefault="00C1014F" w:rsidP="00BB3A3A">
      <w:pPr>
        <w:pStyle w:val="Virsraksts2"/>
        <w:rPr>
          <w:rFonts w:eastAsia="Times New Roman"/>
        </w:rPr>
      </w:pPr>
      <w:bookmarkStart w:id="19" w:name="_Toc236913194"/>
      <w:proofErr w:type="spellStart"/>
      <w:r w:rsidRPr="00C1014F">
        <w:rPr>
          <w:rFonts w:eastAsia="Times New Roman"/>
        </w:rPr>
        <w:t>Production</w:t>
      </w:r>
      <w:proofErr w:type="spellEnd"/>
      <w:r w:rsidRPr="00C1014F">
        <w:rPr>
          <w:rFonts w:eastAsia="Times New Roman"/>
        </w:rPr>
        <w:t xml:space="preserve"> and </w:t>
      </w:r>
      <w:proofErr w:type="spellStart"/>
      <w:r w:rsidRPr="00C1014F">
        <w:rPr>
          <w:rFonts w:eastAsia="Times New Roman"/>
        </w:rPr>
        <w:t>labelling</w:t>
      </w:r>
      <w:bookmarkEnd w:id="19"/>
      <w:proofErr w:type="spellEnd"/>
    </w:p>
    <w:p w14:paraId="509267AD" w14:textId="77777777" w:rsidR="00C1014F" w:rsidRPr="00C1014F" w:rsidRDefault="00C1014F" w:rsidP="00C1014F">
      <w:p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following</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secondary</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acts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cover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production</w:t>
      </w:r>
      <w:proofErr w:type="spellEnd"/>
      <w:r w:rsidRPr="00C1014F">
        <w:rPr>
          <w:rFonts w:eastAsia="Times New Roman" w:cs="Times New Roman"/>
          <w:b w:val="0"/>
          <w:sz w:val="24"/>
          <w:szCs w:val="24"/>
        </w:rPr>
        <w:t xml:space="preserve"> and </w:t>
      </w:r>
      <w:proofErr w:type="spellStart"/>
      <w:r w:rsidRPr="00C1014F">
        <w:rPr>
          <w:rFonts w:eastAsia="Times New Roman" w:cs="Times New Roman"/>
          <w:b w:val="0"/>
          <w:sz w:val="24"/>
          <w:szCs w:val="24"/>
        </w:rPr>
        <w:t>labelling</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products</w:t>
      </w:r>
      <w:proofErr w:type="spellEnd"/>
      <w:r w:rsidRPr="00C1014F">
        <w:rPr>
          <w:rFonts w:eastAsia="Times New Roman" w:cs="Times New Roman"/>
          <w:b w:val="0"/>
          <w:sz w:val="24"/>
          <w:szCs w:val="24"/>
        </w:rPr>
        <w:t>.</w:t>
      </w:r>
    </w:p>
    <w:p w14:paraId="1BA034D6" w14:textId="77777777" w:rsidR="00C1014F" w:rsidRPr="00C1014F" w:rsidRDefault="00C1014F" w:rsidP="00BB3A3A">
      <w:pPr>
        <w:pStyle w:val="Virsraksts3"/>
        <w:rPr>
          <w:rFonts w:eastAsia="Times New Roman"/>
        </w:rPr>
      </w:pPr>
      <w:bookmarkStart w:id="20" w:name="_Toc236913195"/>
      <w:proofErr w:type="spellStart"/>
      <w:r w:rsidRPr="00C1014F">
        <w:rPr>
          <w:rFonts w:eastAsia="Times New Roman"/>
        </w:rPr>
        <w:t>Delegated</w:t>
      </w:r>
      <w:proofErr w:type="spellEnd"/>
      <w:r w:rsidRPr="00C1014F">
        <w:rPr>
          <w:rFonts w:eastAsia="Times New Roman"/>
        </w:rPr>
        <w:t xml:space="preserve"> </w:t>
      </w:r>
      <w:proofErr w:type="spellStart"/>
      <w:r w:rsidRPr="00C1014F">
        <w:rPr>
          <w:rFonts w:eastAsia="Times New Roman"/>
        </w:rPr>
        <w:t>regulations</w:t>
      </w:r>
      <w:bookmarkEnd w:id="20"/>
      <w:proofErr w:type="spellEnd"/>
    </w:p>
    <w:bookmarkStart w:id="21" w:name="_Toc236913196"/>
    <w:p w14:paraId="3809A424"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fldChar w:fldCharType="begin"/>
      </w:r>
      <w:r w:rsidRPr="00677047">
        <w:rPr>
          <w:rFonts w:eastAsia="Times New Roman" w:cs="Times New Roman"/>
          <w:b w:val="0"/>
          <w:sz w:val="24"/>
          <w:szCs w:val="24"/>
          <w:lang w:val="en-GB" w:eastAsia="en-GB"/>
        </w:rPr>
        <w:instrText>HYPERLINK "https://eur-lex.europa.eu/eli/reg_del/2020/2146/oj"</w:instrText>
      </w:r>
      <w:r w:rsidRPr="00677047">
        <w:rPr>
          <w:rFonts w:eastAsia="Times New Roman" w:cs="Times New Roman"/>
          <w:b w:val="0"/>
          <w:sz w:val="24"/>
          <w:szCs w:val="24"/>
          <w:lang w:val="en-GB" w:eastAsia="en-GB"/>
        </w:rPr>
      </w:r>
      <w:r w:rsidRPr="00677047">
        <w:rPr>
          <w:rFonts w:eastAsia="Times New Roman" w:cs="Times New Roman"/>
          <w:b w:val="0"/>
          <w:sz w:val="24"/>
          <w:szCs w:val="24"/>
          <w:lang w:val="en-GB" w:eastAsia="en-GB"/>
        </w:rPr>
        <w:fldChar w:fldCharType="separate"/>
      </w:r>
      <w:r w:rsidRPr="00677047">
        <w:rPr>
          <w:rFonts w:eastAsia="Times New Roman" w:cs="Times New Roman"/>
          <w:b w:val="0"/>
          <w:color w:val="0000FF"/>
          <w:sz w:val="24"/>
          <w:szCs w:val="24"/>
          <w:u w:val="single"/>
          <w:lang w:val="en-GB" w:eastAsia="en-GB"/>
        </w:rPr>
        <w:t>Delegated Regulation (EU) 2020/2146</w:t>
      </w:r>
      <w:r w:rsidRPr="00677047">
        <w:rPr>
          <w:rFonts w:eastAsia="Times New Roman" w:cs="Times New Roman"/>
          <w:b w:val="0"/>
          <w:sz w:val="24"/>
          <w:szCs w:val="24"/>
          <w:lang w:val="en-GB" w:eastAsia="en-GB"/>
        </w:rPr>
        <w:fldChar w:fldCharType="end"/>
      </w:r>
      <w:r w:rsidRPr="00677047">
        <w:rPr>
          <w:rFonts w:eastAsia="Times New Roman" w:cs="Times New Roman"/>
          <w:b w:val="0"/>
          <w:sz w:val="24"/>
          <w:szCs w:val="24"/>
          <w:lang w:val="en-GB" w:eastAsia="en-GB"/>
        </w:rPr>
        <w:t xml:space="preserve"> of 24 September 2020 supplementing Regulation (EU) 2018/848 on exceptional production rules in organic production (OJ L 428, 18.12.2020)</w:t>
      </w:r>
    </w:p>
    <w:p w14:paraId="64EABC5D"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1C4919F9" w14:textId="77777777" w:rsidR="00677047" w:rsidRPr="00677047" w:rsidRDefault="00677047" w:rsidP="00491EB6">
      <w:pPr>
        <w:numPr>
          <w:ilvl w:val="0"/>
          <w:numId w:val="26"/>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supplementing Regulation (EU) 2018/848 as regards exceptional production rules on the recognition of catastrophic circumstances, conditions and types of derogations, which can be issued to operators by competent authorities in case of catastrophic events, and for their monitoring and reporting.</w:t>
      </w:r>
    </w:p>
    <w:p w14:paraId="3B76254C"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17" w:history="1">
        <w:r w:rsidRPr="00677047">
          <w:rPr>
            <w:rFonts w:eastAsia="Times New Roman" w:cs="Times New Roman"/>
            <w:b w:val="0"/>
            <w:color w:val="0000FF"/>
            <w:sz w:val="24"/>
            <w:szCs w:val="24"/>
            <w:u w:val="single"/>
            <w:lang w:val="en-GB" w:eastAsia="en-GB"/>
          </w:rPr>
          <w:t>Delegated Regulation (EU) 2021/1189</w:t>
        </w:r>
      </w:hyperlink>
      <w:r w:rsidRPr="00677047">
        <w:rPr>
          <w:rFonts w:eastAsia="Times New Roman" w:cs="Times New Roman"/>
          <w:b w:val="0"/>
          <w:sz w:val="24"/>
          <w:szCs w:val="24"/>
          <w:lang w:val="en-GB" w:eastAsia="en-GB"/>
        </w:rPr>
        <w:t xml:space="preserve"> of 7 May 2021 supplementing Regulation (EU) 2018/848 on the production and marketing of plant reproductive material of organic heterogeneous material of particular genera or species (OJ L 258, 20.7.2021)</w:t>
      </w:r>
    </w:p>
    <w:p w14:paraId="3E81A528"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0EA9D37D" w14:textId="77777777" w:rsidR="00677047" w:rsidRPr="00677047" w:rsidRDefault="00677047" w:rsidP="00491EB6">
      <w:pPr>
        <w:numPr>
          <w:ilvl w:val="0"/>
          <w:numId w:val="2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 xml:space="preserve">supplementing Regulation (EU) 2018/848 as regards specific requirements for the production and marketing of organic heterogeneous material, in particular with respect </w:t>
      </w:r>
      <w:r w:rsidRPr="00677047">
        <w:rPr>
          <w:rFonts w:eastAsia="Times New Roman" w:cs="Times New Roman"/>
          <w:b w:val="0"/>
          <w:sz w:val="24"/>
          <w:szCs w:val="24"/>
          <w:lang w:val="en-GB" w:eastAsia="en-GB"/>
        </w:rPr>
        <w:lastRenderedPageBreak/>
        <w:t>to description, identity, sanitary quality, analytical purity and germination requirements, packaging and labelling, information to be kept by operators, maintenance and official controls.</w:t>
      </w:r>
    </w:p>
    <w:p w14:paraId="242321BA"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18" w:history="1">
        <w:r w:rsidRPr="00677047">
          <w:rPr>
            <w:rFonts w:eastAsia="Times New Roman" w:cs="Times New Roman"/>
            <w:b w:val="0"/>
            <w:color w:val="0000FF"/>
            <w:sz w:val="24"/>
            <w:szCs w:val="24"/>
            <w:u w:val="single"/>
            <w:lang w:val="en-GB" w:eastAsia="en-GB"/>
          </w:rPr>
          <w:t>Delegated Regulation (EU) 2022/1450</w:t>
        </w:r>
      </w:hyperlink>
      <w:r w:rsidRPr="00677047">
        <w:rPr>
          <w:rFonts w:eastAsia="Times New Roman" w:cs="Times New Roman"/>
          <w:b w:val="0"/>
          <w:sz w:val="24"/>
          <w:szCs w:val="24"/>
          <w:lang w:val="en-GB" w:eastAsia="en-GB"/>
        </w:rPr>
        <w:t xml:space="preserve"> of 27 June 2022 supplementing Regulation (EU) 2018/848 of the European Parliament and of the Council as regards the use of </w:t>
      </w:r>
      <w:proofErr w:type="spellStart"/>
      <w:r w:rsidRPr="00677047">
        <w:rPr>
          <w:rFonts w:eastAsia="Times New Roman" w:cs="Times New Roman"/>
          <w:b w:val="0"/>
          <w:sz w:val="24"/>
          <w:szCs w:val="24"/>
          <w:lang w:val="en-GB" w:eastAsia="en-GB"/>
        </w:rPr>
        <w:t>non organic</w:t>
      </w:r>
      <w:proofErr w:type="spellEnd"/>
      <w:r w:rsidRPr="00677047">
        <w:rPr>
          <w:rFonts w:eastAsia="Times New Roman" w:cs="Times New Roman"/>
          <w:b w:val="0"/>
          <w:sz w:val="24"/>
          <w:szCs w:val="24"/>
          <w:lang w:val="en-GB" w:eastAsia="en-GB"/>
        </w:rPr>
        <w:t xml:space="preserve"> protein feed for the production of organic livestock due to Russia’s invasion of Ukraine (OJ L 228, 2.9.2022)</w:t>
      </w:r>
    </w:p>
    <w:p w14:paraId="72D1A2B3"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6F5BADD4" w14:textId="77777777" w:rsidR="00677047" w:rsidRPr="00677047" w:rsidRDefault="00677047" w:rsidP="00491EB6">
      <w:pPr>
        <w:numPr>
          <w:ilvl w:val="0"/>
          <w:numId w:val="28"/>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due to Russia’s invasion of Ukraine on 24 February 2022, serious temporary impact on the supply of organic protein feed occurred in a few Member States, this threatened the continuity of the organic production;</w:t>
      </w:r>
    </w:p>
    <w:p w14:paraId="2B288126" w14:textId="77777777" w:rsidR="00677047" w:rsidRPr="00677047" w:rsidRDefault="00677047" w:rsidP="00491EB6">
      <w:pPr>
        <w:numPr>
          <w:ilvl w:val="0"/>
          <w:numId w:val="28"/>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the act allows the few Member States that had recognised this situation as catastrophic circumstance to give up to 5% of non-organic protein feed to older categories of porcine animals and poultry for a maximum period of one year.</w:t>
      </w:r>
    </w:p>
    <w:p w14:paraId="02FF8B96" w14:textId="77777777" w:rsidR="00C1014F" w:rsidRPr="00C1014F" w:rsidRDefault="00C1014F" w:rsidP="00BB3A3A">
      <w:pPr>
        <w:pStyle w:val="Virsraksts3"/>
        <w:rPr>
          <w:rFonts w:eastAsia="Times New Roman"/>
        </w:rPr>
      </w:pPr>
      <w:proofErr w:type="spellStart"/>
      <w:r w:rsidRPr="00C1014F">
        <w:rPr>
          <w:rFonts w:eastAsia="Times New Roman"/>
        </w:rPr>
        <w:t>Implementing</w:t>
      </w:r>
      <w:proofErr w:type="spellEnd"/>
      <w:r w:rsidRPr="00C1014F">
        <w:rPr>
          <w:rFonts w:eastAsia="Times New Roman"/>
        </w:rPr>
        <w:t xml:space="preserve"> </w:t>
      </w:r>
      <w:proofErr w:type="spellStart"/>
      <w:r w:rsidRPr="00C1014F">
        <w:rPr>
          <w:rFonts w:eastAsia="Times New Roman"/>
        </w:rPr>
        <w:t>regulations</w:t>
      </w:r>
      <w:bookmarkEnd w:id="21"/>
      <w:proofErr w:type="spellEnd"/>
    </w:p>
    <w:p w14:paraId="209AAF5E" w14:textId="057E0FE8" w:rsidR="00C1014F" w:rsidRPr="00C1014F" w:rsidRDefault="00C1014F" w:rsidP="00C1014F">
      <w:pPr>
        <w:spacing w:before="100" w:beforeAutospacing="1" w:after="100" w:afterAutospacing="1"/>
        <w:rPr>
          <w:rFonts w:eastAsia="Times New Roman" w:cs="Times New Roman"/>
          <w:b w:val="0"/>
          <w:sz w:val="24"/>
          <w:szCs w:val="24"/>
        </w:rPr>
      </w:pPr>
      <w:hyperlink r:id="rId19" w:history="1">
        <w:proofErr w:type="spellStart"/>
        <w:r w:rsidRPr="00C1014F">
          <w:rPr>
            <w:rFonts w:eastAsia="Times New Roman" w:cs="Times New Roman"/>
            <w:b w:val="0"/>
            <w:color w:val="0000FF"/>
            <w:sz w:val="24"/>
            <w:szCs w:val="24"/>
            <w:u w:val="single"/>
          </w:rPr>
          <w:t>Implementing</w:t>
        </w:r>
        <w:proofErr w:type="spellEnd"/>
        <w:r w:rsidRPr="00C1014F">
          <w:rPr>
            <w:rFonts w:eastAsia="Times New Roman" w:cs="Times New Roman"/>
            <w:b w:val="0"/>
            <w:color w:val="0000FF"/>
            <w:sz w:val="24"/>
            <w:szCs w:val="24"/>
            <w:u w:val="single"/>
          </w:rPr>
          <w:t xml:space="preserve"> </w:t>
        </w:r>
        <w:proofErr w:type="spellStart"/>
        <w:r w:rsidRPr="00C1014F">
          <w:rPr>
            <w:rFonts w:eastAsia="Times New Roman" w:cs="Times New Roman"/>
            <w:b w:val="0"/>
            <w:color w:val="0000FF"/>
            <w:sz w:val="24"/>
            <w:szCs w:val="24"/>
            <w:u w:val="single"/>
          </w:rPr>
          <w:t>Regulation</w:t>
        </w:r>
        <w:proofErr w:type="spellEnd"/>
        <w:r w:rsidRPr="00C1014F">
          <w:rPr>
            <w:rFonts w:eastAsia="Times New Roman" w:cs="Times New Roman"/>
            <w:b w:val="0"/>
            <w:color w:val="0000FF"/>
            <w:sz w:val="24"/>
            <w:szCs w:val="24"/>
            <w:u w:val="single"/>
          </w:rPr>
          <w:t xml:space="preserve"> (EU) 2020/464</w:t>
        </w:r>
      </w:hyperlink>
      <w:r w:rsidRPr="00C1014F">
        <w:rPr>
          <w:rFonts w:eastAsia="Times New Roman" w:cs="Times New Roman"/>
          <w:b w:val="0"/>
          <w:sz w:val="24"/>
          <w:szCs w:val="24"/>
        </w:rPr>
        <w:t xml:space="preserve"> of 26 </w:t>
      </w:r>
      <w:proofErr w:type="spellStart"/>
      <w:r w:rsidRPr="00C1014F">
        <w:rPr>
          <w:rFonts w:eastAsia="Times New Roman" w:cs="Times New Roman"/>
          <w:b w:val="0"/>
          <w:sz w:val="24"/>
          <w:szCs w:val="24"/>
        </w:rPr>
        <w:t>March</w:t>
      </w:r>
      <w:proofErr w:type="spellEnd"/>
      <w:r w:rsidRPr="00C1014F">
        <w:rPr>
          <w:rFonts w:eastAsia="Times New Roman" w:cs="Times New Roman"/>
          <w:b w:val="0"/>
          <w:sz w:val="24"/>
          <w:szCs w:val="24"/>
        </w:rPr>
        <w:t xml:space="preserve"> 2020 </w:t>
      </w:r>
      <w:proofErr w:type="spellStart"/>
      <w:r w:rsidRPr="00C1014F">
        <w:rPr>
          <w:rFonts w:eastAsia="Times New Roman" w:cs="Times New Roman"/>
          <w:b w:val="0"/>
          <w:sz w:val="24"/>
          <w:szCs w:val="24"/>
        </w:rPr>
        <w:t>laying</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down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certain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rules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application</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Regulation</w:t>
      </w:r>
      <w:proofErr w:type="spellEnd"/>
      <w:r w:rsidRPr="00C1014F">
        <w:rPr>
          <w:rFonts w:eastAsia="Times New Roman" w:cs="Times New Roman"/>
          <w:b w:val="0"/>
          <w:sz w:val="24"/>
          <w:szCs w:val="24"/>
        </w:rPr>
        <w:t xml:space="preserve"> (EU) 2018/848 </w:t>
      </w:r>
      <w:proofErr w:type="spellStart"/>
      <w:r w:rsidRPr="00C1014F">
        <w:rPr>
          <w:rFonts w:eastAsia="Times New Roman" w:cs="Times New Roman"/>
          <w:b w:val="0"/>
          <w:sz w:val="24"/>
          <w:szCs w:val="24"/>
        </w:rPr>
        <w:t>on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documents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needed</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retroactive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recognition</w:t>
      </w:r>
      <w:proofErr w:type="spellEnd"/>
      <w:r w:rsidRPr="00C1014F">
        <w:rPr>
          <w:rFonts w:eastAsia="Times New Roman" w:cs="Times New Roman"/>
          <w:b w:val="0"/>
          <w:sz w:val="24"/>
          <w:szCs w:val="24"/>
        </w:rPr>
        <w:t xml:space="preserve"> of periods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purpose</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conversion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production</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products</w:t>
      </w:r>
      <w:proofErr w:type="spellEnd"/>
      <w:r w:rsidRPr="00C1014F">
        <w:rPr>
          <w:rFonts w:eastAsia="Times New Roman" w:cs="Times New Roman"/>
          <w:b w:val="0"/>
          <w:sz w:val="24"/>
          <w:szCs w:val="24"/>
        </w:rPr>
        <w:t xml:space="preserve"> and </w:t>
      </w:r>
      <w:proofErr w:type="spellStart"/>
      <w:r w:rsidRPr="00C1014F">
        <w:rPr>
          <w:rFonts w:eastAsia="Times New Roman" w:cs="Times New Roman"/>
          <w:b w:val="0"/>
          <w:sz w:val="24"/>
          <w:szCs w:val="24"/>
        </w:rPr>
        <w:t>information</w:t>
      </w:r>
      <w:proofErr w:type="spellEnd"/>
      <w:r w:rsidRPr="00C1014F">
        <w:rPr>
          <w:rFonts w:eastAsia="Times New Roman" w:cs="Times New Roman"/>
          <w:b w:val="0"/>
          <w:sz w:val="24"/>
          <w:szCs w:val="24"/>
        </w:rPr>
        <w:t xml:space="preserve"> to </w:t>
      </w:r>
      <w:proofErr w:type="spellStart"/>
      <w:r w:rsidRPr="00C1014F">
        <w:rPr>
          <w:rFonts w:eastAsia="Times New Roman" w:cs="Times New Roman"/>
          <w:b w:val="0"/>
          <w:sz w:val="24"/>
          <w:szCs w:val="24"/>
        </w:rPr>
        <w:t>be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provided</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by</w:t>
      </w:r>
      <w:proofErr w:type="spellEnd"/>
      <w:r w:rsidRPr="00C1014F">
        <w:rPr>
          <w:rFonts w:eastAsia="Times New Roman" w:cs="Times New Roman"/>
          <w:b w:val="0"/>
          <w:sz w:val="24"/>
          <w:szCs w:val="24"/>
        </w:rPr>
        <w:t xml:space="preserve"> EU </w:t>
      </w:r>
      <w:proofErr w:type="spellStart"/>
      <w:r w:rsidRPr="00C1014F">
        <w:rPr>
          <w:rFonts w:eastAsia="Times New Roman" w:cs="Times New Roman"/>
          <w:b w:val="0"/>
          <w:sz w:val="24"/>
          <w:szCs w:val="24"/>
        </w:rPr>
        <w:t>countries</w:t>
      </w:r>
      <w:proofErr w:type="spellEnd"/>
      <w:r w:rsidRPr="00C1014F">
        <w:rPr>
          <w:rFonts w:eastAsia="Times New Roman" w:cs="Times New Roman"/>
          <w:b w:val="0"/>
          <w:sz w:val="24"/>
          <w:szCs w:val="24"/>
        </w:rPr>
        <w:t xml:space="preserve"> </w:t>
      </w:r>
    </w:p>
    <w:p w14:paraId="694673A1" w14:textId="77777777" w:rsidR="00C1014F" w:rsidRPr="00C1014F" w:rsidRDefault="00C1014F" w:rsidP="00C1014F">
      <w:p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Main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content</w:t>
      </w:r>
      <w:proofErr w:type="spellEnd"/>
      <w:r w:rsidRPr="00C1014F">
        <w:rPr>
          <w:rFonts w:eastAsia="Times New Roman" w:cs="Times New Roman"/>
          <w:b w:val="0"/>
          <w:sz w:val="24"/>
          <w:szCs w:val="24"/>
        </w:rPr>
        <w:t>:</w:t>
      </w:r>
    </w:p>
    <w:p w14:paraId="4ECEC719" w14:textId="77777777" w:rsidR="00C1014F" w:rsidRPr="00C1014F" w:rsidRDefault="00C1014F" w:rsidP="00491EB6">
      <w:pPr>
        <w:numPr>
          <w:ilvl w:val="0"/>
          <w:numId w:val="9"/>
        </w:num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documents</w:t>
      </w:r>
      <w:proofErr w:type="spellEnd"/>
      <w:r w:rsidRPr="00C1014F">
        <w:rPr>
          <w:rFonts w:eastAsia="Times New Roman" w:cs="Times New Roman"/>
          <w:b w:val="0"/>
          <w:sz w:val="24"/>
          <w:szCs w:val="24"/>
        </w:rPr>
        <w:t xml:space="preserve"> to </w:t>
      </w:r>
      <w:proofErr w:type="spellStart"/>
      <w:r w:rsidRPr="00C1014F">
        <w:rPr>
          <w:rFonts w:eastAsia="Times New Roman" w:cs="Times New Roman"/>
          <w:b w:val="0"/>
          <w:sz w:val="24"/>
          <w:szCs w:val="24"/>
        </w:rPr>
        <w:t>be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supplied</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case</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retroactive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recognition</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previous</w:t>
      </w:r>
      <w:proofErr w:type="spellEnd"/>
      <w:r w:rsidRPr="00C1014F">
        <w:rPr>
          <w:rFonts w:eastAsia="Times New Roman" w:cs="Times New Roman"/>
          <w:b w:val="0"/>
          <w:sz w:val="24"/>
          <w:szCs w:val="24"/>
        </w:rPr>
        <w:t xml:space="preserve"> periods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conversion</w:t>
      </w:r>
      <w:proofErr w:type="spellEnd"/>
      <w:r w:rsidRPr="00C1014F">
        <w:rPr>
          <w:rFonts w:eastAsia="Times New Roman" w:cs="Times New Roman"/>
          <w:b w:val="0"/>
          <w:sz w:val="24"/>
          <w:szCs w:val="24"/>
        </w:rPr>
        <w:t xml:space="preserve"> to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production</w:t>
      </w:r>
      <w:proofErr w:type="spellEnd"/>
      <w:r w:rsidRPr="00C1014F">
        <w:rPr>
          <w:rFonts w:eastAsia="Times New Roman" w:cs="Times New Roman"/>
          <w:b w:val="0"/>
          <w:sz w:val="24"/>
          <w:szCs w:val="24"/>
        </w:rPr>
        <w:t>;</w:t>
      </w:r>
    </w:p>
    <w:p w14:paraId="6DB8DB3A" w14:textId="77777777" w:rsidR="00C1014F" w:rsidRPr="00C1014F" w:rsidRDefault="00C1014F" w:rsidP="00491EB6">
      <w:pPr>
        <w:numPr>
          <w:ilvl w:val="0"/>
          <w:numId w:val="9"/>
        </w:num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production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rules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on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livestock</w:t>
      </w:r>
      <w:proofErr w:type="spellEnd"/>
      <w:r w:rsidRPr="00C1014F">
        <w:rPr>
          <w:rFonts w:eastAsia="Times New Roman" w:cs="Times New Roman"/>
          <w:b w:val="0"/>
          <w:sz w:val="24"/>
          <w:szCs w:val="24"/>
        </w:rPr>
        <w:t xml:space="preserve"> and </w:t>
      </w:r>
      <w:proofErr w:type="spellStart"/>
      <w:r w:rsidRPr="00C1014F">
        <w:rPr>
          <w:rFonts w:eastAsia="Times New Roman" w:cs="Times New Roman"/>
          <w:b w:val="0"/>
          <w:sz w:val="24"/>
          <w:szCs w:val="24"/>
        </w:rPr>
        <w:t>aquaculture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animals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processed</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food</w:t>
      </w:r>
      <w:proofErr w:type="spellEnd"/>
      <w:r w:rsidRPr="00C1014F">
        <w:rPr>
          <w:rFonts w:eastAsia="Times New Roman" w:cs="Times New Roman"/>
          <w:b w:val="0"/>
          <w:sz w:val="24"/>
          <w:szCs w:val="24"/>
        </w:rPr>
        <w:t xml:space="preserve"> and </w:t>
      </w:r>
      <w:proofErr w:type="spellStart"/>
      <w:r w:rsidRPr="00C1014F">
        <w:rPr>
          <w:rFonts w:eastAsia="Times New Roman" w:cs="Times New Roman"/>
          <w:b w:val="0"/>
          <w:sz w:val="24"/>
          <w:szCs w:val="24"/>
        </w:rPr>
        <w:t>feed</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with</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related</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transitional</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provisions</w:t>
      </w:r>
      <w:proofErr w:type="spellEnd"/>
      <w:r w:rsidRPr="00C1014F">
        <w:rPr>
          <w:rFonts w:eastAsia="Times New Roman" w:cs="Times New Roman"/>
          <w:b w:val="0"/>
          <w:sz w:val="24"/>
          <w:szCs w:val="24"/>
        </w:rPr>
        <w:t>;</w:t>
      </w:r>
    </w:p>
    <w:p w14:paraId="67BF3568" w14:textId="77777777" w:rsidR="00C1014F" w:rsidRPr="00C1014F" w:rsidRDefault="00C1014F" w:rsidP="00491EB6">
      <w:pPr>
        <w:numPr>
          <w:ilvl w:val="0"/>
          <w:numId w:val="9"/>
        </w:num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information</w:t>
      </w:r>
      <w:proofErr w:type="spellEnd"/>
      <w:r w:rsidRPr="00C1014F">
        <w:rPr>
          <w:rFonts w:eastAsia="Times New Roman" w:cs="Times New Roman"/>
          <w:b w:val="0"/>
          <w:sz w:val="24"/>
          <w:szCs w:val="24"/>
        </w:rPr>
        <w:t xml:space="preserve"> to </w:t>
      </w:r>
      <w:proofErr w:type="spellStart"/>
      <w:r w:rsidRPr="00C1014F">
        <w:rPr>
          <w:rFonts w:eastAsia="Times New Roman" w:cs="Times New Roman"/>
          <w:b w:val="0"/>
          <w:sz w:val="24"/>
          <w:szCs w:val="24"/>
        </w:rPr>
        <w:t>be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transmitted</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by</w:t>
      </w:r>
      <w:proofErr w:type="spellEnd"/>
      <w:r w:rsidRPr="00C1014F">
        <w:rPr>
          <w:rFonts w:eastAsia="Times New Roman" w:cs="Times New Roman"/>
          <w:b w:val="0"/>
          <w:sz w:val="24"/>
          <w:szCs w:val="24"/>
        </w:rPr>
        <w:t xml:space="preserve"> EU </w:t>
      </w:r>
      <w:proofErr w:type="spellStart"/>
      <w:r w:rsidRPr="00C1014F">
        <w:rPr>
          <w:rFonts w:eastAsia="Times New Roman" w:cs="Times New Roman"/>
          <w:b w:val="0"/>
          <w:sz w:val="24"/>
          <w:szCs w:val="24"/>
        </w:rPr>
        <w:t>countries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concerning</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availability</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on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market</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and </w:t>
      </w:r>
      <w:proofErr w:type="spellStart"/>
      <w:r w:rsidRPr="00C1014F">
        <w:rPr>
          <w:rFonts w:eastAsia="Times New Roman" w:cs="Times New Roman"/>
          <w:b w:val="0"/>
          <w:sz w:val="24"/>
          <w:szCs w:val="24"/>
        </w:rPr>
        <w:t>in-conversion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plant</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reproductive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material</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animals</w:t>
      </w:r>
      <w:proofErr w:type="spellEnd"/>
      <w:r w:rsidRPr="00C1014F">
        <w:rPr>
          <w:rFonts w:eastAsia="Times New Roman" w:cs="Times New Roman"/>
          <w:b w:val="0"/>
          <w:sz w:val="24"/>
          <w:szCs w:val="24"/>
        </w:rPr>
        <w:t xml:space="preserve"> and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aquaculture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juveniles</w:t>
      </w:r>
      <w:proofErr w:type="spellEnd"/>
      <w:r w:rsidRPr="00C1014F">
        <w:rPr>
          <w:rFonts w:eastAsia="Times New Roman" w:cs="Times New Roman"/>
          <w:b w:val="0"/>
          <w:sz w:val="24"/>
          <w:szCs w:val="24"/>
        </w:rPr>
        <w:t>.</w:t>
      </w:r>
    </w:p>
    <w:p w14:paraId="2D70C201" w14:textId="19DDC5C2" w:rsidR="00C1014F" w:rsidRPr="00C1014F" w:rsidRDefault="00C1014F" w:rsidP="00C1014F">
      <w:pPr>
        <w:spacing w:before="100" w:beforeAutospacing="1" w:after="100" w:afterAutospacing="1"/>
        <w:rPr>
          <w:rFonts w:eastAsia="Times New Roman" w:cs="Times New Roman"/>
          <w:b w:val="0"/>
          <w:sz w:val="24"/>
          <w:szCs w:val="24"/>
        </w:rPr>
      </w:pPr>
      <w:hyperlink r:id="rId20" w:history="1">
        <w:proofErr w:type="spellStart"/>
        <w:r w:rsidRPr="00C1014F">
          <w:rPr>
            <w:rFonts w:eastAsia="Times New Roman" w:cs="Times New Roman"/>
            <w:b w:val="0"/>
            <w:color w:val="0000FF"/>
            <w:sz w:val="24"/>
            <w:szCs w:val="24"/>
            <w:u w:val="single"/>
          </w:rPr>
          <w:t>Implementing</w:t>
        </w:r>
        <w:proofErr w:type="spellEnd"/>
        <w:r w:rsidRPr="00C1014F">
          <w:rPr>
            <w:rFonts w:eastAsia="Times New Roman" w:cs="Times New Roman"/>
            <w:b w:val="0"/>
            <w:color w:val="0000FF"/>
            <w:sz w:val="24"/>
            <w:szCs w:val="24"/>
            <w:u w:val="single"/>
          </w:rPr>
          <w:t xml:space="preserve"> </w:t>
        </w:r>
        <w:proofErr w:type="spellStart"/>
        <w:r w:rsidRPr="00C1014F">
          <w:rPr>
            <w:rFonts w:eastAsia="Times New Roman" w:cs="Times New Roman"/>
            <w:b w:val="0"/>
            <w:color w:val="0000FF"/>
            <w:sz w:val="24"/>
            <w:szCs w:val="24"/>
            <w:u w:val="single"/>
          </w:rPr>
          <w:t>Regulation</w:t>
        </w:r>
        <w:proofErr w:type="spellEnd"/>
        <w:r w:rsidRPr="00C1014F">
          <w:rPr>
            <w:rFonts w:eastAsia="Times New Roman" w:cs="Times New Roman"/>
            <w:b w:val="0"/>
            <w:color w:val="0000FF"/>
            <w:sz w:val="24"/>
            <w:szCs w:val="24"/>
            <w:u w:val="single"/>
          </w:rPr>
          <w:t xml:space="preserve"> (EU) 2021/1165</w:t>
        </w:r>
      </w:hyperlink>
      <w:r w:rsidRPr="00C1014F">
        <w:rPr>
          <w:rFonts w:eastAsia="Times New Roman" w:cs="Times New Roman"/>
          <w:b w:val="0"/>
          <w:sz w:val="24"/>
          <w:szCs w:val="24"/>
        </w:rPr>
        <w:t xml:space="preserve"> of 15 </w:t>
      </w:r>
      <w:proofErr w:type="spellStart"/>
      <w:r w:rsidRPr="00C1014F">
        <w:rPr>
          <w:rFonts w:eastAsia="Times New Roman" w:cs="Times New Roman"/>
          <w:b w:val="0"/>
          <w:sz w:val="24"/>
          <w:szCs w:val="24"/>
        </w:rPr>
        <w:t>July</w:t>
      </w:r>
      <w:proofErr w:type="spellEnd"/>
      <w:r w:rsidRPr="00C1014F">
        <w:rPr>
          <w:rFonts w:eastAsia="Times New Roman" w:cs="Times New Roman"/>
          <w:b w:val="0"/>
          <w:sz w:val="24"/>
          <w:szCs w:val="24"/>
        </w:rPr>
        <w:t xml:space="preserve"> 2021 </w:t>
      </w:r>
      <w:proofErr w:type="spellStart"/>
      <w:r w:rsidRPr="00C1014F">
        <w:rPr>
          <w:rFonts w:eastAsia="Times New Roman" w:cs="Times New Roman"/>
          <w:b w:val="0"/>
          <w:sz w:val="24"/>
          <w:szCs w:val="24"/>
        </w:rPr>
        <w:t>authorising</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certain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products</w:t>
      </w:r>
      <w:proofErr w:type="spellEnd"/>
      <w:r w:rsidRPr="00C1014F">
        <w:rPr>
          <w:rFonts w:eastAsia="Times New Roman" w:cs="Times New Roman"/>
          <w:b w:val="0"/>
          <w:sz w:val="24"/>
          <w:szCs w:val="24"/>
        </w:rPr>
        <w:t xml:space="preserve"> and substances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use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production</w:t>
      </w:r>
      <w:proofErr w:type="spellEnd"/>
      <w:r w:rsidRPr="00C1014F">
        <w:rPr>
          <w:rFonts w:eastAsia="Times New Roman" w:cs="Times New Roman"/>
          <w:b w:val="0"/>
          <w:sz w:val="24"/>
          <w:szCs w:val="24"/>
        </w:rPr>
        <w:t xml:space="preserve"> and </w:t>
      </w:r>
      <w:proofErr w:type="spellStart"/>
      <w:r w:rsidRPr="00C1014F">
        <w:rPr>
          <w:rFonts w:eastAsia="Times New Roman" w:cs="Times New Roman"/>
          <w:b w:val="0"/>
          <w:sz w:val="24"/>
          <w:szCs w:val="24"/>
        </w:rPr>
        <w:t>establishing</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their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lists</w:t>
      </w:r>
      <w:proofErr w:type="spellEnd"/>
      <w:r w:rsidRPr="00C1014F">
        <w:rPr>
          <w:rFonts w:eastAsia="Times New Roman" w:cs="Times New Roman"/>
          <w:b w:val="0"/>
          <w:sz w:val="24"/>
          <w:szCs w:val="24"/>
        </w:rPr>
        <w:t xml:space="preserve"> </w:t>
      </w:r>
    </w:p>
    <w:p w14:paraId="59CF776E" w14:textId="77777777" w:rsidR="00C1014F" w:rsidRPr="00C1014F" w:rsidRDefault="00C1014F" w:rsidP="00C1014F">
      <w:p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Main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content</w:t>
      </w:r>
      <w:proofErr w:type="spellEnd"/>
      <w:r w:rsidRPr="00C1014F">
        <w:rPr>
          <w:rFonts w:eastAsia="Times New Roman" w:cs="Times New Roman"/>
          <w:b w:val="0"/>
          <w:sz w:val="24"/>
          <w:szCs w:val="24"/>
        </w:rPr>
        <w:t>:</w:t>
      </w:r>
    </w:p>
    <w:p w14:paraId="0725935A" w14:textId="77777777" w:rsidR="00C1014F" w:rsidRPr="00C1014F" w:rsidRDefault="00C1014F" w:rsidP="00491EB6">
      <w:pPr>
        <w:numPr>
          <w:ilvl w:val="0"/>
          <w:numId w:val="10"/>
        </w:num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conditions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authorisation</w:t>
      </w:r>
      <w:proofErr w:type="spellEnd"/>
      <w:r w:rsidRPr="00C1014F">
        <w:rPr>
          <w:rFonts w:eastAsia="Times New Roman" w:cs="Times New Roman"/>
          <w:b w:val="0"/>
          <w:sz w:val="24"/>
          <w:szCs w:val="24"/>
        </w:rPr>
        <w:t xml:space="preserve"> of substances and </w:t>
      </w:r>
      <w:proofErr w:type="spellStart"/>
      <w:r w:rsidRPr="00C1014F">
        <w:rPr>
          <w:rFonts w:eastAsia="Times New Roman" w:cs="Times New Roman"/>
          <w:b w:val="0"/>
          <w:sz w:val="24"/>
          <w:szCs w:val="24"/>
        </w:rPr>
        <w:t>products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use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production</w:t>
      </w:r>
      <w:proofErr w:type="spellEnd"/>
      <w:r w:rsidRPr="00C1014F">
        <w:rPr>
          <w:rFonts w:eastAsia="Times New Roman" w:cs="Times New Roman"/>
          <w:b w:val="0"/>
          <w:sz w:val="24"/>
          <w:szCs w:val="24"/>
        </w:rPr>
        <w:t>;</w:t>
      </w:r>
    </w:p>
    <w:p w14:paraId="479295BF" w14:textId="77777777" w:rsidR="00C1014F" w:rsidRPr="00C1014F" w:rsidRDefault="00C1014F" w:rsidP="00491EB6">
      <w:pPr>
        <w:numPr>
          <w:ilvl w:val="0"/>
          <w:numId w:val="10"/>
        </w:num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procedure</w:t>
      </w:r>
      <w:proofErr w:type="spellEnd"/>
      <w:r w:rsidRPr="00C1014F">
        <w:rPr>
          <w:rFonts w:eastAsia="Times New Roman" w:cs="Times New Roman"/>
          <w:b w:val="0"/>
          <w:sz w:val="24"/>
          <w:szCs w:val="24"/>
        </w:rPr>
        <w:t xml:space="preserve"> to </w:t>
      </w:r>
      <w:proofErr w:type="spellStart"/>
      <w:r w:rsidRPr="00C1014F">
        <w:rPr>
          <w:rFonts w:eastAsia="Times New Roman" w:cs="Times New Roman"/>
          <w:b w:val="0"/>
          <w:sz w:val="24"/>
          <w:szCs w:val="24"/>
        </w:rPr>
        <w:t>grant</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specific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authorisation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use</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products</w:t>
      </w:r>
      <w:proofErr w:type="spellEnd"/>
      <w:r w:rsidRPr="00C1014F">
        <w:rPr>
          <w:rFonts w:eastAsia="Times New Roman" w:cs="Times New Roman"/>
          <w:b w:val="0"/>
          <w:sz w:val="24"/>
          <w:szCs w:val="24"/>
        </w:rPr>
        <w:t xml:space="preserve"> and substances </w:t>
      </w:r>
      <w:proofErr w:type="spellStart"/>
      <w:r w:rsidRPr="00C1014F">
        <w:rPr>
          <w:rFonts w:eastAsia="Times New Roman" w:cs="Times New Roman"/>
          <w:b w:val="0"/>
          <w:sz w:val="24"/>
          <w:szCs w:val="24"/>
        </w:rPr>
        <w:t>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certain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areas</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third</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countries</w:t>
      </w:r>
      <w:proofErr w:type="spellEnd"/>
      <w:r w:rsidRPr="00C1014F">
        <w:rPr>
          <w:rFonts w:eastAsia="Times New Roman" w:cs="Times New Roman"/>
          <w:b w:val="0"/>
          <w:sz w:val="24"/>
          <w:szCs w:val="24"/>
        </w:rPr>
        <w:t>;</w:t>
      </w:r>
    </w:p>
    <w:p w14:paraId="5D87A71D" w14:textId="77777777" w:rsidR="00C1014F" w:rsidRPr="00C1014F" w:rsidRDefault="00C1014F" w:rsidP="00491EB6">
      <w:pPr>
        <w:numPr>
          <w:ilvl w:val="0"/>
          <w:numId w:val="10"/>
        </w:num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lastRenderedPageBreak/>
        <w:t>transitional</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measures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cleaning</w:t>
      </w:r>
      <w:proofErr w:type="spellEnd"/>
      <w:r w:rsidRPr="00C1014F">
        <w:rPr>
          <w:rFonts w:eastAsia="Times New Roman" w:cs="Times New Roman"/>
          <w:b w:val="0"/>
          <w:sz w:val="24"/>
          <w:szCs w:val="24"/>
        </w:rPr>
        <w:t xml:space="preserve"> and </w:t>
      </w:r>
      <w:proofErr w:type="spellStart"/>
      <w:r w:rsidRPr="00C1014F">
        <w:rPr>
          <w:rFonts w:eastAsia="Times New Roman" w:cs="Times New Roman"/>
          <w:b w:val="0"/>
          <w:sz w:val="24"/>
          <w:szCs w:val="24"/>
        </w:rPr>
        <w:t>disinfection</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production</w:t>
      </w:r>
      <w:proofErr w:type="spellEnd"/>
      <w:r w:rsidRPr="00C1014F">
        <w:rPr>
          <w:rFonts w:eastAsia="Times New Roman" w:cs="Times New Roman"/>
          <w:b w:val="0"/>
          <w:sz w:val="24"/>
          <w:szCs w:val="24"/>
        </w:rPr>
        <w:t xml:space="preserve"> and non-</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agricultural</w:t>
      </w:r>
      <w:proofErr w:type="spellEnd"/>
      <w:r w:rsidRPr="00C1014F">
        <w:rPr>
          <w:rFonts w:eastAsia="Times New Roman" w:cs="Times New Roman"/>
          <w:b w:val="0"/>
          <w:sz w:val="24"/>
          <w:szCs w:val="24"/>
        </w:rPr>
        <w:t xml:space="preserve"> ingredients </w:t>
      </w:r>
      <w:proofErr w:type="spellStart"/>
      <w:r w:rsidRPr="00C1014F">
        <w:rPr>
          <w:rFonts w:eastAsia="Times New Roman" w:cs="Times New Roman"/>
          <w:b w:val="0"/>
          <w:sz w:val="24"/>
          <w:szCs w:val="24"/>
        </w:rPr>
        <w:t>listed</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in</w:t>
      </w:r>
      <w:proofErr w:type="spellEnd"/>
      <w:r w:rsidRPr="00C1014F">
        <w:rPr>
          <w:rFonts w:eastAsia="Times New Roman" w:cs="Times New Roman"/>
          <w:b w:val="0"/>
          <w:sz w:val="24"/>
          <w:szCs w:val="24"/>
        </w:rPr>
        <w:t xml:space="preserve"> relevant </w:t>
      </w:r>
      <w:proofErr w:type="spellStart"/>
      <w:r w:rsidRPr="00C1014F">
        <w:rPr>
          <w:rFonts w:eastAsia="Times New Roman" w:cs="Times New Roman"/>
          <w:b w:val="0"/>
          <w:sz w:val="24"/>
          <w:szCs w:val="24"/>
        </w:rPr>
        <w:t>Annexes</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Regulation</w:t>
      </w:r>
      <w:proofErr w:type="spellEnd"/>
      <w:r w:rsidRPr="00C1014F">
        <w:rPr>
          <w:rFonts w:eastAsia="Times New Roman" w:cs="Times New Roman"/>
          <w:b w:val="0"/>
          <w:sz w:val="24"/>
          <w:szCs w:val="24"/>
        </w:rPr>
        <w:t xml:space="preserve"> (EC) No 889/2008;</w:t>
      </w:r>
    </w:p>
    <w:p w14:paraId="3822DE80" w14:textId="77777777" w:rsidR="00C1014F" w:rsidRPr="00C1014F" w:rsidRDefault="00C1014F" w:rsidP="00491EB6">
      <w:pPr>
        <w:numPr>
          <w:ilvl w:val="0"/>
          <w:numId w:val="10"/>
        </w:num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transition</w:t>
      </w:r>
      <w:proofErr w:type="spellEnd"/>
      <w:r w:rsidRPr="00C1014F">
        <w:rPr>
          <w:rFonts w:eastAsia="Times New Roman" w:cs="Times New Roman"/>
          <w:b w:val="0"/>
          <w:sz w:val="24"/>
          <w:szCs w:val="24"/>
        </w:rPr>
        <w:t xml:space="preserve"> period </w:t>
      </w:r>
      <w:proofErr w:type="spellStart"/>
      <w:r w:rsidRPr="00C1014F">
        <w:rPr>
          <w:rFonts w:eastAsia="Times New Roman" w:cs="Times New Roman"/>
          <w:b w:val="0"/>
          <w:sz w:val="24"/>
          <w:szCs w:val="24"/>
        </w:rPr>
        <w:t>up</w:t>
      </w:r>
      <w:proofErr w:type="spellEnd"/>
      <w:r w:rsidRPr="00C1014F">
        <w:rPr>
          <w:rFonts w:eastAsia="Times New Roman" w:cs="Times New Roman"/>
          <w:b w:val="0"/>
          <w:sz w:val="24"/>
          <w:szCs w:val="24"/>
        </w:rPr>
        <w:t xml:space="preserve"> to 31 </w:t>
      </w:r>
      <w:proofErr w:type="spellStart"/>
      <w:r w:rsidRPr="00C1014F">
        <w:rPr>
          <w:rFonts w:eastAsia="Times New Roman" w:cs="Times New Roman"/>
          <w:b w:val="0"/>
          <w:sz w:val="24"/>
          <w:szCs w:val="24"/>
        </w:rPr>
        <w:t>December</w:t>
      </w:r>
      <w:proofErr w:type="spellEnd"/>
      <w:r w:rsidRPr="00C1014F">
        <w:rPr>
          <w:rFonts w:eastAsia="Times New Roman" w:cs="Times New Roman"/>
          <w:b w:val="0"/>
          <w:sz w:val="24"/>
          <w:szCs w:val="24"/>
        </w:rPr>
        <w:t xml:space="preserve"> 2022 </w:t>
      </w:r>
      <w:proofErr w:type="spellStart"/>
      <w:r w:rsidRPr="00C1014F">
        <w:rPr>
          <w:rFonts w:eastAsia="Times New Roman" w:cs="Times New Roman"/>
          <w:b w:val="0"/>
          <w:sz w:val="24"/>
          <w:szCs w:val="24"/>
        </w:rPr>
        <w:t>for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validity</w:t>
      </w:r>
      <w:proofErr w:type="spellEnd"/>
      <w:r w:rsidRPr="00C1014F">
        <w:rPr>
          <w:rFonts w:eastAsia="Times New Roman" w:cs="Times New Roman"/>
          <w:b w:val="0"/>
          <w:sz w:val="24"/>
          <w:szCs w:val="24"/>
        </w:rPr>
        <w:t xml:space="preserve"> of </w:t>
      </w:r>
      <w:proofErr w:type="spellStart"/>
      <w:r w:rsidRPr="00C1014F">
        <w:rPr>
          <w:rFonts w:eastAsia="Times New Roman" w:cs="Times New Roman"/>
          <w:b w:val="0"/>
          <w:sz w:val="24"/>
          <w:szCs w:val="24"/>
        </w:rPr>
        <w:t>documentary</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evidence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under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Article</w:t>
      </w:r>
      <w:proofErr w:type="spellEnd"/>
      <w:r w:rsidRPr="00C1014F">
        <w:rPr>
          <w:rFonts w:eastAsia="Times New Roman" w:cs="Times New Roman"/>
          <w:b w:val="0"/>
          <w:sz w:val="24"/>
          <w:szCs w:val="24"/>
        </w:rPr>
        <w:t xml:space="preserve"> 68 of </w:t>
      </w:r>
      <w:proofErr w:type="spellStart"/>
      <w:r w:rsidRPr="00C1014F">
        <w:rPr>
          <w:rFonts w:eastAsia="Times New Roman" w:cs="Times New Roman"/>
          <w:b w:val="0"/>
          <w:sz w:val="24"/>
          <w:szCs w:val="24"/>
        </w:rPr>
        <w:t>Regulation</w:t>
      </w:r>
      <w:proofErr w:type="spellEnd"/>
      <w:r w:rsidRPr="00C1014F">
        <w:rPr>
          <w:rFonts w:eastAsia="Times New Roman" w:cs="Times New Roman"/>
          <w:b w:val="0"/>
          <w:sz w:val="24"/>
          <w:szCs w:val="24"/>
        </w:rPr>
        <w:t xml:space="preserve"> (EC) No 889/2008.</w:t>
      </w:r>
    </w:p>
    <w:p w14:paraId="3B49489C" w14:textId="77777777" w:rsidR="00C1014F" w:rsidRPr="00C1014F" w:rsidRDefault="00C1014F" w:rsidP="00BB3A3A">
      <w:pPr>
        <w:pStyle w:val="Virsraksts2"/>
        <w:rPr>
          <w:rFonts w:eastAsia="Times New Roman"/>
        </w:rPr>
      </w:pPr>
      <w:bookmarkStart w:id="22" w:name="_Toc236913197"/>
      <w:proofErr w:type="spellStart"/>
      <w:r w:rsidRPr="00C1014F">
        <w:rPr>
          <w:rFonts w:eastAsia="Times New Roman"/>
        </w:rPr>
        <w:t>Controls</w:t>
      </w:r>
      <w:bookmarkEnd w:id="22"/>
      <w:proofErr w:type="spellEnd"/>
    </w:p>
    <w:p w14:paraId="0573527B" w14:textId="77777777" w:rsidR="00C1014F" w:rsidRPr="00C1014F" w:rsidRDefault="00C1014F" w:rsidP="00C1014F">
      <w:p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following</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secondary</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acts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cover</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controls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sector</w:t>
      </w:r>
      <w:proofErr w:type="spellEnd"/>
      <w:r w:rsidRPr="00C1014F">
        <w:rPr>
          <w:rFonts w:eastAsia="Times New Roman" w:cs="Times New Roman"/>
          <w:b w:val="0"/>
          <w:sz w:val="24"/>
          <w:szCs w:val="24"/>
        </w:rPr>
        <w:t>.</w:t>
      </w:r>
    </w:p>
    <w:p w14:paraId="342FE8F0" w14:textId="77777777" w:rsidR="00C1014F" w:rsidRPr="00C466B1" w:rsidRDefault="00C1014F" w:rsidP="00C466B1">
      <w:pPr>
        <w:pStyle w:val="Virsraksts3"/>
      </w:pPr>
      <w:bookmarkStart w:id="23" w:name="_Toc236913198"/>
      <w:proofErr w:type="spellStart"/>
      <w:r w:rsidRPr="00C1014F">
        <w:rPr>
          <w:rFonts w:eastAsia="Times New Roman"/>
        </w:rPr>
        <w:t>Delegated</w:t>
      </w:r>
      <w:proofErr w:type="spellEnd"/>
      <w:r w:rsidRPr="00C1014F">
        <w:rPr>
          <w:rFonts w:eastAsia="Times New Roman"/>
        </w:rPr>
        <w:t xml:space="preserve"> </w:t>
      </w:r>
      <w:proofErr w:type="spellStart"/>
      <w:r w:rsidRPr="00C1014F">
        <w:rPr>
          <w:rFonts w:eastAsia="Times New Roman"/>
        </w:rPr>
        <w:t>regulations</w:t>
      </w:r>
      <w:bookmarkEnd w:id="23"/>
      <w:proofErr w:type="spellEnd"/>
    </w:p>
    <w:bookmarkStart w:id="24" w:name="_Toc236913199"/>
    <w:p w14:paraId="6DBC62EA"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fldChar w:fldCharType="begin"/>
      </w:r>
      <w:r w:rsidRPr="00677047">
        <w:rPr>
          <w:rFonts w:eastAsia="Times New Roman" w:cs="Times New Roman"/>
          <w:b w:val="0"/>
          <w:sz w:val="24"/>
          <w:szCs w:val="24"/>
          <w:lang w:val="en-GB" w:eastAsia="en-GB"/>
        </w:rPr>
        <w:instrText>HYPERLINK "https://eur-lex.europa.eu/legal-content/EN/TXT/?uri=CELEX:32021R0771"</w:instrText>
      </w:r>
      <w:r w:rsidRPr="00677047">
        <w:rPr>
          <w:rFonts w:eastAsia="Times New Roman" w:cs="Times New Roman"/>
          <w:b w:val="0"/>
          <w:sz w:val="24"/>
          <w:szCs w:val="24"/>
          <w:lang w:val="en-GB" w:eastAsia="en-GB"/>
        </w:rPr>
      </w:r>
      <w:r w:rsidRPr="00677047">
        <w:rPr>
          <w:rFonts w:eastAsia="Times New Roman" w:cs="Times New Roman"/>
          <w:b w:val="0"/>
          <w:sz w:val="24"/>
          <w:szCs w:val="24"/>
          <w:lang w:val="en-GB" w:eastAsia="en-GB"/>
        </w:rPr>
        <w:fldChar w:fldCharType="separate"/>
      </w:r>
      <w:r w:rsidRPr="00677047">
        <w:rPr>
          <w:rFonts w:eastAsia="Times New Roman" w:cs="Times New Roman"/>
          <w:b w:val="0"/>
          <w:color w:val="0000FF"/>
          <w:sz w:val="24"/>
          <w:szCs w:val="24"/>
          <w:u w:val="single"/>
          <w:lang w:val="en-GB" w:eastAsia="en-GB"/>
        </w:rPr>
        <w:t>Delegated Regulation (EU) 2021/279</w:t>
      </w:r>
      <w:r w:rsidRPr="00677047">
        <w:rPr>
          <w:rFonts w:eastAsia="Times New Roman" w:cs="Times New Roman"/>
          <w:b w:val="0"/>
          <w:sz w:val="24"/>
          <w:szCs w:val="24"/>
          <w:lang w:val="en-GB" w:eastAsia="en-GB"/>
        </w:rPr>
        <w:fldChar w:fldCharType="end"/>
      </w:r>
      <w:r w:rsidRPr="00677047">
        <w:rPr>
          <w:rFonts w:eastAsia="Times New Roman" w:cs="Times New Roman"/>
          <w:b w:val="0"/>
          <w:sz w:val="24"/>
          <w:szCs w:val="24"/>
          <w:lang w:val="en-GB" w:eastAsia="en-GB"/>
        </w:rPr>
        <w:t xml:space="preserve"> of 21 January 2021 supplementing Regulation (EU) 2018/848 laying down specific criteria and conditions for the checks of documentary accounts in the framework of official controls in organic production and the official controls of groups of operators (OJ L 165, 11.5.2021)</w:t>
      </w:r>
    </w:p>
    <w:p w14:paraId="6F2B958E"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76154DD0" w14:textId="77777777" w:rsidR="00677047" w:rsidRPr="00677047" w:rsidRDefault="00677047" w:rsidP="00491EB6">
      <w:pPr>
        <w:numPr>
          <w:ilvl w:val="0"/>
          <w:numId w:val="29"/>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supplementing basic act with rules on the traceability and mass balance checks during the official controls of operators and groups of operators;</w:t>
      </w:r>
    </w:p>
    <w:p w14:paraId="2A570DB0" w14:textId="77777777" w:rsidR="00677047" w:rsidRPr="00677047" w:rsidRDefault="00677047" w:rsidP="00491EB6">
      <w:pPr>
        <w:numPr>
          <w:ilvl w:val="0"/>
          <w:numId w:val="29"/>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additional requirements for the official controls of groups of operators.</w:t>
      </w:r>
    </w:p>
    <w:p w14:paraId="68B4ECC8"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21" w:history="1">
        <w:r w:rsidRPr="00677047">
          <w:rPr>
            <w:rFonts w:eastAsia="Times New Roman" w:cs="Times New Roman"/>
            <w:b w:val="0"/>
            <w:color w:val="0000FF"/>
            <w:sz w:val="24"/>
            <w:szCs w:val="24"/>
            <w:u w:val="single"/>
            <w:lang w:val="en-GB" w:eastAsia="en-GB"/>
          </w:rPr>
          <w:t>Delegated Regulation (EU) 2021/2304</w:t>
        </w:r>
      </w:hyperlink>
      <w:r w:rsidRPr="00677047">
        <w:rPr>
          <w:rFonts w:eastAsia="Times New Roman" w:cs="Times New Roman"/>
          <w:b w:val="0"/>
          <w:sz w:val="24"/>
          <w:szCs w:val="24"/>
          <w:lang w:val="en-GB" w:eastAsia="en-GB"/>
        </w:rPr>
        <w:t xml:space="preserve"> of 18 October 2021 supplementing Regulation (EU) 2018/848 with rules on the issuance of complementary certificates certifying the non-use of antibiotics in organic production of animal products for the purpose of export (OJ L 461, 27.12.2021)</w:t>
      </w:r>
    </w:p>
    <w:p w14:paraId="7FEC984F"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329BFEDE" w14:textId="77777777" w:rsidR="00677047" w:rsidRPr="00677047" w:rsidRDefault="00677047" w:rsidP="00491EB6">
      <w:pPr>
        <w:numPr>
          <w:ilvl w:val="0"/>
          <w:numId w:val="30"/>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supplementing basic act with provisions and template for a complementary certificate for the non-use of antibiotics in organic production of animal products for the purpose of export.</w:t>
      </w:r>
    </w:p>
    <w:p w14:paraId="258D6158"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22" w:history="1">
        <w:r w:rsidRPr="00677047">
          <w:rPr>
            <w:rFonts w:eastAsia="Times New Roman" w:cs="Times New Roman"/>
            <w:b w:val="0"/>
            <w:color w:val="0000FF"/>
            <w:sz w:val="24"/>
            <w:szCs w:val="24"/>
            <w:u w:val="single"/>
            <w:lang w:val="en-GB" w:eastAsia="en-GB"/>
          </w:rPr>
          <w:t>Delegated Regulation (EU) 2021/2305</w:t>
        </w:r>
      </w:hyperlink>
      <w:r w:rsidRPr="00677047">
        <w:rPr>
          <w:rFonts w:eastAsia="Times New Roman" w:cs="Times New Roman"/>
          <w:b w:val="0"/>
          <w:sz w:val="24"/>
          <w:szCs w:val="24"/>
          <w:lang w:val="en-GB" w:eastAsia="en-GB"/>
        </w:rPr>
        <w:t> of 21 October 2021 supplementing Regulation (EU) 2017/625 with rules on the cases where and conditions under which organic products and in-conversion products are exempted from official controls at border control posts, the place of official controls for such products and amending Commission Delegated Regulations (EU) 2019/2123 and (EU) 2019/2124 (OJ L 461, 27.12.2021).</w:t>
      </w:r>
    </w:p>
    <w:p w14:paraId="3BDC2684"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07BE5C9D" w14:textId="77777777" w:rsidR="00677047" w:rsidRPr="00677047" w:rsidRDefault="00677047" w:rsidP="00491EB6">
      <w:pPr>
        <w:numPr>
          <w:ilvl w:val="0"/>
          <w:numId w:val="31"/>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 xml:space="preserve">supplementing Regulation (EU) 2017/625 as regards the conditions under which certain organic and in-conversion products entering the EU and posing a low risk or no specific risk to human, animal or plant health, animal welfare or to the environment, are exempted from official controls at border control posts performed for </w:t>
      </w:r>
      <w:r w:rsidRPr="00677047">
        <w:rPr>
          <w:rFonts w:eastAsia="Times New Roman" w:cs="Times New Roman"/>
          <w:b w:val="0"/>
          <w:sz w:val="24"/>
          <w:szCs w:val="24"/>
          <w:lang w:val="en-GB" w:eastAsia="en-GB"/>
        </w:rPr>
        <w:lastRenderedPageBreak/>
        <w:t>the verification of compliance with the rules on organic production and labelling of organic products and the place where the official controls for such products intended to be placed on the EU market are to be carried out;</w:t>
      </w:r>
    </w:p>
    <w:p w14:paraId="2CF3B187" w14:textId="77777777" w:rsidR="00677047" w:rsidRPr="00677047" w:rsidRDefault="00677047" w:rsidP="00491EB6">
      <w:pPr>
        <w:numPr>
          <w:ilvl w:val="0"/>
          <w:numId w:val="31"/>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amending Delegated Regulations (EU) 2019/2123 and (EU) 2019/2124. The amendment ensures that Regulations (EU) 2019/2123 and (EU) 2019/2124 apply to plants, plant products and other objects currently under their scope, including where such goods are organic products or in-conversion products subject to official controls at border control posts pursuant to Article 45(5) of Regulation (EU) 2018/848.</w:t>
      </w:r>
    </w:p>
    <w:p w14:paraId="0B843221" w14:textId="77777777" w:rsidR="00C1014F" w:rsidRPr="00C1014F" w:rsidRDefault="00C1014F" w:rsidP="00BB3A3A">
      <w:pPr>
        <w:pStyle w:val="Virsraksts3"/>
        <w:rPr>
          <w:rFonts w:eastAsia="Times New Roman"/>
        </w:rPr>
      </w:pPr>
      <w:proofErr w:type="spellStart"/>
      <w:r w:rsidRPr="00C1014F">
        <w:rPr>
          <w:rFonts w:eastAsia="Times New Roman"/>
        </w:rPr>
        <w:t>Implementing</w:t>
      </w:r>
      <w:proofErr w:type="spellEnd"/>
      <w:r w:rsidRPr="00C1014F">
        <w:rPr>
          <w:rFonts w:eastAsia="Times New Roman"/>
        </w:rPr>
        <w:t xml:space="preserve"> </w:t>
      </w:r>
      <w:proofErr w:type="spellStart"/>
      <w:r w:rsidRPr="00C1014F">
        <w:rPr>
          <w:rFonts w:eastAsia="Times New Roman"/>
        </w:rPr>
        <w:t>regulations</w:t>
      </w:r>
      <w:bookmarkEnd w:id="24"/>
      <w:proofErr w:type="spellEnd"/>
    </w:p>
    <w:bookmarkStart w:id="25" w:name="_Toc236913200"/>
    <w:p w14:paraId="72DEC8BC"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fldChar w:fldCharType="begin"/>
      </w:r>
      <w:r w:rsidRPr="00677047">
        <w:rPr>
          <w:rFonts w:eastAsia="Times New Roman" w:cs="Times New Roman"/>
          <w:b w:val="0"/>
          <w:sz w:val="24"/>
          <w:szCs w:val="24"/>
          <w:lang w:val="en-GB" w:eastAsia="en-GB"/>
        </w:rPr>
        <w:instrText>HYPERLINK "https://eur-lex.europa.eu/eli/reg_impl/2021/279/oj"</w:instrText>
      </w:r>
      <w:r w:rsidRPr="00677047">
        <w:rPr>
          <w:rFonts w:eastAsia="Times New Roman" w:cs="Times New Roman"/>
          <w:b w:val="0"/>
          <w:sz w:val="24"/>
          <w:szCs w:val="24"/>
          <w:lang w:val="en-GB" w:eastAsia="en-GB"/>
        </w:rPr>
      </w:r>
      <w:r w:rsidRPr="00677047">
        <w:rPr>
          <w:rFonts w:eastAsia="Times New Roman" w:cs="Times New Roman"/>
          <w:b w:val="0"/>
          <w:sz w:val="24"/>
          <w:szCs w:val="24"/>
          <w:lang w:val="en-GB" w:eastAsia="en-GB"/>
        </w:rPr>
        <w:fldChar w:fldCharType="separate"/>
      </w:r>
      <w:r w:rsidRPr="00677047">
        <w:rPr>
          <w:rFonts w:eastAsia="Times New Roman" w:cs="Times New Roman"/>
          <w:b w:val="0"/>
          <w:color w:val="0000FF"/>
          <w:sz w:val="24"/>
          <w:szCs w:val="24"/>
          <w:u w:val="single"/>
          <w:lang w:val="en-GB" w:eastAsia="en-GB"/>
        </w:rPr>
        <w:t>Implementing Regulation (EU) 2021/279</w:t>
      </w:r>
      <w:r w:rsidRPr="00677047">
        <w:rPr>
          <w:rFonts w:eastAsia="Times New Roman" w:cs="Times New Roman"/>
          <w:b w:val="0"/>
          <w:sz w:val="24"/>
          <w:szCs w:val="24"/>
          <w:lang w:val="en-GB" w:eastAsia="en-GB"/>
        </w:rPr>
        <w:fldChar w:fldCharType="end"/>
      </w:r>
      <w:r w:rsidRPr="00677047">
        <w:rPr>
          <w:rFonts w:eastAsia="Times New Roman" w:cs="Times New Roman"/>
          <w:b w:val="0"/>
          <w:sz w:val="24"/>
          <w:szCs w:val="24"/>
          <w:lang w:val="en-GB" w:eastAsia="en-GB"/>
        </w:rPr>
        <w:t xml:space="preserve"> of 22 February 2021 laying down detailed rules for implementation of Regulation (EU) 2018/848 on controls and other measures ensuring traceability and compliance in organic production and the labelling of organic products (OJ L 62, 23.2.2021)</w:t>
      </w:r>
    </w:p>
    <w:p w14:paraId="67C7CC41"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76F3D278" w14:textId="77777777" w:rsidR="00677047" w:rsidRPr="00677047" w:rsidRDefault="00677047" w:rsidP="00491EB6">
      <w:pPr>
        <w:numPr>
          <w:ilvl w:val="0"/>
          <w:numId w:val="3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setting procedural steps to be followed by operators in case of a suspicion of non-compliance due to the presence of non-authorised products or substances;</w:t>
      </w:r>
    </w:p>
    <w:p w14:paraId="02DE4547" w14:textId="77777777" w:rsidR="00677047" w:rsidRPr="00677047" w:rsidRDefault="00677047" w:rsidP="00491EB6">
      <w:pPr>
        <w:numPr>
          <w:ilvl w:val="0"/>
          <w:numId w:val="3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establishing a methodology of official investigation in the event of the presence of non-authorised products or substances;</w:t>
      </w:r>
    </w:p>
    <w:p w14:paraId="241455B0" w14:textId="77777777" w:rsidR="00677047" w:rsidRPr="00677047" w:rsidRDefault="00677047" w:rsidP="00491EB6">
      <w:pPr>
        <w:numPr>
          <w:ilvl w:val="0"/>
          <w:numId w:val="3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establishing detailed conditions for the reference to in-conversion and other indications on label of organic products;</w:t>
      </w:r>
    </w:p>
    <w:p w14:paraId="3B2810D0" w14:textId="77777777" w:rsidR="00677047" w:rsidRPr="00677047" w:rsidRDefault="00677047" w:rsidP="00491EB6">
      <w:pPr>
        <w:numPr>
          <w:ilvl w:val="0"/>
          <w:numId w:val="3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setting composition requirements and maximum size of a group of operators;</w:t>
      </w:r>
    </w:p>
    <w:p w14:paraId="0B19DE2C" w14:textId="77777777" w:rsidR="00677047" w:rsidRPr="00677047" w:rsidRDefault="00677047" w:rsidP="00491EB6">
      <w:pPr>
        <w:numPr>
          <w:ilvl w:val="0"/>
          <w:numId w:val="3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setting requirements for documents and records for the purpose of the system of internal controls and for notifications from the managers of the system for internal controls, setting the minimum percentages of controls and sampling;</w:t>
      </w:r>
    </w:p>
    <w:p w14:paraId="7A6CF2F5" w14:textId="77777777" w:rsidR="00677047" w:rsidRPr="00677047" w:rsidRDefault="00677047" w:rsidP="00491EB6">
      <w:pPr>
        <w:numPr>
          <w:ilvl w:val="0"/>
          <w:numId w:val="3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setting minimum requirements for the national catalogue of measures in case of established non-compliance as well as optional guidelines;</w:t>
      </w:r>
    </w:p>
    <w:p w14:paraId="40B18AF4" w14:textId="77777777" w:rsidR="00677047" w:rsidRPr="00677047" w:rsidRDefault="00677047" w:rsidP="00491EB6">
      <w:pPr>
        <w:numPr>
          <w:ilvl w:val="0"/>
          <w:numId w:val="3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establishing the mandatory use from the competent authorities of the Organic Farming Information System (OFIS) for exchange of information with the Commission and other EU countries;</w:t>
      </w:r>
    </w:p>
    <w:p w14:paraId="762C867B" w14:textId="77777777" w:rsidR="00677047" w:rsidRPr="00677047" w:rsidRDefault="00677047" w:rsidP="00491EB6">
      <w:pPr>
        <w:numPr>
          <w:ilvl w:val="0"/>
          <w:numId w:val="3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setting a transitional period up to 1 January 2025 for groups of operators in third countries with respect to compliance to maximum size of group.</w:t>
      </w:r>
    </w:p>
    <w:p w14:paraId="253026B4"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23" w:history="1">
        <w:r w:rsidRPr="00677047">
          <w:rPr>
            <w:rFonts w:eastAsia="Times New Roman" w:cs="Times New Roman"/>
            <w:b w:val="0"/>
            <w:color w:val="0000FF"/>
            <w:sz w:val="24"/>
            <w:szCs w:val="24"/>
            <w:u w:val="single"/>
            <w:lang w:val="en-GB" w:eastAsia="en-GB"/>
          </w:rPr>
          <w:t>Implementing Regulation (EU) 2021/1935</w:t>
        </w:r>
      </w:hyperlink>
      <w:r w:rsidRPr="00677047">
        <w:rPr>
          <w:rFonts w:eastAsia="Times New Roman" w:cs="Times New Roman"/>
          <w:b w:val="0"/>
          <w:sz w:val="24"/>
          <w:szCs w:val="24"/>
          <w:lang w:val="en-GB" w:eastAsia="en-GB"/>
        </w:rPr>
        <w:t xml:space="preserve"> of 8 November 2021 amending Implementing Regulation (EU) 2019/723 on the information and data on organic production and labelling of organic products to be submitted by means of the standard model (OJ L 396, 10.11.2021, p. 17–26)</w:t>
      </w:r>
    </w:p>
    <w:p w14:paraId="43499158"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7859C185" w14:textId="77777777" w:rsidR="00677047" w:rsidRPr="00677047" w:rsidRDefault="00677047" w:rsidP="00491EB6">
      <w:pPr>
        <w:numPr>
          <w:ilvl w:val="0"/>
          <w:numId w:val="33"/>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establishing the use of the Organic Farming Information System for the submission of information and data on organic production and labelling of organic products in the framework of the annual reports;</w:t>
      </w:r>
    </w:p>
    <w:p w14:paraId="26620261" w14:textId="77777777" w:rsidR="00677047" w:rsidRPr="00677047" w:rsidRDefault="00677047" w:rsidP="00491EB6">
      <w:pPr>
        <w:numPr>
          <w:ilvl w:val="0"/>
          <w:numId w:val="33"/>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lastRenderedPageBreak/>
        <w:t>providing the templates for the organic data in the annual reports.</w:t>
      </w:r>
    </w:p>
    <w:p w14:paraId="19020ED8"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24" w:history="1">
        <w:r w:rsidRPr="00677047">
          <w:rPr>
            <w:rFonts w:eastAsia="Times New Roman" w:cs="Times New Roman"/>
            <w:b w:val="0"/>
            <w:color w:val="0000FF"/>
            <w:sz w:val="24"/>
            <w:szCs w:val="24"/>
            <w:u w:val="single"/>
            <w:lang w:val="en-GB" w:eastAsia="en-GB"/>
          </w:rPr>
          <w:t>Implementing Regulation (EU) 2021/2119</w:t>
        </w:r>
      </w:hyperlink>
      <w:r w:rsidRPr="00677047">
        <w:rPr>
          <w:rFonts w:eastAsia="Times New Roman" w:cs="Times New Roman"/>
          <w:b w:val="0"/>
          <w:sz w:val="24"/>
          <w:szCs w:val="24"/>
          <w:lang w:val="en-GB" w:eastAsia="en-GB"/>
        </w:rPr>
        <w:t xml:space="preserve"> of 1 December 2021 on records and declarations required from operators and groups of operators and on the technical means for the issuance of certificates in accordance with Regulation (EU) 2018/848 and amending Implementing Regulation (EU) 2021/1378 of 19 August 2021 on the issuance of the certificate for operators, groups of operators and exporters in third countries (OJ L 430, 2.12.2021)</w:t>
      </w:r>
    </w:p>
    <w:p w14:paraId="7F003281"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459E8E5A" w14:textId="77777777" w:rsidR="00677047" w:rsidRPr="00677047" w:rsidRDefault="00677047" w:rsidP="00491EB6">
      <w:pPr>
        <w:numPr>
          <w:ilvl w:val="0"/>
          <w:numId w:val="34"/>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detailed provisions on issuance of certificate under Article 35 in electronic form, on record keeping requirements by operators and groups of operators, on declarations and other communications to be made available to control authorities or control bodies.</w:t>
      </w:r>
    </w:p>
    <w:p w14:paraId="6EC7E68A"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25" w:history="1">
        <w:r w:rsidRPr="00677047">
          <w:rPr>
            <w:rFonts w:eastAsia="Times New Roman" w:cs="Times New Roman"/>
            <w:b w:val="0"/>
            <w:color w:val="0000FF"/>
            <w:sz w:val="24"/>
            <w:szCs w:val="24"/>
            <w:u w:val="single"/>
            <w:lang w:val="en-GB" w:eastAsia="en-GB"/>
          </w:rPr>
          <w:t>Implementing Regulation (EU) 2023/1195</w:t>
        </w:r>
      </w:hyperlink>
      <w:r w:rsidRPr="00677047">
        <w:rPr>
          <w:rFonts w:eastAsia="Times New Roman" w:cs="Times New Roman"/>
          <w:b w:val="0"/>
          <w:sz w:val="24"/>
          <w:szCs w:val="24"/>
          <w:lang w:val="en-GB" w:eastAsia="en-GB"/>
        </w:rPr>
        <w:t xml:space="preserve"> of 20 June 2023 laying down rules for the details and the format of the information to be made available by Member States on the results of official investigations concerning cases of contamination with products or substances not authorised for use in organic production (OJ L 158, 21.6.2023)</w:t>
      </w:r>
    </w:p>
    <w:p w14:paraId="05E41FCB"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1BA45257" w14:textId="77777777" w:rsidR="00677047" w:rsidRPr="00677047" w:rsidRDefault="00677047" w:rsidP="00491EB6">
      <w:pPr>
        <w:numPr>
          <w:ilvl w:val="0"/>
          <w:numId w:val="35"/>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OFIS template to be used by Member States to report results on official investigations conducted in accordance with Article 29(1)(a) of Regulation (EU) 2018/848</w:t>
      </w:r>
    </w:p>
    <w:p w14:paraId="09F791CD"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26" w:history="1">
        <w:r w:rsidRPr="00677047">
          <w:rPr>
            <w:rFonts w:eastAsia="Times New Roman" w:cs="Times New Roman"/>
            <w:b w:val="0"/>
            <w:color w:val="0000FF"/>
            <w:sz w:val="24"/>
            <w:szCs w:val="24"/>
            <w:u w:val="single"/>
            <w:lang w:val="en-GB" w:eastAsia="en-GB"/>
          </w:rPr>
          <w:t>Implementing Regulation (EU) 2025/1470</w:t>
        </w:r>
      </w:hyperlink>
      <w:r w:rsidRPr="00677047">
        <w:rPr>
          <w:rFonts w:eastAsia="Times New Roman" w:cs="Times New Roman"/>
          <w:b w:val="0"/>
          <w:sz w:val="24"/>
          <w:szCs w:val="24"/>
          <w:lang w:val="en-GB" w:eastAsia="en-GB"/>
        </w:rPr>
        <w:t xml:space="preserve"> of 23 July 2025 on the arrangements for the publication of the lists of operators and groups of operators and of essential information relating to the certificate provided to operators and groups of operators in accordance with Article 35(1) of Regulation (EU) 2018/848 of the European Parliament and of the Council.</w:t>
      </w:r>
    </w:p>
    <w:p w14:paraId="79A10FCE"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32E843BA" w14:textId="77777777" w:rsidR="00677047" w:rsidRPr="00677047" w:rsidRDefault="00677047" w:rsidP="00491EB6">
      <w:pPr>
        <w:numPr>
          <w:ilvl w:val="0"/>
          <w:numId w:val="36"/>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Defining essential information for historical versions of certificates of operators and groups of operators issued in accordance with Article 35(1) to be publicly available in TRACES.</w:t>
      </w:r>
    </w:p>
    <w:p w14:paraId="137B1402" w14:textId="77777777" w:rsidR="00677047" w:rsidRPr="00677047" w:rsidRDefault="00677047" w:rsidP="00491EB6">
      <w:pPr>
        <w:numPr>
          <w:ilvl w:val="0"/>
          <w:numId w:val="36"/>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Setting arrangement for publication of national lists of operators exempted from certification in accordance with Article 35(8) on the Commission website.</w:t>
      </w:r>
    </w:p>
    <w:p w14:paraId="6597F5D5" w14:textId="77777777" w:rsidR="00C1014F" w:rsidRPr="00C1014F" w:rsidRDefault="00C1014F" w:rsidP="00BB3A3A">
      <w:pPr>
        <w:pStyle w:val="Virsraksts2"/>
        <w:rPr>
          <w:rFonts w:eastAsia="Times New Roman"/>
        </w:rPr>
      </w:pPr>
      <w:r w:rsidRPr="00C1014F">
        <w:rPr>
          <w:rFonts w:eastAsia="Times New Roman"/>
        </w:rPr>
        <w:t>Trade</w:t>
      </w:r>
      <w:bookmarkEnd w:id="25"/>
    </w:p>
    <w:p w14:paraId="11BECF10" w14:textId="77777777" w:rsidR="00C1014F" w:rsidRPr="00C1014F" w:rsidRDefault="00C1014F" w:rsidP="00C1014F">
      <w:pPr>
        <w:spacing w:before="100" w:beforeAutospacing="1" w:after="100" w:afterAutospacing="1"/>
        <w:rPr>
          <w:rFonts w:eastAsia="Times New Roman" w:cs="Times New Roman"/>
          <w:b w:val="0"/>
          <w:sz w:val="24"/>
          <w:szCs w:val="24"/>
        </w:rPr>
      </w:pP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following</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secondary</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acts</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cover</w:t>
      </w:r>
      <w:proofErr w:type="spellEnd"/>
      <w:r w:rsidRPr="00C1014F">
        <w:rPr>
          <w:rFonts w:eastAsia="Times New Roman" w:cs="Times New Roman"/>
          <w:b w:val="0"/>
          <w:sz w:val="24"/>
          <w:szCs w:val="24"/>
        </w:rPr>
        <w:t xml:space="preserve"> trade </w:t>
      </w:r>
      <w:proofErr w:type="spellStart"/>
      <w:r w:rsidRPr="00C1014F">
        <w:rPr>
          <w:rFonts w:eastAsia="Times New Roman" w:cs="Times New Roman"/>
          <w:b w:val="0"/>
          <w:sz w:val="24"/>
          <w:szCs w:val="24"/>
        </w:rPr>
        <w:t>in</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the</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organic</w:t>
      </w:r>
      <w:proofErr w:type="spellEnd"/>
      <w:r w:rsidRPr="00C1014F">
        <w:rPr>
          <w:rFonts w:eastAsia="Times New Roman" w:cs="Times New Roman"/>
          <w:b w:val="0"/>
          <w:sz w:val="24"/>
          <w:szCs w:val="24"/>
        </w:rPr>
        <w:t xml:space="preserve"> </w:t>
      </w:r>
      <w:proofErr w:type="spellStart"/>
      <w:r w:rsidRPr="00C1014F">
        <w:rPr>
          <w:rFonts w:eastAsia="Times New Roman" w:cs="Times New Roman"/>
          <w:b w:val="0"/>
          <w:sz w:val="24"/>
          <w:szCs w:val="24"/>
        </w:rPr>
        <w:t>sector</w:t>
      </w:r>
      <w:proofErr w:type="spellEnd"/>
      <w:r w:rsidRPr="00C1014F">
        <w:rPr>
          <w:rFonts w:eastAsia="Times New Roman" w:cs="Times New Roman"/>
          <w:b w:val="0"/>
          <w:sz w:val="24"/>
          <w:szCs w:val="24"/>
        </w:rPr>
        <w:t>.</w:t>
      </w:r>
    </w:p>
    <w:p w14:paraId="601A54C1" w14:textId="77777777" w:rsidR="00C1014F" w:rsidRPr="00C1014F" w:rsidRDefault="00C1014F" w:rsidP="00BB3A3A">
      <w:pPr>
        <w:pStyle w:val="Virsraksts3"/>
        <w:rPr>
          <w:rFonts w:eastAsia="Times New Roman"/>
        </w:rPr>
      </w:pPr>
      <w:bookmarkStart w:id="26" w:name="_Toc236913201"/>
      <w:proofErr w:type="spellStart"/>
      <w:r w:rsidRPr="00C1014F">
        <w:rPr>
          <w:rFonts w:eastAsia="Times New Roman"/>
        </w:rPr>
        <w:t>Delegated</w:t>
      </w:r>
      <w:proofErr w:type="spellEnd"/>
      <w:r w:rsidRPr="00C1014F">
        <w:rPr>
          <w:rFonts w:eastAsia="Times New Roman"/>
        </w:rPr>
        <w:t xml:space="preserve"> </w:t>
      </w:r>
      <w:proofErr w:type="spellStart"/>
      <w:r w:rsidRPr="00C1014F">
        <w:rPr>
          <w:rFonts w:eastAsia="Times New Roman"/>
        </w:rPr>
        <w:t>regulations</w:t>
      </w:r>
      <w:bookmarkEnd w:id="26"/>
      <w:proofErr w:type="spellEnd"/>
    </w:p>
    <w:bookmarkStart w:id="27" w:name="_Toc236913202"/>
    <w:p w14:paraId="3C8DD767"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fldChar w:fldCharType="begin"/>
      </w:r>
      <w:r w:rsidRPr="00677047">
        <w:rPr>
          <w:rFonts w:eastAsia="Times New Roman" w:cs="Times New Roman"/>
          <w:b w:val="0"/>
          <w:sz w:val="24"/>
          <w:szCs w:val="24"/>
          <w:lang w:val="en-GB" w:eastAsia="en-GB"/>
        </w:rPr>
        <w:instrText>HYPERLINK "https://eur-lex.europa.eu/eli/reg_del/2021/1698/oj"</w:instrText>
      </w:r>
      <w:r w:rsidRPr="00677047">
        <w:rPr>
          <w:rFonts w:eastAsia="Times New Roman" w:cs="Times New Roman"/>
          <w:b w:val="0"/>
          <w:sz w:val="24"/>
          <w:szCs w:val="24"/>
          <w:lang w:val="en-GB" w:eastAsia="en-GB"/>
        </w:rPr>
      </w:r>
      <w:r w:rsidRPr="00677047">
        <w:rPr>
          <w:rFonts w:eastAsia="Times New Roman" w:cs="Times New Roman"/>
          <w:b w:val="0"/>
          <w:sz w:val="24"/>
          <w:szCs w:val="24"/>
          <w:lang w:val="en-GB" w:eastAsia="en-GB"/>
        </w:rPr>
        <w:fldChar w:fldCharType="separate"/>
      </w:r>
      <w:r w:rsidRPr="00677047">
        <w:rPr>
          <w:rFonts w:eastAsia="Times New Roman" w:cs="Times New Roman"/>
          <w:b w:val="0"/>
          <w:color w:val="0000FF"/>
          <w:sz w:val="24"/>
          <w:szCs w:val="24"/>
          <w:u w:val="single"/>
          <w:lang w:val="en-GB" w:eastAsia="en-GB"/>
        </w:rPr>
        <w:t>Delegated Regulation (EU) 2021/1698</w:t>
      </w:r>
      <w:r w:rsidRPr="00677047">
        <w:rPr>
          <w:rFonts w:eastAsia="Times New Roman" w:cs="Times New Roman"/>
          <w:b w:val="0"/>
          <w:sz w:val="24"/>
          <w:szCs w:val="24"/>
          <w:lang w:val="en-GB" w:eastAsia="en-GB"/>
        </w:rPr>
        <w:fldChar w:fldCharType="end"/>
      </w:r>
      <w:r w:rsidRPr="00677047">
        <w:rPr>
          <w:rFonts w:eastAsia="Times New Roman" w:cs="Times New Roman"/>
          <w:b w:val="0"/>
          <w:sz w:val="24"/>
          <w:szCs w:val="24"/>
          <w:lang w:val="en-GB" w:eastAsia="en-GB"/>
        </w:rPr>
        <w:t xml:space="preserve"> of the 13 July 2021 supplementing Regulation (EU) 2018/848 with procedural requirements for the recognition of control authorities and control bodies that are competent to carry out controls on operators and groups of operators certified </w:t>
      </w:r>
      <w:r w:rsidRPr="00677047">
        <w:rPr>
          <w:rFonts w:eastAsia="Times New Roman" w:cs="Times New Roman"/>
          <w:b w:val="0"/>
          <w:sz w:val="24"/>
          <w:szCs w:val="24"/>
          <w:lang w:val="en-GB" w:eastAsia="en-GB"/>
        </w:rPr>
        <w:lastRenderedPageBreak/>
        <w:t>organic, and on organic products in third countries, and with rules on their supervision and the controls and other actions to be performed by those control authorities and control bodies (OJ L 336, 23.9.2021)</w:t>
      </w:r>
    </w:p>
    <w:p w14:paraId="288D5606"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5129E238"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setting procedures and requirements for the recognition of control authorities and control bodies in third countries;</w:t>
      </w:r>
    </w:p>
    <w:p w14:paraId="4ED86778"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details on technical dossier to be submitted to the Commission and request for extension of the scope of recognition;</w:t>
      </w:r>
    </w:p>
    <w:p w14:paraId="5F063A5D"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general requirements for the supervision of control authorities and control bodies from the Commission, annual reports, spot examinations and audits, traceability checks, ad hoc requests by the Commission, list of high-risk products;</w:t>
      </w:r>
    </w:p>
    <w:p w14:paraId="0CF9DE7A"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controls requirements in respect of operators and group of operators, checks for the certification, methods and techniques of control, sampling and selection of laboratories, documented control procedures and records of controls;</w:t>
      </w:r>
    </w:p>
    <w:p w14:paraId="68D895E1"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specific control requirements for aquaculture;</w:t>
      </w:r>
    </w:p>
    <w:p w14:paraId="57FAD558"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verification of consignments intended for import into the Union, actions to be carried out by the control authorities and control bodies in terms of exchange of information, additional rules in case of non-compliance;</w:t>
      </w:r>
    </w:p>
    <w:p w14:paraId="4CD76D6E"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checks to be carried out and reporting for retroactive recognition of previous conversion periods;</w:t>
      </w:r>
    </w:p>
    <w:p w14:paraId="7F8DF457"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reporting on authorisations for the use of non-organic plant reproductive material;</w:t>
      </w:r>
    </w:p>
    <w:p w14:paraId="03E3B694"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derogations for use of non-organic animals and aquaculture juveniles;</w:t>
      </w:r>
    </w:p>
    <w:p w14:paraId="51E000BD"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reporting of authorisations of use of non-organic ingredients;</w:t>
      </w:r>
    </w:p>
    <w:p w14:paraId="19893C9D" w14:textId="77777777" w:rsidR="00677047" w:rsidRPr="00677047" w:rsidRDefault="00677047" w:rsidP="00491EB6">
      <w:pPr>
        <w:numPr>
          <w:ilvl w:val="0"/>
          <w:numId w:val="37"/>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recognition of catastrophic circumstances and conditions for derogations.</w:t>
      </w:r>
    </w:p>
    <w:p w14:paraId="40E7005E"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27" w:history="1">
        <w:r w:rsidRPr="00677047">
          <w:rPr>
            <w:rFonts w:eastAsia="Times New Roman" w:cs="Times New Roman"/>
            <w:b w:val="0"/>
            <w:color w:val="0000FF"/>
            <w:sz w:val="24"/>
            <w:szCs w:val="24"/>
            <w:u w:val="single"/>
            <w:lang w:val="en-GB" w:eastAsia="en-GB"/>
          </w:rPr>
          <w:t>Delegated Regulation (EU) 2021/1342</w:t>
        </w:r>
      </w:hyperlink>
      <w:r w:rsidRPr="00677047">
        <w:rPr>
          <w:rFonts w:eastAsia="Times New Roman" w:cs="Times New Roman"/>
          <w:b w:val="0"/>
          <w:sz w:val="24"/>
          <w:szCs w:val="24"/>
          <w:lang w:val="en-GB" w:eastAsia="en-GB"/>
        </w:rPr>
        <w:t xml:space="preserve"> of 27 May 2021 supplementing Regulation (EU) 2018/848 with rules on the information to be sent by third countries and by control authorities and control bodies for the purpose of supervision of their recognition under Article 33(2) and (3) of Regulation (EC) No 834/2007 of 28 June 2007 for imported organic products and the measures to be taken in the exercise of that supervision (OJ L 292, 16.8.2021)</w:t>
      </w:r>
    </w:p>
    <w:p w14:paraId="7905EBDD"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733675B1" w14:textId="77777777" w:rsidR="00677047" w:rsidRPr="00677047" w:rsidRDefault="00677047" w:rsidP="00491EB6">
      <w:pPr>
        <w:numPr>
          <w:ilvl w:val="0"/>
          <w:numId w:val="38"/>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provisions concerning the supervision of third countries under equivalence recognition until 31 December 2026 for exporting organic products to the EU;</w:t>
      </w:r>
    </w:p>
    <w:p w14:paraId="0B4E039C" w14:textId="77777777" w:rsidR="00677047" w:rsidRPr="00677047" w:rsidRDefault="00677047" w:rsidP="00491EB6">
      <w:pPr>
        <w:numPr>
          <w:ilvl w:val="0"/>
          <w:numId w:val="38"/>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provisions concerning the supervision of control authorities and control bodies under equivalence recognition until 31 December 2024 including information to be provided, on the spot examination, notifications and follow up on cases of irregularities;</w:t>
      </w:r>
    </w:p>
    <w:p w14:paraId="4AED3856" w14:textId="77777777" w:rsidR="00677047" w:rsidRPr="00677047" w:rsidRDefault="00677047" w:rsidP="00491EB6">
      <w:pPr>
        <w:numPr>
          <w:ilvl w:val="0"/>
          <w:numId w:val="38"/>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provisions concerning rules for the review of the recognition of third countries, control authorities and control bodies.</w:t>
      </w:r>
    </w:p>
    <w:p w14:paraId="09970BB8"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28" w:history="1">
        <w:r w:rsidRPr="00677047">
          <w:rPr>
            <w:rFonts w:eastAsia="Times New Roman" w:cs="Times New Roman"/>
            <w:b w:val="0"/>
            <w:color w:val="0000FF"/>
            <w:sz w:val="24"/>
            <w:szCs w:val="24"/>
            <w:u w:val="single"/>
            <w:lang w:val="en-GB" w:eastAsia="en-GB"/>
          </w:rPr>
          <w:t>Delegated Regulation (EU) 2021/2306</w:t>
        </w:r>
      </w:hyperlink>
      <w:r w:rsidRPr="00677047">
        <w:rPr>
          <w:rFonts w:eastAsia="Times New Roman" w:cs="Times New Roman"/>
          <w:b w:val="0"/>
          <w:sz w:val="24"/>
          <w:szCs w:val="24"/>
          <w:lang w:val="en-GB" w:eastAsia="en-GB"/>
        </w:rPr>
        <w:t xml:space="preserve"> of 21 October 2021 supplementing Regulation (EU) 2018/848 with rules on the official controls in respect of consignments of organic products </w:t>
      </w:r>
      <w:r w:rsidRPr="00677047">
        <w:rPr>
          <w:rFonts w:eastAsia="Times New Roman" w:cs="Times New Roman"/>
          <w:b w:val="0"/>
          <w:sz w:val="24"/>
          <w:szCs w:val="24"/>
          <w:lang w:val="en-GB" w:eastAsia="en-GB"/>
        </w:rPr>
        <w:lastRenderedPageBreak/>
        <w:t>and in-conversion products intended for import into the EU and on the certificate of inspection (OJ L 461, 27.12.2021)</w:t>
      </w:r>
    </w:p>
    <w:p w14:paraId="02A94878"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334DE708" w14:textId="77777777" w:rsidR="00677047" w:rsidRPr="00677047" w:rsidRDefault="00677047" w:rsidP="00491EB6">
      <w:pPr>
        <w:numPr>
          <w:ilvl w:val="0"/>
          <w:numId w:val="39"/>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supplementing the basic act as regards the certificate of inspection and the official controls carried out by EU countries before the release for free circulation into the EU of the organic products originating in third countries;</w:t>
      </w:r>
    </w:p>
    <w:p w14:paraId="4EA4E3AB" w14:textId="77777777" w:rsidR="00677047" w:rsidRPr="00677047" w:rsidRDefault="00677047" w:rsidP="00491EB6">
      <w:pPr>
        <w:numPr>
          <w:ilvl w:val="0"/>
          <w:numId w:val="39"/>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the provisions regarding the information to be provided by a competent authority, control authority or control body in a third country on cases of non-compliances on consignments intended for import into the EU.</w:t>
      </w:r>
    </w:p>
    <w:p w14:paraId="7E240A7D" w14:textId="77777777" w:rsidR="00C1014F" w:rsidRPr="00C1014F" w:rsidRDefault="00C1014F" w:rsidP="00BB3A3A">
      <w:pPr>
        <w:pStyle w:val="Virsraksts3"/>
        <w:rPr>
          <w:rFonts w:eastAsia="Times New Roman"/>
        </w:rPr>
      </w:pPr>
      <w:proofErr w:type="spellStart"/>
      <w:r w:rsidRPr="00C1014F">
        <w:rPr>
          <w:rFonts w:eastAsia="Times New Roman"/>
        </w:rPr>
        <w:t>Implementing</w:t>
      </w:r>
      <w:proofErr w:type="spellEnd"/>
      <w:r w:rsidRPr="00C1014F">
        <w:rPr>
          <w:rFonts w:eastAsia="Times New Roman"/>
        </w:rPr>
        <w:t xml:space="preserve"> </w:t>
      </w:r>
      <w:proofErr w:type="spellStart"/>
      <w:r w:rsidRPr="00C1014F">
        <w:rPr>
          <w:rFonts w:eastAsia="Times New Roman"/>
        </w:rPr>
        <w:t>regulations</w:t>
      </w:r>
      <w:bookmarkEnd w:id="27"/>
      <w:proofErr w:type="spellEnd"/>
    </w:p>
    <w:p w14:paraId="37FD6479"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29" w:history="1">
        <w:r w:rsidRPr="00677047">
          <w:rPr>
            <w:rFonts w:eastAsia="Times New Roman" w:cs="Times New Roman"/>
            <w:b w:val="0"/>
            <w:color w:val="0000FF"/>
            <w:sz w:val="24"/>
            <w:szCs w:val="24"/>
            <w:u w:val="single"/>
            <w:lang w:val="en-GB" w:eastAsia="en-GB"/>
          </w:rPr>
          <w:t>Implementing Regulation (EU) 2021/1378</w:t>
        </w:r>
      </w:hyperlink>
      <w:r w:rsidRPr="00677047">
        <w:rPr>
          <w:rFonts w:eastAsia="Times New Roman" w:cs="Times New Roman"/>
          <w:b w:val="0"/>
          <w:sz w:val="24"/>
          <w:szCs w:val="24"/>
          <w:lang w:val="en-GB" w:eastAsia="en-GB"/>
        </w:rPr>
        <w:t xml:space="preserve"> of 19 August 2021 laying down certain rules concerning the certificate issued to operators, groups of operators and exporters in third countries involved in the imports of organic and in-conversion products into the Union and establishing the list of recognised control authorities and control bodies in accordance with Regulation (EU) 2018/848 (OJ L 297, 20.8.2021)</w:t>
      </w:r>
    </w:p>
    <w:p w14:paraId="0F044635"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Please note that this act was amended by above-mentioned Commission Implementing Regulation (EU) 2021/2119.</w:t>
      </w:r>
    </w:p>
    <w:p w14:paraId="32062756"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311FDE0B" w14:textId="77777777" w:rsidR="00677047" w:rsidRPr="00677047" w:rsidRDefault="00677047" w:rsidP="00491EB6">
      <w:pPr>
        <w:numPr>
          <w:ilvl w:val="0"/>
          <w:numId w:val="40"/>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setting provisions and the model of the certificate issued to operators, groups of operators and exporters in third countries and the list of recognised control authorities and control bodies in third countries in accordance with Article 46 of the basic act.</w:t>
      </w:r>
    </w:p>
    <w:p w14:paraId="2E9610A2"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30" w:history="1">
        <w:r w:rsidRPr="00677047">
          <w:rPr>
            <w:rFonts w:eastAsia="Times New Roman" w:cs="Times New Roman"/>
            <w:b w:val="0"/>
            <w:color w:val="0000FF"/>
            <w:sz w:val="24"/>
            <w:szCs w:val="24"/>
            <w:u w:val="single"/>
            <w:lang w:val="en-GB" w:eastAsia="en-GB"/>
          </w:rPr>
          <w:t>Implementing Regulation (EU) 2021/2307</w:t>
        </w:r>
      </w:hyperlink>
      <w:r w:rsidRPr="00677047">
        <w:rPr>
          <w:rFonts w:eastAsia="Times New Roman" w:cs="Times New Roman"/>
          <w:b w:val="0"/>
          <w:sz w:val="24"/>
          <w:szCs w:val="24"/>
          <w:lang w:val="en-GB" w:eastAsia="en-GB"/>
        </w:rPr>
        <w:t xml:space="preserve"> of 21 October 2021 on documents and notifications required for organic and in-conversion products intended for import into the EU (OJ L 461, 27.12.2021)</w:t>
      </w:r>
    </w:p>
    <w:p w14:paraId="4E08D903"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Main content:</w:t>
      </w:r>
    </w:p>
    <w:p w14:paraId="447A30D7" w14:textId="77777777" w:rsidR="00677047" w:rsidRPr="00677047" w:rsidRDefault="00677047" w:rsidP="00491EB6">
      <w:pPr>
        <w:numPr>
          <w:ilvl w:val="0"/>
          <w:numId w:val="41"/>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provisions concerning the declarations and communications by importers, operators responsible for the consignments, first consignees and consignees for the import of products from third countries for the purpose of placing those products on the market within the EU as organic products or in-conversion products;</w:t>
      </w:r>
    </w:p>
    <w:p w14:paraId="1EB07F66" w14:textId="77777777" w:rsidR="00677047" w:rsidRPr="00677047" w:rsidRDefault="00677047" w:rsidP="00491EB6">
      <w:pPr>
        <w:numPr>
          <w:ilvl w:val="0"/>
          <w:numId w:val="41"/>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provisions on the notification by the competent authorities of suspected or established non-compliance of consignments.</w:t>
      </w:r>
    </w:p>
    <w:p w14:paraId="741436FB"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hyperlink r:id="rId31" w:history="1">
        <w:r w:rsidRPr="00677047">
          <w:rPr>
            <w:rFonts w:eastAsia="Times New Roman" w:cs="Times New Roman"/>
            <w:b w:val="0"/>
            <w:color w:val="0000FF"/>
            <w:sz w:val="24"/>
            <w:szCs w:val="24"/>
            <w:u w:val="single"/>
            <w:lang w:val="en-GB" w:eastAsia="en-GB"/>
          </w:rPr>
          <w:t>Implementing Regulation (EU) 2021/2325</w:t>
        </w:r>
      </w:hyperlink>
      <w:r w:rsidRPr="00677047">
        <w:rPr>
          <w:rFonts w:eastAsia="Times New Roman" w:cs="Times New Roman"/>
          <w:b w:val="0"/>
          <w:sz w:val="24"/>
          <w:szCs w:val="24"/>
          <w:lang w:val="en-GB" w:eastAsia="en-GB"/>
        </w:rPr>
        <w:t xml:space="preserve"> of 16 December 2021 establishing, pursuant to Regulation (EU) 2018/848 the list of third countries and the list of control authorities and control bodies that have been recognised under Article 33(2) and (3) of Regulation (EC) No 834/2007 for the purpose of importing organic products into the EU (OJ L 465, 29.12.2021)</w:t>
      </w:r>
    </w:p>
    <w:p w14:paraId="468E2D99" w14:textId="77777777" w:rsidR="00677047" w:rsidRPr="00677047" w:rsidRDefault="00677047" w:rsidP="00677047">
      <w:p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lastRenderedPageBreak/>
        <w:t>Main content:</w:t>
      </w:r>
    </w:p>
    <w:p w14:paraId="57782E82" w14:textId="77777777" w:rsidR="00677047" w:rsidRPr="00677047" w:rsidRDefault="00677047" w:rsidP="00491EB6">
      <w:pPr>
        <w:numPr>
          <w:ilvl w:val="0"/>
          <w:numId w:val="4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lists of third countries recognised for the purpose of equivalence and information concerning their recognition including the specific product categories;</w:t>
      </w:r>
    </w:p>
    <w:p w14:paraId="389D0898" w14:textId="77777777" w:rsidR="00677047" w:rsidRPr="00677047" w:rsidRDefault="00677047" w:rsidP="00491EB6">
      <w:pPr>
        <w:numPr>
          <w:ilvl w:val="0"/>
          <w:numId w:val="42"/>
        </w:numPr>
        <w:spacing w:before="100" w:beforeAutospacing="1" w:after="100" w:afterAutospacing="1"/>
        <w:rPr>
          <w:rFonts w:eastAsia="Times New Roman" w:cs="Times New Roman"/>
          <w:b w:val="0"/>
          <w:sz w:val="24"/>
          <w:szCs w:val="24"/>
          <w:lang w:val="en-GB" w:eastAsia="en-GB"/>
        </w:rPr>
      </w:pPr>
      <w:r w:rsidRPr="00677047">
        <w:rPr>
          <w:rFonts w:eastAsia="Times New Roman" w:cs="Times New Roman"/>
          <w:b w:val="0"/>
          <w:sz w:val="24"/>
          <w:szCs w:val="24"/>
          <w:lang w:val="en-GB" w:eastAsia="en-GB"/>
        </w:rPr>
        <w:t>lists of control authorities and control bodies recognised for the purpose of equivalence and information on the countries and product categories for which they are recognised.</w:t>
      </w:r>
    </w:p>
    <w:p w14:paraId="50004466" w14:textId="355FCE3D" w:rsidR="00B63CC1" w:rsidRPr="00805061" w:rsidRDefault="00B63CC1" w:rsidP="0079100E">
      <w:pPr>
        <w:jc w:val="both"/>
        <w:rPr>
          <w:rFonts w:eastAsia="Times New Roman" w:cs="Times New Roman"/>
          <w:b w:val="0"/>
          <w:bCs/>
          <w:iCs/>
          <w:noProof/>
          <w:snapToGrid w:val="0"/>
          <w:sz w:val="24"/>
          <w:szCs w:val="24"/>
          <w:lang w:val="en-GB"/>
        </w:rPr>
      </w:pPr>
      <w:r w:rsidRPr="00805061">
        <w:rPr>
          <w:rFonts w:eastAsia="Times New Roman" w:cs="Times New Roman"/>
          <w:b w:val="0"/>
          <w:bCs/>
          <w:iCs/>
          <w:noProof/>
          <w:snapToGrid w:val="0"/>
          <w:sz w:val="24"/>
          <w:szCs w:val="24"/>
          <w:lang w:val="en-GB"/>
        </w:rPr>
        <w:t>In the case of any changes CB carries out</w:t>
      </w:r>
      <w:r w:rsidR="00DD2BF6" w:rsidRPr="00805061">
        <w:rPr>
          <w:rFonts w:eastAsia="Times New Roman" w:cs="Times New Roman"/>
          <w:b w:val="0"/>
          <w:bCs/>
          <w:iCs/>
          <w:noProof/>
          <w:snapToGrid w:val="0"/>
          <w:sz w:val="24"/>
          <w:szCs w:val="24"/>
          <w:lang w:val="en-GB"/>
        </w:rPr>
        <w:t xml:space="preserve"> or</w:t>
      </w:r>
      <w:r w:rsidRPr="00805061">
        <w:rPr>
          <w:rFonts w:eastAsia="Times New Roman" w:cs="Times New Roman"/>
          <w:b w:val="0"/>
          <w:bCs/>
          <w:iCs/>
          <w:noProof/>
          <w:snapToGrid w:val="0"/>
          <w:sz w:val="24"/>
          <w:szCs w:val="24"/>
          <w:lang w:val="en-GB"/>
        </w:rPr>
        <w:t xml:space="preserve"> the extension of activities, CB will update the content of this document.</w:t>
      </w:r>
      <w:r w:rsidR="00392C36" w:rsidRPr="00805061">
        <w:rPr>
          <w:rFonts w:eastAsia="Times New Roman" w:cs="Times New Roman"/>
          <w:b w:val="0"/>
          <w:bCs/>
          <w:iCs/>
          <w:noProof/>
          <w:snapToGrid w:val="0"/>
          <w:sz w:val="24"/>
          <w:szCs w:val="24"/>
          <w:lang w:val="en-GB"/>
        </w:rPr>
        <w:t xml:space="preserve"> </w:t>
      </w:r>
    </w:p>
    <w:p w14:paraId="342B863A" w14:textId="5EBBD39E" w:rsidR="00862FFE" w:rsidRPr="00EE475C" w:rsidRDefault="00671481" w:rsidP="00BB3A3A">
      <w:pPr>
        <w:pStyle w:val="Virsraksts1"/>
      </w:pPr>
      <w:bookmarkStart w:id="28" w:name="_Toc236913203"/>
      <w:r>
        <w:t xml:space="preserve">II. </w:t>
      </w:r>
      <w:proofErr w:type="spellStart"/>
      <w:r w:rsidR="00862FFE" w:rsidRPr="00EE475C">
        <w:t>The</w:t>
      </w:r>
      <w:proofErr w:type="spellEnd"/>
      <w:r w:rsidR="00862FFE" w:rsidRPr="00EE475C">
        <w:t xml:space="preserve"> </w:t>
      </w:r>
      <w:proofErr w:type="spellStart"/>
      <w:r w:rsidR="00862FFE" w:rsidRPr="00EE475C">
        <w:t>translation</w:t>
      </w:r>
      <w:proofErr w:type="spellEnd"/>
      <w:r w:rsidR="00862FFE" w:rsidRPr="00EE475C">
        <w:t xml:space="preserve"> of </w:t>
      </w:r>
      <w:proofErr w:type="spellStart"/>
      <w:r w:rsidR="00862FFE" w:rsidRPr="00EE475C">
        <w:t>the</w:t>
      </w:r>
      <w:proofErr w:type="spellEnd"/>
      <w:r w:rsidR="00862FFE" w:rsidRPr="00EE475C">
        <w:t xml:space="preserve"> </w:t>
      </w:r>
      <w:proofErr w:type="spellStart"/>
      <w:r w:rsidR="00862FFE" w:rsidRPr="00EE475C">
        <w:t>production</w:t>
      </w:r>
      <w:proofErr w:type="spellEnd"/>
      <w:r w:rsidR="00862FFE" w:rsidRPr="00EE475C">
        <w:t xml:space="preserve"> </w:t>
      </w:r>
      <w:proofErr w:type="spellStart"/>
      <w:r w:rsidR="00862FFE" w:rsidRPr="00EE475C">
        <w:t>rules</w:t>
      </w:r>
      <w:proofErr w:type="spellEnd"/>
      <w:r w:rsidR="00862FFE" w:rsidRPr="00EE475C">
        <w:t xml:space="preserve"> and </w:t>
      </w:r>
      <w:proofErr w:type="spellStart"/>
      <w:r w:rsidR="00862FFE" w:rsidRPr="00EE475C">
        <w:t>control</w:t>
      </w:r>
      <w:proofErr w:type="spellEnd"/>
      <w:r w:rsidR="00862FFE" w:rsidRPr="00EE475C">
        <w:t xml:space="preserve"> </w:t>
      </w:r>
      <w:proofErr w:type="spellStart"/>
      <w:r w:rsidR="00862FFE" w:rsidRPr="00EE475C">
        <w:t>measures</w:t>
      </w:r>
      <w:bookmarkEnd w:id="28"/>
      <w:proofErr w:type="spellEnd"/>
    </w:p>
    <w:p w14:paraId="63AAF116" w14:textId="77777777" w:rsidR="00B34F6B" w:rsidRDefault="00B34F6B" w:rsidP="00811825">
      <w:pPr>
        <w:jc w:val="both"/>
        <w:rPr>
          <w:rFonts w:cs="Times New Roman"/>
          <w:b w:val="0"/>
          <w:bCs/>
          <w:i/>
          <w:iCs/>
          <w:color w:val="004F88"/>
          <w:sz w:val="24"/>
          <w:szCs w:val="24"/>
        </w:rPr>
      </w:pPr>
    </w:p>
    <w:p w14:paraId="69C763CB" w14:textId="68140905" w:rsidR="00811825" w:rsidRPr="00811825" w:rsidRDefault="00811825" w:rsidP="00811825">
      <w:pPr>
        <w:jc w:val="both"/>
        <w:rPr>
          <w:rFonts w:cs="Times New Roman"/>
          <w:b w:val="0"/>
          <w:bCs/>
          <w:i/>
          <w:iCs/>
          <w:color w:val="004F88"/>
          <w:sz w:val="24"/>
          <w:szCs w:val="24"/>
        </w:rPr>
      </w:pP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accordance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with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Article</w:t>
      </w:r>
      <w:proofErr w:type="spellEnd"/>
      <w:r w:rsidRPr="00811825">
        <w:rPr>
          <w:rFonts w:cs="Times New Roman"/>
          <w:b w:val="0"/>
          <w:bCs/>
          <w:i/>
          <w:iCs/>
          <w:color w:val="004F88"/>
          <w:sz w:val="24"/>
          <w:szCs w:val="24"/>
        </w:rPr>
        <w:t xml:space="preserve"> 1(2)(e) of </w:t>
      </w:r>
      <w:proofErr w:type="spellStart"/>
      <w:r w:rsidRPr="00811825">
        <w:rPr>
          <w:rFonts w:cs="Times New Roman"/>
          <w:b w:val="0"/>
          <w:bCs/>
          <w:i/>
          <w:iCs/>
          <w:color w:val="004F88"/>
          <w:sz w:val="24"/>
          <w:szCs w:val="24"/>
        </w:rPr>
        <w:t>Commission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Delegated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Regulation</w:t>
      </w:r>
      <w:proofErr w:type="spellEnd"/>
      <w:r w:rsidRPr="00811825">
        <w:rPr>
          <w:rFonts w:cs="Times New Roman"/>
          <w:b w:val="0"/>
          <w:bCs/>
          <w:i/>
          <w:iCs/>
          <w:color w:val="004F88"/>
          <w:sz w:val="24"/>
          <w:szCs w:val="24"/>
        </w:rPr>
        <w:t xml:space="preserve"> (EU) 2021/1698, STC </w:t>
      </w:r>
      <w:proofErr w:type="spellStart"/>
      <w:r w:rsidRPr="00811825">
        <w:rPr>
          <w:rFonts w:cs="Times New Roman"/>
          <w:b w:val="0"/>
          <w:bCs/>
          <w:i/>
          <w:iCs/>
          <w:color w:val="004F88"/>
          <w:sz w:val="24"/>
          <w:szCs w:val="24"/>
        </w:rPr>
        <w:t>ensures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that</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production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rules</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control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measures</w:t>
      </w:r>
      <w:proofErr w:type="spellEnd"/>
      <w:r w:rsidRPr="00811825">
        <w:rPr>
          <w:rFonts w:cs="Times New Roman"/>
          <w:b w:val="0"/>
          <w:bCs/>
          <w:i/>
          <w:iCs/>
          <w:color w:val="004F88"/>
          <w:sz w:val="24"/>
          <w:szCs w:val="24"/>
        </w:rPr>
        <w:t xml:space="preserve"> laid </w:t>
      </w:r>
      <w:proofErr w:type="spellStart"/>
      <w:r w:rsidRPr="00811825">
        <w:rPr>
          <w:rFonts w:cs="Times New Roman"/>
          <w:b w:val="0"/>
          <w:bCs/>
          <w:i/>
          <w:iCs/>
          <w:color w:val="004F88"/>
          <w:sz w:val="24"/>
          <w:szCs w:val="24"/>
        </w:rPr>
        <w:t>down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Regulation</w:t>
      </w:r>
      <w:proofErr w:type="spellEnd"/>
      <w:r w:rsidRPr="00811825">
        <w:rPr>
          <w:rFonts w:cs="Times New Roman"/>
          <w:b w:val="0"/>
          <w:bCs/>
          <w:i/>
          <w:iCs/>
          <w:color w:val="004F88"/>
          <w:sz w:val="24"/>
          <w:szCs w:val="24"/>
        </w:rPr>
        <w:t xml:space="preserve"> (EU) 2018/848, </w:t>
      </w:r>
      <w:proofErr w:type="spellStart"/>
      <w:r w:rsidRPr="00811825">
        <w:rPr>
          <w:rFonts w:cs="Times New Roman"/>
          <w:b w:val="0"/>
          <w:bCs/>
          <w:i/>
          <w:iCs/>
          <w:color w:val="004F88"/>
          <w:sz w:val="24"/>
          <w:szCs w:val="24"/>
        </w:rPr>
        <w:t>as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well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relevant </w:t>
      </w:r>
      <w:proofErr w:type="spellStart"/>
      <w:r w:rsidRPr="00811825">
        <w:rPr>
          <w:rFonts w:cs="Times New Roman"/>
          <w:b w:val="0"/>
          <w:bCs/>
          <w:i/>
          <w:iCs/>
          <w:color w:val="004F88"/>
          <w:sz w:val="24"/>
          <w:szCs w:val="24"/>
        </w:rPr>
        <w:t>delegated</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implementing</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acts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adopted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pursuant</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that</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Regulation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made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available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a </w:t>
      </w:r>
      <w:proofErr w:type="spellStart"/>
      <w:r w:rsidRPr="00811825">
        <w:rPr>
          <w:rFonts w:cs="Times New Roman"/>
          <w:b w:val="0"/>
          <w:bCs/>
          <w:i/>
          <w:iCs/>
          <w:color w:val="004F88"/>
          <w:sz w:val="24"/>
          <w:szCs w:val="24"/>
        </w:rPr>
        <w:t>language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understandable</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contracted</w:t>
      </w:r>
      <w:proofErr w:type="spellEnd"/>
      <w:r w:rsidRPr="00811825">
        <w:rPr>
          <w:rFonts w:cs="Times New Roman"/>
          <w:b w:val="0"/>
          <w:bCs/>
          <w:i/>
          <w:iCs/>
          <w:color w:val="004F88"/>
          <w:sz w:val="24"/>
          <w:szCs w:val="24"/>
        </w:rPr>
        <w:t xml:space="preserve"> operators and </w:t>
      </w:r>
      <w:proofErr w:type="spellStart"/>
      <w:r w:rsidRPr="00811825">
        <w:rPr>
          <w:rFonts w:cs="Times New Roman"/>
          <w:b w:val="0"/>
          <w:bCs/>
          <w:i/>
          <w:iCs/>
          <w:color w:val="004F88"/>
          <w:sz w:val="24"/>
          <w:szCs w:val="24"/>
        </w:rPr>
        <w:t>groups</w:t>
      </w:r>
      <w:proofErr w:type="spellEnd"/>
      <w:r w:rsidRPr="00811825">
        <w:rPr>
          <w:rFonts w:cs="Times New Roman"/>
          <w:b w:val="0"/>
          <w:bCs/>
          <w:i/>
          <w:iCs/>
          <w:color w:val="004F88"/>
          <w:sz w:val="24"/>
          <w:szCs w:val="24"/>
        </w:rPr>
        <w:t xml:space="preserve"> of operators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third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countries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which</w:t>
      </w:r>
      <w:proofErr w:type="spellEnd"/>
      <w:r w:rsidRPr="00811825">
        <w:rPr>
          <w:rFonts w:cs="Times New Roman"/>
          <w:b w:val="0"/>
          <w:bCs/>
          <w:i/>
          <w:iCs/>
          <w:color w:val="004F88"/>
          <w:sz w:val="24"/>
          <w:szCs w:val="24"/>
        </w:rPr>
        <w:t xml:space="preserve"> STC </w:t>
      </w:r>
      <w:proofErr w:type="spellStart"/>
      <w:r w:rsidRPr="00811825">
        <w:rPr>
          <w:rFonts w:cs="Times New Roman"/>
          <w:b w:val="0"/>
          <w:bCs/>
          <w:i/>
          <w:iCs/>
          <w:color w:val="004F88"/>
          <w:sz w:val="24"/>
          <w:szCs w:val="24"/>
        </w:rPr>
        <w:t>is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recognised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requests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recognition</w:t>
      </w:r>
      <w:proofErr w:type="spellEnd"/>
      <w:r w:rsidRPr="00811825">
        <w:rPr>
          <w:rFonts w:cs="Times New Roman"/>
          <w:b w:val="0"/>
          <w:bCs/>
          <w:i/>
          <w:iCs/>
          <w:color w:val="004F88"/>
          <w:sz w:val="24"/>
          <w:szCs w:val="24"/>
        </w:rPr>
        <w:t>.</w:t>
      </w:r>
    </w:p>
    <w:p w14:paraId="214C5696" w14:textId="77777777" w:rsidR="00811825" w:rsidRPr="00811825" w:rsidRDefault="00811825" w:rsidP="00811825">
      <w:pPr>
        <w:jc w:val="both"/>
        <w:rPr>
          <w:rFonts w:cs="Times New Roman"/>
          <w:b w:val="0"/>
          <w:bCs/>
          <w:i/>
          <w:iCs/>
          <w:color w:val="004F88"/>
          <w:sz w:val="24"/>
          <w:szCs w:val="24"/>
        </w:rPr>
      </w:pPr>
    </w:p>
    <w:p w14:paraId="5EC664B5" w14:textId="2FEFC4E4" w:rsidR="00811825" w:rsidRPr="00811825" w:rsidRDefault="00811825" w:rsidP="00811825">
      <w:pPr>
        <w:jc w:val="both"/>
        <w:rPr>
          <w:rFonts w:cs="Times New Roman"/>
          <w:b w:val="0"/>
          <w:bCs/>
          <w:i/>
          <w:iCs/>
          <w:color w:val="004F88"/>
          <w:sz w:val="24"/>
          <w:szCs w:val="24"/>
        </w:rPr>
      </w:pPr>
      <w:r w:rsidRPr="00811825">
        <w:rPr>
          <w:rFonts w:cs="Times New Roman"/>
          <w:b w:val="0"/>
          <w:bCs/>
          <w:i/>
          <w:iCs/>
          <w:color w:val="004F88"/>
          <w:sz w:val="24"/>
          <w:szCs w:val="24"/>
        </w:rPr>
        <w:t xml:space="preserve">2.1 </w:t>
      </w:r>
      <w:proofErr w:type="spellStart"/>
      <w:r w:rsidRPr="00811825">
        <w:rPr>
          <w:rFonts w:cs="Times New Roman"/>
          <w:b w:val="0"/>
          <w:bCs/>
          <w:i/>
          <w:iCs/>
          <w:color w:val="004F88"/>
          <w:sz w:val="24"/>
          <w:szCs w:val="24"/>
        </w:rPr>
        <w:t>Determination</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operator's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language</w:t>
      </w:r>
      <w:proofErr w:type="spellEnd"/>
    </w:p>
    <w:p w14:paraId="7C1250E3" w14:textId="77777777" w:rsidR="00811825" w:rsidRPr="00811825" w:rsidRDefault="00811825" w:rsidP="00811825">
      <w:pPr>
        <w:jc w:val="both"/>
        <w:rPr>
          <w:rFonts w:cs="Times New Roman"/>
          <w:b w:val="0"/>
          <w:bCs/>
          <w:i/>
          <w:iCs/>
          <w:color w:val="004F88"/>
          <w:sz w:val="24"/>
          <w:szCs w:val="24"/>
        </w:rPr>
      </w:pP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language</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communication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with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operator </w:t>
      </w:r>
      <w:proofErr w:type="spellStart"/>
      <w:r w:rsidRPr="00811825">
        <w:rPr>
          <w:rFonts w:cs="Times New Roman"/>
          <w:b w:val="0"/>
          <w:bCs/>
          <w:i/>
          <w:iCs/>
          <w:color w:val="004F88"/>
          <w:sz w:val="24"/>
          <w:szCs w:val="24"/>
        </w:rPr>
        <w:t>is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determined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at</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beginning</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process.</w:t>
      </w:r>
    </w:p>
    <w:p w14:paraId="65B60C33" w14:textId="77777777" w:rsidR="00811825" w:rsidRPr="00811825" w:rsidRDefault="00811825" w:rsidP="00811825">
      <w:pPr>
        <w:jc w:val="both"/>
        <w:rPr>
          <w:rFonts w:cs="Times New Roman"/>
          <w:b w:val="0"/>
          <w:bCs/>
          <w:i/>
          <w:iCs/>
          <w:color w:val="004F88"/>
          <w:sz w:val="24"/>
          <w:szCs w:val="24"/>
        </w:rPr>
      </w:pPr>
    </w:p>
    <w:p w14:paraId="13FEE48F" w14:textId="77777777" w:rsidR="00811825" w:rsidRPr="00811825" w:rsidRDefault="00811825" w:rsidP="00811825">
      <w:pPr>
        <w:jc w:val="both"/>
        <w:rPr>
          <w:rFonts w:cs="Times New Roman"/>
          <w:b w:val="0"/>
          <w:bCs/>
          <w:i/>
          <w:iCs/>
          <w:color w:val="004F88"/>
          <w:sz w:val="24"/>
          <w:szCs w:val="24"/>
        </w:rPr>
      </w:pP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application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operator </w:t>
      </w:r>
      <w:proofErr w:type="spellStart"/>
      <w:r w:rsidRPr="00811825">
        <w:rPr>
          <w:rFonts w:cs="Times New Roman"/>
          <w:b w:val="0"/>
          <w:bCs/>
          <w:i/>
          <w:iCs/>
          <w:color w:val="004F88"/>
          <w:sz w:val="24"/>
          <w:szCs w:val="24"/>
        </w:rPr>
        <w:t>indicates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language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which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communication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with</w:t>
      </w:r>
      <w:proofErr w:type="spellEnd"/>
      <w:r w:rsidRPr="00811825">
        <w:rPr>
          <w:rFonts w:cs="Times New Roman"/>
          <w:b w:val="0"/>
          <w:bCs/>
          <w:i/>
          <w:iCs/>
          <w:color w:val="004F88"/>
          <w:sz w:val="24"/>
          <w:szCs w:val="24"/>
        </w:rPr>
        <w:t xml:space="preserve"> STC </w:t>
      </w:r>
      <w:proofErr w:type="spellStart"/>
      <w:r w:rsidRPr="00811825">
        <w:rPr>
          <w:rFonts w:cs="Times New Roman"/>
          <w:b w:val="0"/>
          <w:bCs/>
          <w:i/>
          <w:iCs/>
          <w:color w:val="004F88"/>
          <w:sz w:val="24"/>
          <w:szCs w:val="24"/>
        </w:rPr>
        <w:t>can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be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carried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out</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Before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conclusion</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contract</w:t>
      </w:r>
      <w:proofErr w:type="spellEnd"/>
      <w:r w:rsidRPr="00811825">
        <w:rPr>
          <w:rFonts w:cs="Times New Roman"/>
          <w:b w:val="0"/>
          <w:bCs/>
          <w:i/>
          <w:iCs/>
          <w:color w:val="004F88"/>
          <w:sz w:val="24"/>
          <w:szCs w:val="24"/>
        </w:rPr>
        <w:t xml:space="preserve">, STC </w:t>
      </w:r>
      <w:proofErr w:type="spellStart"/>
      <w:r w:rsidRPr="00811825">
        <w:rPr>
          <w:rFonts w:cs="Times New Roman"/>
          <w:b w:val="0"/>
          <w:bCs/>
          <w:i/>
          <w:iCs/>
          <w:color w:val="004F88"/>
          <w:sz w:val="24"/>
          <w:szCs w:val="24"/>
        </w:rPr>
        <w:t>verifies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that</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selected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language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understandable</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operator and </w:t>
      </w:r>
      <w:proofErr w:type="spellStart"/>
      <w:r w:rsidRPr="00811825">
        <w:rPr>
          <w:rFonts w:cs="Times New Roman"/>
          <w:b w:val="0"/>
          <w:bCs/>
          <w:i/>
          <w:iCs/>
          <w:color w:val="004F88"/>
          <w:sz w:val="24"/>
          <w:szCs w:val="24"/>
        </w:rPr>
        <w:t>suitable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communication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concerning</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applicable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requirements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production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rules</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control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measures</w:t>
      </w:r>
      <w:proofErr w:type="spellEnd"/>
      <w:r w:rsidRPr="00811825">
        <w:rPr>
          <w:rFonts w:cs="Times New Roman"/>
          <w:b w:val="0"/>
          <w:bCs/>
          <w:i/>
          <w:iCs/>
          <w:color w:val="004F88"/>
          <w:sz w:val="24"/>
          <w:szCs w:val="24"/>
        </w:rPr>
        <w:t>.</w:t>
      </w:r>
    </w:p>
    <w:p w14:paraId="3493083C" w14:textId="77777777" w:rsidR="00811825" w:rsidRPr="00811825" w:rsidRDefault="00811825" w:rsidP="00811825">
      <w:pPr>
        <w:jc w:val="both"/>
        <w:rPr>
          <w:rFonts w:cs="Times New Roman"/>
          <w:b w:val="0"/>
          <w:bCs/>
          <w:i/>
          <w:iCs/>
          <w:color w:val="004F88"/>
          <w:sz w:val="24"/>
          <w:szCs w:val="24"/>
        </w:rPr>
      </w:pPr>
    </w:p>
    <w:p w14:paraId="07AFA7D0" w14:textId="77777777" w:rsidR="00811825" w:rsidRPr="00811825" w:rsidRDefault="00811825" w:rsidP="00811825">
      <w:pPr>
        <w:jc w:val="both"/>
        <w:rPr>
          <w:rFonts w:cs="Times New Roman"/>
          <w:b w:val="0"/>
          <w:bCs/>
          <w:i/>
          <w:iCs/>
          <w:color w:val="004F88"/>
          <w:sz w:val="24"/>
          <w:szCs w:val="24"/>
        </w:rPr>
      </w:pPr>
      <w:proofErr w:type="spellStart"/>
      <w:r w:rsidRPr="00811825">
        <w:rPr>
          <w:rFonts w:cs="Times New Roman"/>
          <w:b w:val="0"/>
          <w:bCs/>
          <w:i/>
          <w:iCs/>
          <w:color w:val="004F88"/>
          <w:sz w:val="24"/>
          <w:szCs w:val="24"/>
        </w:rPr>
        <w:t>English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principal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working</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language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used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by</w:t>
      </w:r>
      <w:proofErr w:type="spellEnd"/>
      <w:r w:rsidRPr="00811825">
        <w:rPr>
          <w:rFonts w:cs="Times New Roman"/>
          <w:b w:val="0"/>
          <w:bCs/>
          <w:i/>
          <w:iCs/>
          <w:color w:val="004F88"/>
          <w:sz w:val="24"/>
          <w:szCs w:val="24"/>
        </w:rPr>
        <w:t xml:space="preserve"> STC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activities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third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countries</w:t>
      </w:r>
      <w:proofErr w:type="spellEnd"/>
      <w:r w:rsidRPr="00811825">
        <w:rPr>
          <w:rFonts w:cs="Times New Roman"/>
          <w:b w:val="0"/>
          <w:bCs/>
          <w:i/>
          <w:iCs/>
          <w:color w:val="004F88"/>
          <w:sz w:val="24"/>
          <w:szCs w:val="24"/>
        </w:rPr>
        <w:t xml:space="preserve">. Operators </w:t>
      </w:r>
      <w:proofErr w:type="spellStart"/>
      <w:r w:rsidRPr="00811825">
        <w:rPr>
          <w:rFonts w:cs="Times New Roman"/>
          <w:b w:val="0"/>
          <w:bCs/>
          <w:i/>
          <w:iCs/>
          <w:color w:val="004F88"/>
          <w:sz w:val="24"/>
          <w:szCs w:val="24"/>
        </w:rPr>
        <w:t>applying</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purpose</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placing</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organic</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products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EU </w:t>
      </w:r>
      <w:proofErr w:type="spellStart"/>
      <w:r w:rsidRPr="00811825">
        <w:rPr>
          <w:rFonts w:cs="Times New Roman"/>
          <w:b w:val="0"/>
          <w:bCs/>
          <w:i/>
          <w:iCs/>
          <w:color w:val="004F88"/>
          <w:sz w:val="24"/>
          <w:szCs w:val="24"/>
        </w:rPr>
        <w:t>market</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required</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have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sufficient</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understanding</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English</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use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official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documentation</w:t>
      </w:r>
      <w:proofErr w:type="spellEnd"/>
      <w:r w:rsidRPr="00811825">
        <w:rPr>
          <w:rFonts w:cs="Times New Roman"/>
          <w:b w:val="0"/>
          <w:bCs/>
          <w:i/>
          <w:iCs/>
          <w:color w:val="004F88"/>
          <w:sz w:val="24"/>
          <w:szCs w:val="24"/>
        </w:rPr>
        <w:t xml:space="preserve"> and to </w:t>
      </w:r>
      <w:proofErr w:type="spellStart"/>
      <w:r w:rsidRPr="00811825">
        <w:rPr>
          <w:rFonts w:cs="Times New Roman"/>
          <w:b w:val="0"/>
          <w:bCs/>
          <w:i/>
          <w:iCs/>
          <w:color w:val="004F88"/>
          <w:sz w:val="24"/>
          <w:szCs w:val="24"/>
        </w:rPr>
        <w:t>communicate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matters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related</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w:t>
      </w:r>
    </w:p>
    <w:p w14:paraId="78C58B02" w14:textId="77777777" w:rsidR="00811825" w:rsidRPr="00811825" w:rsidRDefault="00811825" w:rsidP="00811825">
      <w:pPr>
        <w:jc w:val="both"/>
        <w:rPr>
          <w:rFonts w:cs="Times New Roman"/>
          <w:b w:val="0"/>
          <w:bCs/>
          <w:i/>
          <w:iCs/>
          <w:color w:val="004F88"/>
          <w:sz w:val="24"/>
          <w:szCs w:val="24"/>
        </w:rPr>
      </w:pPr>
    </w:p>
    <w:p w14:paraId="4D72D19F" w14:textId="77777777" w:rsidR="00811825" w:rsidRPr="00811825" w:rsidRDefault="00811825" w:rsidP="00811825">
      <w:pPr>
        <w:jc w:val="both"/>
        <w:rPr>
          <w:rFonts w:cs="Times New Roman"/>
          <w:b w:val="0"/>
          <w:bCs/>
          <w:i/>
          <w:iCs/>
          <w:color w:val="004F88"/>
          <w:sz w:val="24"/>
          <w:szCs w:val="24"/>
        </w:rPr>
      </w:pP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operators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whom</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Russian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is</w:t>
      </w:r>
      <w:proofErr w:type="spellEnd"/>
      <w:r w:rsidRPr="00811825">
        <w:rPr>
          <w:rFonts w:cs="Times New Roman"/>
          <w:b w:val="0"/>
          <w:bCs/>
          <w:i/>
          <w:iCs/>
          <w:color w:val="004F88"/>
          <w:sz w:val="24"/>
          <w:szCs w:val="24"/>
        </w:rPr>
        <w:t xml:space="preserve"> a </w:t>
      </w:r>
      <w:proofErr w:type="spellStart"/>
      <w:r w:rsidRPr="00811825">
        <w:rPr>
          <w:rFonts w:cs="Times New Roman"/>
          <w:b w:val="0"/>
          <w:bCs/>
          <w:i/>
          <w:iCs/>
          <w:color w:val="004F88"/>
          <w:sz w:val="24"/>
          <w:szCs w:val="24"/>
        </w:rPr>
        <w:t>more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appropriate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language</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communication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particularly</w:t>
      </w:r>
      <w:proofErr w:type="spellEnd"/>
      <w:r w:rsidRPr="00811825">
        <w:rPr>
          <w:rFonts w:cs="Times New Roman"/>
          <w:b w:val="0"/>
          <w:bCs/>
          <w:i/>
          <w:iCs/>
          <w:color w:val="004F88"/>
          <w:sz w:val="24"/>
          <w:szCs w:val="24"/>
        </w:rPr>
        <w:t xml:space="preserve"> operators </w:t>
      </w:r>
      <w:proofErr w:type="spellStart"/>
      <w:r w:rsidRPr="00811825">
        <w:rPr>
          <w:rFonts w:cs="Times New Roman"/>
          <w:b w:val="0"/>
          <w:bCs/>
          <w:i/>
          <w:iCs/>
          <w:color w:val="004F88"/>
          <w:sz w:val="24"/>
          <w:szCs w:val="24"/>
        </w:rPr>
        <w:t>located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Kazakhstan and </w:t>
      </w:r>
      <w:proofErr w:type="spellStart"/>
      <w:r w:rsidRPr="00811825">
        <w:rPr>
          <w:rFonts w:cs="Times New Roman"/>
          <w:b w:val="0"/>
          <w:bCs/>
          <w:i/>
          <w:iCs/>
          <w:color w:val="004F88"/>
          <w:sz w:val="24"/>
          <w:szCs w:val="24"/>
        </w:rPr>
        <w:t>Russian-speaking</w:t>
      </w:r>
      <w:proofErr w:type="spellEnd"/>
      <w:r w:rsidRPr="00811825">
        <w:rPr>
          <w:rFonts w:cs="Times New Roman"/>
          <w:b w:val="0"/>
          <w:bCs/>
          <w:i/>
          <w:iCs/>
          <w:color w:val="004F88"/>
          <w:sz w:val="24"/>
          <w:szCs w:val="24"/>
        </w:rPr>
        <w:t xml:space="preserve"> operators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other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third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countries</w:t>
      </w:r>
      <w:proofErr w:type="spellEnd"/>
      <w:r w:rsidRPr="00811825">
        <w:rPr>
          <w:rFonts w:cs="Times New Roman"/>
          <w:b w:val="0"/>
          <w:bCs/>
          <w:i/>
          <w:iCs/>
          <w:color w:val="004F88"/>
          <w:sz w:val="24"/>
          <w:szCs w:val="24"/>
        </w:rPr>
        <w:t xml:space="preserve">, STC </w:t>
      </w:r>
      <w:proofErr w:type="spellStart"/>
      <w:r w:rsidRPr="00811825">
        <w:rPr>
          <w:rFonts w:cs="Times New Roman"/>
          <w:b w:val="0"/>
          <w:bCs/>
          <w:i/>
          <w:iCs/>
          <w:color w:val="004F88"/>
          <w:sz w:val="24"/>
          <w:szCs w:val="24"/>
        </w:rPr>
        <w:t>also</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provides</w:t>
      </w:r>
      <w:proofErr w:type="spellEnd"/>
      <w:r w:rsidRPr="00811825">
        <w:rPr>
          <w:rFonts w:cs="Times New Roman"/>
          <w:b w:val="0"/>
          <w:bCs/>
          <w:i/>
          <w:iCs/>
          <w:color w:val="004F88"/>
          <w:sz w:val="24"/>
          <w:szCs w:val="24"/>
        </w:rPr>
        <w:t xml:space="preserve"> relevant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forms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information</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explanations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Russian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where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necessary</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ensure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proper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understanding</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applicable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requirements</w:t>
      </w:r>
      <w:proofErr w:type="spellEnd"/>
      <w:r w:rsidRPr="00811825">
        <w:rPr>
          <w:rFonts w:cs="Times New Roman"/>
          <w:b w:val="0"/>
          <w:bCs/>
          <w:i/>
          <w:iCs/>
          <w:color w:val="004F88"/>
          <w:sz w:val="24"/>
          <w:szCs w:val="24"/>
        </w:rPr>
        <w:t>.</w:t>
      </w:r>
    </w:p>
    <w:p w14:paraId="48E0B161" w14:textId="77777777" w:rsidR="00811825" w:rsidRPr="00811825" w:rsidRDefault="00811825" w:rsidP="00811825">
      <w:pPr>
        <w:jc w:val="both"/>
        <w:rPr>
          <w:rFonts w:cs="Times New Roman"/>
          <w:b w:val="0"/>
          <w:bCs/>
          <w:i/>
          <w:iCs/>
          <w:color w:val="004F88"/>
          <w:sz w:val="24"/>
          <w:szCs w:val="24"/>
        </w:rPr>
      </w:pPr>
    </w:p>
    <w:p w14:paraId="6F01B04D" w14:textId="77777777" w:rsidR="00811825" w:rsidRPr="00811825" w:rsidRDefault="00811825" w:rsidP="00811825">
      <w:pPr>
        <w:jc w:val="both"/>
        <w:rPr>
          <w:rFonts w:cs="Times New Roman"/>
          <w:b w:val="0"/>
          <w:bCs/>
          <w:i/>
          <w:iCs/>
          <w:color w:val="004F88"/>
          <w:sz w:val="24"/>
          <w:szCs w:val="24"/>
        </w:rPr>
      </w:pP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language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used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communication</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language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used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official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records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distinguished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Communication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with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operator and </w:t>
      </w:r>
      <w:proofErr w:type="spellStart"/>
      <w:r w:rsidRPr="00811825">
        <w:rPr>
          <w:rFonts w:cs="Times New Roman"/>
          <w:b w:val="0"/>
          <w:bCs/>
          <w:i/>
          <w:iCs/>
          <w:color w:val="004F88"/>
          <w:sz w:val="24"/>
          <w:szCs w:val="24"/>
        </w:rPr>
        <w:t>supporting</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documents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may</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be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English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Russian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applicable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However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all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official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inspection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reports</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documentation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issued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by</w:t>
      </w:r>
      <w:proofErr w:type="spellEnd"/>
      <w:r w:rsidRPr="00811825">
        <w:rPr>
          <w:rFonts w:cs="Times New Roman"/>
          <w:b w:val="0"/>
          <w:bCs/>
          <w:i/>
          <w:iCs/>
          <w:color w:val="004F88"/>
          <w:sz w:val="24"/>
          <w:szCs w:val="24"/>
        </w:rPr>
        <w:t xml:space="preserve"> STC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activities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under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Regulation</w:t>
      </w:r>
      <w:proofErr w:type="spellEnd"/>
      <w:r w:rsidRPr="00811825">
        <w:rPr>
          <w:rFonts w:cs="Times New Roman"/>
          <w:b w:val="0"/>
          <w:bCs/>
          <w:i/>
          <w:iCs/>
          <w:color w:val="004F88"/>
          <w:sz w:val="24"/>
          <w:szCs w:val="24"/>
        </w:rPr>
        <w:t xml:space="preserve"> (EU) 2018/848 </w:t>
      </w:r>
      <w:proofErr w:type="spellStart"/>
      <w:r w:rsidRPr="00811825">
        <w:rPr>
          <w:rFonts w:cs="Times New Roman"/>
          <w:b w:val="0"/>
          <w:bCs/>
          <w:i/>
          <w:iCs/>
          <w:color w:val="004F88"/>
          <w:sz w:val="24"/>
          <w:szCs w:val="24"/>
        </w:rPr>
        <w:t>are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prepared</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issued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exclusively</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English</w:t>
      </w:r>
      <w:proofErr w:type="spellEnd"/>
      <w:r w:rsidRPr="00811825">
        <w:rPr>
          <w:rFonts w:cs="Times New Roman"/>
          <w:b w:val="0"/>
          <w:bCs/>
          <w:i/>
          <w:iCs/>
          <w:color w:val="004F88"/>
          <w:sz w:val="24"/>
          <w:szCs w:val="24"/>
        </w:rPr>
        <w:t>.</w:t>
      </w:r>
    </w:p>
    <w:p w14:paraId="2ED5608D" w14:textId="77777777" w:rsidR="00811825" w:rsidRPr="00811825" w:rsidRDefault="00811825" w:rsidP="00811825">
      <w:pPr>
        <w:jc w:val="both"/>
        <w:rPr>
          <w:rFonts w:cs="Times New Roman"/>
          <w:b w:val="0"/>
          <w:bCs/>
          <w:i/>
          <w:iCs/>
          <w:color w:val="004F88"/>
          <w:sz w:val="24"/>
          <w:szCs w:val="24"/>
        </w:rPr>
      </w:pPr>
    </w:p>
    <w:p w14:paraId="4AE5CE53" w14:textId="77777777" w:rsidR="00811825" w:rsidRPr="00811825" w:rsidRDefault="00811825" w:rsidP="00811825">
      <w:pPr>
        <w:jc w:val="both"/>
        <w:rPr>
          <w:rFonts w:cs="Times New Roman"/>
          <w:b w:val="0"/>
          <w:bCs/>
          <w:i/>
          <w:iCs/>
          <w:color w:val="004F88"/>
          <w:sz w:val="24"/>
          <w:szCs w:val="24"/>
        </w:rPr>
      </w:pPr>
      <w:r w:rsidRPr="00811825">
        <w:rPr>
          <w:rFonts w:cs="Times New Roman"/>
          <w:b w:val="0"/>
          <w:bCs/>
          <w:i/>
          <w:iCs/>
          <w:color w:val="004F88"/>
          <w:sz w:val="24"/>
          <w:szCs w:val="24"/>
        </w:rPr>
        <w:t xml:space="preserve">2.2 Certification </w:t>
      </w:r>
      <w:proofErr w:type="spellStart"/>
      <w:r w:rsidRPr="00811825">
        <w:rPr>
          <w:rFonts w:cs="Times New Roman"/>
          <w:b w:val="0"/>
          <w:bCs/>
          <w:i/>
          <w:iCs/>
          <w:color w:val="004F88"/>
          <w:sz w:val="24"/>
          <w:szCs w:val="24"/>
        </w:rPr>
        <w:t>documentation</w:t>
      </w:r>
      <w:proofErr w:type="spellEnd"/>
    </w:p>
    <w:p w14:paraId="6D291C78" w14:textId="77777777" w:rsidR="00811825" w:rsidRPr="00811825" w:rsidRDefault="00811825" w:rsidP="00811825">
      <w:pPr>
        <w:jc w:val="both"/>
        <w:rPr>
          <w:rFonts w:cs="Times New Roman"/>
          <w:b w:val="0"/>
          <w:bCs/>
          <w:i/>
          <w:iCs/>
          <w:color w:val="004F88"/>
          <w:sz w:val="24"/>
          <w:szCs w:val="24"/>
        </w:rPr>
      </w:pPr>
    </w:p>
    <w:p w14:paraId="5D360B06" w14:textId="77777777" w:rsidR="00811825" w:rsidRPr="00811825" w:rsidRDefault="00811825" w:rsidP="00811825">
      <w:pPr>
        <w:jc w:val="both"/>
        <w:rPr>
          <w:rFonts w:cs="Times New Roman"/>
          <w:b w:val="0"/>
          <w:bCs/>
          <w:i/>
          <w:iCs/>
          <w:color w:val="004F88"/>
          <w:sz w:val="24"/>
          <w:szCs w:val="24"/>
        </w:rPr>
      </w:pPr>
      <w:r w:rsidRPr="00811825">
        <w:rPr>
          <w:rFonts w:cs="Times New Roman"/>
          <w:b w:val="0"/>
          <w:bCs/>
          <w:i/>
          <w:iCs/>
          <w:color w:val="004F88"/>
          <w:sz w:val="24"/>
          <w:szCs w:val="24"/>
        </w:rPr>
        <w:t xml:space="preserve">STC </w:t>
      </w:r>
      <w:proofErr w:type="spellStart"/>
      <w:r w:rsidRPr="00811825">
        <w:rPr>
          <w:rFonts w:cs="Times New Roman"/>
          <w:b w:val="0"/>
          <w:bCs/>
          <w:i/>
          <w:iCs/>
          <w:color w:val="004F88"/>
          <w:sz w:val="24"/>
          <w:szCs w:val="24"/>
        </w:rPr>
        <w:t>maintains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documentation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necessary</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process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English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Certain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application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forms</w:t>
      </w:r>
      <w:proofErr w:type="spellEnd"/>
      <w:r w:rsidRPr="00811825">
        <w:rPr>
          <w:rFonts w:cs="Times New Roman"/>
          <w:b w:val="0"/>
          <w:bCs/>
          <w:i/>
          <w:iCs/>
          <w:color w:val="004F88"/>
          <w:sz w:val="24"/>
          <w:szCs w:val="24"/>
        </w:rPr>
        <w:t xml:space="preserve">, operator </w:t>
      </w:r>
      <w:proofErr w:type="spellStart"/>
      <w:r w:rsidRPr="00811825">
        <w:rPr>
          <w:rFonts w:cs="Times New Roman"/>
          <w:b w:val="0"/>
          <w:bCs/>
          <w:i/>
          <w:iCs/>
          <w:color w:val="004F88"/>
          <w:sz w:val="24"/>
          <w:szCs w:val="24"/>
        </w:rPr>
        <w:t>guidance</w:t>
      </w:r>
      <w:proofErr w:type="spellEnd"/>
      <w:r w:rsidRPr="00811825">
        <w:rPr>
          <w:rFonts w:cs="Times New Roman"/>
          <w:b w:val="0"/>
          <w:bCs/>
          <w:i/>
          <w:iCs/>
          <w:color w:val="004F88"/>
          <w:sz w:val="24"/>
          <w:szCs w:val="24"/>
        </w:rPr>
        <w:t xml:space="preserve">, Organic </w:t>
      </w:r>
      <w:proofErr w:type="spellStart"/>
      <w:r w:rsidRPr="00811825">
        <w:rPr>
          <w:rFonts w:cs="Times New Roman"/>
          <w:b w:val="0"/>
          <w:bCs/>
          <w:i/>
          <w:iCs/>
          <w:color w:val="004F88"/>
          <w:sz w:val="24"/>
          <w:szCs w:val="24"/>
        </w:rPr>
        <w:t>System</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Plan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documentation</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other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supporting</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documents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additionally</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available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Russian</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facilitate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communication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with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Russian-speaking</w:t>
      </w:r>
      <w:proofErr w:type="spellEnd"/>
      <w:r w:rsidRPr="00811825">
        <w:rPr>
          <w:rFonts w:cs="Times New Roman"/>
          <w:b w:val="0"/>
          <w:bCs/>
          <w:i/>
          <w:iCs/>
          <w:color w:val="004F88"/>
          <w:sz w:val="24"/>
          <w:szCs w:val="24"/>
        </w:rPr>
        <w:t xml:space="preserve"> operators.</w:t>
      </w:r>
    </w:p>
    <w:p w14:paraId="7D51C084" w14:textId="77777777" w:rsidR="00811825" w:rsidRPr="00811825" w:rsidRDefault="00811825" w:rsidP="00811825">
      <w:pPr>
        <w:jc w:val="both"/>
        <w:rPr>
          <w:rFonts w:cs="Times New Roman"/>
          <w:b w:val="0"/>
          <w:bCs/>
          <w:i/>
          <w:iCs/>
          <w:color w:val="004F88"/>
          <w:sz w:val="24"/>
          <w:szCs w:val="24"/>
        </w:rPr>
      </w:pPr>
    </w:p>
    <w:p w14:paraId="445371E7" w14:textId="77777777" w:rsidR="00811825" w:rsidRPr="00811825" w:rsidRDefault="00811825" w:rsidP="00811825">
      <w:pPr>
        <w:jc w:val="both"/>
        <w:rPr>
          <w:rFonts w:cs="Times New Roman"/>
          <w:b w:val="0"/>
          <w:bCs/>
          <w:i/>
          <w:iCs/>
          <w:color w:val="004F88"/>
          <w:sz w:val="24"/>
          <w:szCs w:val="24"/>
        </w:rPr>
      </w:pP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following</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official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documents</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records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relating</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assessment</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process </w:t>
      </w:r>
      <w:proofErr w:type="spellStart"/>
      <w:r w:rsidRPr="00811825">
        <w:rPr>
          <w:rFonts w:cs="Times New Roman"/>
          <w:b w:val="0"/>
          <w:bCs/>
          <w:i/>
          <w:iCs/>
          <w:color w:val="004F88"/>
          <w:sz w:val="24"/>
          <w:szCs w:val="24"/>
        </w:rPr>
        <w:t>are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prepared</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maintained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English</w:t>
      </w:r>
      <w:proofErr w:type="spellEnd"/>
      <w:r w:rsidRPr="00811825">
        <w:rPr>
          <w:rFonts w:cs="Times New Roman"/>
          <w:b w:val="0"/>
          <w:bCs/>
          <w:i/>
          <w:iCs/>
          <w:color w:val="004F88"/>
          <w:sz w:val="24"/>
          <w:szCs w:val="24"/>
        </w:rPr>
        <w:t>:</w:t>
      </w:r>
    </w:p>
    <w:p w14:paraId="50457EC3" w14:textId="77777777" w:rsidR="00811825" w:rsidRPr="00811825" w:rsidRDefault="00811825" w:rsidP="00811825">
      <w:pPr>
        <w:jc w:val="both"/>
        <w:rPr>
          <w:rFonts w:cs="Times New Roman"/>
          <w:b w:val="0"/>
          <w:bCs/>
          <w:i/>
          <w:iCs/>
          <w:color w:val="004F88"/>
          <w:sz w:val="24"/>
          <w:szCs w:val="24"/>
        </w:rPr>
      </w:pPr>
    </w:p>
    <w:p w14:paraId="04C0FBEE" w14:textId="77777777" w:rsidR="00B34F6B" w:rsidRDefault="00811825" w:rsidP="00811825">
      <w:pPr>
        <w:pStyle w:val="Sarakstarindkopa"/>
        <w:numPr>
          <w:ilvl w:val="0"/>
          <w:numId w:val="43"/>
        </w:numPr>
        <w:jc w:val="both"/>
        <w:rPr>
          <w:rFonts w:cs="Times New Roman"/>
          <w:b w:val="0"/>
          <w:bCs/>
          <w:i/>
          <w:iCs/>
          <w:color w:val="004F88"/>
          <w:sz w:val="24"/>
          <w:szCs w:val="24"/>
        </w:rPr>
      </w:pPr>
      <w:proofErr w:type="spellStart"/>
      <w:r w:rsidRPr="00B34F6B">
        <w:rPr>
          <w:rFonts w:cs="Times New Roman"/>
          <w:b w:val="0"/>
          <w:bCs/>
          <w:i/>
          <w:iCs/>
          <w:color w:val="004F88"/>
          <w:sz w:val="24"/>
          <w:szCs w:val="24"/>
        </w:rPr>
        <w:t>inspection</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reports</w:t>
      </w:r>
      <w:proofErr w:type="spellEnd"/>
      <w:r w:rsidRPr="00B34F6B">
        <w:rPr>
          <w:rFonts w:cs="Times New Roman"/>
          <w:b w:val="0"/>
          <w:bCs/>
          <w:i/>
          <w:iCs/>
          <w:color w:val="004F88"/>
          <w:sz w:val="24"/>
          <w:szCs w:val="24"/>
        </w:rPr>
        <w:t>;</w:t>
      </w:r>
    </w:p>
    <w:p w14:paraId="29BF6E9F" w14:textId="77777777" w:rsidR="00B34F6B" w:rsidRDefault="00811825" w:rsidP="00811825">
      <w:pPr>
        <w:pStyle w:val="Sarakstarindkopa"/>
        <w:numPr>
          <w:ilvl w:val="0"/>
          <w:numId w:val="43"/>
        </w:numPr>
        <w:jc w:val="both"/>
        <w:rPr>
          <w:rFonts w:cs="Times New Roman"/>
          <w:b w:val="0"/>
          <w:bCs/>
          <w:i/>
          <w:iCs/>
          <w:color w:val="004F88"/>
          <w:sz w:val="24"/>
          <w:szCs w:val="24"/>
        </w:rPr>
      </w:pPr>
      <w:proofErr w:type="spellStart"/>
      <w:r w:rsidRPr="00B34F6B">
        <w:rPr>
          <w:rFonts w:cs="Times New Roman"/>
          <w:b w:val="0"/>
          <w:bCs/>
          <w:i/>
          <w:iCs/>
          <w:color w:val="004F88"/>
          <w:sz w:val="24"/>
          <w:szCs w:val="24"/>
        </w:rPr>
        <w:t>assessment</w:t>
      </w:r>
      <w:proofErr w:type="spellEnd"/>
      <w:r w:rsidRPr="00B34F6B">
        <w:rPr>
          <w:rFonts w:cs="Times New Roman"/>
          <w:b w:val="0"/>
          <w:bCs/>
          <w:i/>
          <w:iCs/>
          <w:color w:val="004F88"/>
          <w:sz w:val="24"/>
          <w:szCs w:val="24"/>
        </w:rPr>
        <w:t xml:space="preserve"> and </w:t>
      </w:r>
      <w:proofErr w:type="spellStart"/>
      <w:r w:rsidRPr="00B34F6B">
        <w:rPr>
          <w:rFonts w:cs="Times New Roman"/>
          <w:b w:val="0"/>
          <w:bCs/>
          <w:i/>
          <w:iCs/>
          <w:color w:val="004F88"/>
          <w:sz w:val="24"/>
          <w:szCs w:val="24"/>
        </w:rPr>
        <w:t>review</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documentation</w:t>
      </w:r>
      <w:proofErr w:type="spellEnd"/>
      <w:r w:rsidRPr="00B34F6B">
        <w:rPr>
          <w:rFonts w:cs="Times New Roman"/>
          <w:b w:val="0"/>
          <w:bCs/>
          <w:i/>
          <w:iCs/>
          <w:color w:val="004F88"/>
          <w:sz w:val="24"/>
          <w:szCs w:val="24"/>
        </w:rPr>
        <w:t>;</w:t>
      </w:r>
    </w:p>
    <w:p w14:paraId="50634242" w14:textId="77777777" w:rsidR="00B34F6B" w:rsidRDefault="00811825" w:rsidP="00811825">
      <w:pPr>
        <w:pStyle w:val="Sarakstarindkopa"/>
        <w:numPr>
          <w:ilvl w:val="0"/>
          <w:numId w:val="43"/>
        </w:numPr>
        <w:jc w:val="both"/>
        <w:rPr>
          <w:rFonts w:cs="Times New Roman"/>
          <w:b w:val="0"/>
          <w:bCs/>
          <w:i/>
          <w:iCs/>
          <w:color w:val="004F88"/>
          <w:sz w:val="24"/>
          <w:szCs w:val="24"/>
        </w:rPr>
      </w:pPr>
      <w:r w:rsidRPr="00B34F6B">
        <w:rPr>
          <w:rFonts w:cs="Times New Roman"/>
          <w:b w:val="0"/>
          <w:bCs/>
          <w:i/>
          <w:iCs/>
          <w:color w:val="004F88"/>
          <w:sz w:val="24"/>
          <w:szCs w:val="24"/>
        </w:rPr>
        <w:t>non-</w:t>
      </w:r>
      <w:proofErr w:type="spellStart"/>
      <w:r w:rsidRPr="00B34F6B">
        <w:rPr>
          <w:rFonts w:cs="Times New Roman"/>
          <w:b w:val="0"/>
          <w:bCs/>
          <w:i/>
          <w:iCs/>
          <w:color w:val="004F88"/>
          <w:sz w:val="24"/>
          <w:szCs w:val="24"/>
        </w:rPr>
        <w:t>conformity</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records</w:t>
      </w:r>
      <w:proofErr w:type="spellEnd"/>
      <w:r w:rsidRPr="00B34F6B">
        <w:rPr>
          <w:rFonts w:cs="Times New Roman"/>
          <w:b w:val="0"/>
          <w:bCs/>
          <w:i/>
          <w:iCs/>
          <w:color w:val="004F88"/>
          <w:sz w:val="24"/>
          <w:szCs w:val="24"/>
        </w:rPr>
        <w:t xml:space="preserve"> and </w:t>
      </w:r>
      <w:proofErr w:type="spellStart"/>
      <w:r w:rsidRPr="00B34F6B">
        <w:rPr>
          <w:rFonts w:cs="Times New Roman"/>
          <w:b w:val="0"/>
          <w:bCs/>
          <w:i/>
          <w:iCs/>
          <w:color w:val="004F88"/>
          <w:sz w:val="24"/>
          <w:szCs w:val="24"/>
        </w:rPr>
        <w:t>related</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certification</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records</w:t>
      </w:r>
      <w:proofErr w:type="spellEnd"/>
      <w:r w:rsidRPr="00B34F6B">
        <w:rPr>
          <w:rFonts w:cs="Times New Roman"/>
          <w:b w:val="0"/>
          <w:bCs/>
          <w:i/>
          <w:iCs/>
          <w:color w:val="004F88"/>
          <w:sz w:val="24"/>
          <w:szCs w:val="24"/>
        </w:rPr>
        <w:t>;</w:t>
      </w:r>
    </w:p>
    <w:p w14:paraId="4E441EE1" w14:textId="77777777" w:rsidR="00B34F6B" w:rsidRDefault="00811825" w:rsidP="00811825">
      <w:pPr>
        <w:pStyle w:val="Sarakstarindkopa"/>
        <w:numPr>
          <w:ilvl w:val="0"/>
          <w:numId w:val="43"/>
        </w:numPr>
        <w:jc w:val="both"/>
        <w:rPr>
          <w:rFonts w:cs="Times New Roman"/>
          <w:b w:val="0"/>
          <w:bCs/>
          <w:i/>
          <w:iCs/>
          <w:color w:val="004F88"/>
          <w:sz w:val="24"/>
          <w:szCs w:val="24"/>
        </w:rPr>
      </w:pPr>
      <w:proofErr w:type="spellStart"/>
      <w:r w:rsidRPr="00B34F6B">
        <w:rPr>
          <w:rFonts w:cs="Times New Roman"/>
          <w:b w:val="0"/>
          <w:bCs/>
          <w:i/>
          <w:iCs/>
          <w:color w:val="004F88"/>
          <w:sz w:val="24"/>
          <w:szCs w:val="24"/>
        </w:rPr>
        <w:t>certification</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decisions</w:t>
      </w:r>
      <w:proofErr w:type="spellEnd"/>
      <w:r w:rsidRPr="00B34F6B">
        <w:rPr>
          <w:rFonts w:cs="Times New Roman"/>
          <w:b w:val="0"/>
          <w:bCs/>
          <w:i/>
          <w:iCs/>
          <w:color w:val="004F88"/>
          <w:sz w:val="24"/>
          <w:szCs w:val="24"/>
        </w:rPr>
        <w:t>;</w:t>
      </w:r>
    </w:p>
    <w:p w14:paraId="71B756BC" w14:textId="77777777" w:rsidR="00B34F6B" w:rsidRDefault="00811825" w:rsidP="00811825">
      <w:pPr>
        <w:pStyle w:val="Sarakstarindkopa"/>
        <w:numPr>
          <w:ilvl w:val="0"/>
          <w:numId w:val="43"/>
        </w:numPr>
        <w:jc w:val="both"/>
        <w:rPr>
          <w:rFonts w:cs="Times New Roman"/>
          <w:b w:val="0"/>
          <w:bCs/>
          <w:i/>
          <w:iCs/>
          <w:color w:val="004F88"/>
          <w:sz w:val="24"/>
          <w:szCs w:val="24"/>
        </w:rPr>
      </w:pPr>
      <w:proofErr w:type="spellStart"/>
      <w:r w:rsidRPr="00B34F6B">
        <w:rPr>
          <w:rFonts w:cs="Times New Roman"/>
          <w:b w:val="0"/>
          <w:bCs/>
          <w:i/>
          <w:iCs/>
          <w:color w:val="004F88"/>
          <w:sz w:val="24"/>
          <w:szCs w:val="24"/>
        </w:rPr>
        <w:t>certificates</w:t>
      </w:r>
      <w:proofErr w:type="spellEnd"/>
      <w:r w:rsidRPr="00B34F6B">
        <w:rPr>
          <w:rFonts w:cs="Times New Roman"/>
          <w:b w:val="0"/>
          <w:bCs/>
          <w:i/>
          <w:iCs/>
          <w:color w:val="004F88"/>
          <w:sz w:val="24"/>
          <w:szCs w:val="24"/>
        </w:rPr>
        <w:t>; and</w:t>
      </w:r>
    </w:p>
    <w:p w14:paraId="18C892D6" w14:textId="1212AE59" w:rsidR="00811825" w:rsidRPr="00B34F6B" w:rsidRDefault="00811825" w:rsidP="00811825">
      <w:pPr>
        <w:pStyle w:val="Sarakstarindkopa"/>
        <w:numPr>
          <w:ilvl w:val="0"/>
          <w:numId w:val="43"/>
        </w:numPr>
        <w:jc w:val="both"/>
        <w:rPr>
          <w:rFonts w:cs="Times New Roman"/>
          <w:b w:val="0"/>
          <w:bCs/>
          <w:i/>
          <w:iCs/>
          <w:color w:val="004F88"/>
          <w:sz w:val="24"/>
          <w:szCs w:val="24"/>
        </w:rPr>
      </w:pPr>
      <w:proofErr w:type="spellStart"/>
      <w:r w:rsidRPr="00B34F6B">
        <w:rPr>
          <w:rFonts w:cs="Times New Roman"/>
          <w:b w:val="0"/>
          <w:bCs/>
          <w:i/>
          <w:iCs/>
          <w:color w:val="004F88"/>
          <w:sz w:val="24"/>
          <w:szCs w:val="24"/>
        </w:rPr>
        <w:t>other</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official</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certification</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documentation</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issued</w:t>
      </w:r>
      <w:proofErr w:type="spellEnd"/>
      <w:r w:rsidRPr="00B34F6B">
        <w:rPr>
          <w:rFonts w:cs="Times New Roman"/>
          <w:b w:val="0"/>
          <w:bCs/>
          <w:i/>
          <w:iCs/>
          <w:color w:val="004F88"/>
          <w:sz w:val="24"/>
          <w:szCs w:val="24"/>
        </w:rPr>
        <w:t xml:space="preserve"> </w:t>
      </w:r>
      <w:proofErr w:type="spellStart"/>
      <w:r w:rsidRPr="00B34F6B">
        <w:rPr>
          <w:rFonts w:cs="Times New Roman"/>
          <w:b w:val="0"/>
          <w:bCs/>
          <w:i/>
          <w:iCs/>
          <w:color w:val="004F88"/>
          <w:sz w:val="24"/>
          <w:szCs w:val="24"/>
        </w:rPr>
        <w:t>by</w:t>
      </w:r>
      <w:proofErr w:type="spellEnd"/>
      <w:r w:rsidRPr="00B34F6B">
        <w:rPr>
          <w:rFonts w:cs="Times New Roman"/>
          <w:b w:val="0"/>
          <w:bCs/>
          <w:i/>
          <w:iCs/>
          <w:color w:val="004F88"/>
          <w:sz w:val="24"/>
          <w:szCs w:val="24"/>
        </w:rPr>
        <w:t xml:space="preserve"> STC.</w:t>
      </w:r>
    </w:p>
    <w:p w14:paraId="61B5E578" w14:textId="77777777" w:rsidR="00811825" w:rsidRPr="00811825" w:rsidRDefault="00811825" w:rsidP="00811825">
      <w:pPr>
        <w:jc w:val="both"/>
        <w:rPr>
          <w:rFonts w:cs="Times New Roman"/>
          <w:b w:val="0"/>
          <w:bCs/>
          <w:i/>
          <w:iCs/>
          <w:color w:val="004F88"/>
          <w:sz w:val="24"/>
          <w:szCs w:val="24"/>
        </w:rPr>
      </w:pPr>
    </w:p>
    <w:p w14:paraId="1A31229C" w14:textId="77777777" w:rsidR="00811825" w:rsidRPr="00811825" w:rsidRDefault="00811825" w:rsidP="00811825">
      <w:pPr>
        <w:jc w:val="both"/>
        <w:rPr>
          <w:rFonts w:cs="Times New Roman"/>
          <w:b w:val="0"/>
          <w:bCs/>
          <w:i/>
          <w:iCs/>
          <w:color w:val="004F88"/>
          <w:sz w:val="24"/>
          <w:szCs w:val="24"/>
        </w:rPr>
      </w:pP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use</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English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official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inspection</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documentation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ensures</w:t>
      </w:r>
      <w:proofErr w:type="spellEnd"/>
      <w:r w:rsidRPr="00811825">
        <w:rPr>
          <w:rFonts w:cs="Times New Roman"/>
          <w:b w:val="0"/>
          <w:bCs/>
          <w:i/>
          <w:iCs/>
          <w:color w:val="004F88"/>
          <w:sz w:val="24"/>
          <w:szCs w:val="24"/>
        </w:rPr>
        <w:t xml:space="preserve"> a </w:t>
      </w:r>
      <w:proofErr w:type="spellStart"/>
      <w:r w:rsidRPr="00811825">
        <w:rPr>
          <w:rFonts w:cs="Times New Roman"/>
          <w:b w:val="0"/>
          <w:bCs/>
          <w:i/>
          <w:iCs/>
          <w:color w:val="004F88"/>
          <w:sz w:val="24"/>
          <w:szCs w:val="24"/>
        </w:rPr>
        <w:t>uniform</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system</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all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third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countries</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enables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records</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be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reviewed</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assessed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by</w:t>
      </w:r>
      <w:proofErr w:type="spellEnd"/>
      <w:r w:rsidRPr="00811825">
        <w:rPr>
          <w:rFonts w:cs="Times New Roman"/>
          <w:b w:val="0"/>
          <w:bCs/>
          <w:i/>
          <w:iCs/>
          <w:color w:val="004F88"/>
          <w:sz w:val="24"/>
          <w:szCs w:val="24"/>
        </w:rPr>
        <w:t xml:space="preserve"> STC,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accreditation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body</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European </w:t>
      </w:r>
      <w:proofErr w:type="spellStart"/>
      <w:r w:rsidRPr="00811825">
        <w:rPr>
          <w:rFonts w:cs="Times New Roman"/>
          <w:b w:val="0"/>
          <w:bCs/>
          <w:i/>
          <w:iCs/>
          <w:color w:val="004F88"/>
          <w:sz w:val="24"/>
          <w:szCs w:val="24"/>
        </w:rPr>
        <w:t>Commission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where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applicable</w:t>
      </w:r>
      <w:proofErr w:type="spellEnd"/>
      <w:r w:rsidRPr="00811825">
        <w:rPr>
          <w:rFonts w:cs="Times New Roman"/>
          <w:b w:val="0"/>
          <w:bCs/>
          <w:i/>
          <w:iCs/>
          <w:color w:val="004F88"/>
          <w:sz w:val="24"/>
          <w:szCs w:val="24"/>
        </w:rPr>
        <w:t>.</w:t>
      </w:r>
    </w:p>
    <w:p w14:paraId="6A09715E" w14:textId="77777777" w:rsidR="00811825" w:rsidRPr="00811825" w:rsidRDefault="00811825" w:rsidP="00811825">
      <w:pPr>
        <w:jc w:val="both"/>
        <w:rPr>
          <w:rFonts w:cs="Times New Roman"/>
          <w:b w:val="0"/>
          <w:bCs/>
          <w:i/>
          <w:iCs/>
          <w:color w:val="004F88"/>
          <w:sz w:val="24"/>
          <w:szCs w:val="24"/>
        </w:rPr>
      </w:pPr>
    </w:p>
    <w:p w14:paraId="074F13EB" w14:textId="77777777" w:rsidR="00811825" w:rsidRPr="00811825" w:rsidRDefault="00811825" w:rsidP="00811825">
      <w:pPr>
        <w:jc w:val="both"/>
        <w:rPr>
          <w:rFonts w:cs="Times New Roman"/>
          <w:b w:val="0"/>
          <w:bCs/>
          <w:i/>
          <w:iCs/>
          <w:color w:val="004F88"/>
          <w:sz w:val="24"/>
          <w:szCs w:val="24"/>
        </w:rPr>
      </w:pPr>
      <w:proofErr w:type="spellStart"/>
      <w:r w:rsidRPr="00811825">
        <w:rPr>
          <w:rFonts w:cs="Times New Roman"/>
          <w:b w:val="0"/>
          <w:bCs/>
          <w:i/>
          <w:iCs/>
          <w:color w:val="004F88"/>
          <w:sz w:val="24"/>
          <w:szCs w:val="24"/>
        </w:rPr>
        <w:t>Where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communication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with</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an</w:t>
      </w:r>
      <w:proofErr w:type="spellEnd"/>
      <w:r w:rsidRPr="00811825">
        <w:rPr>
          <w:rFonts w:cs="Times New Roman"/>
          <w:b w:val="0"/>
          <w:bCs/>
          <w:i/>
          <w:iCs/>
          <w:color w:val="004F88"/>
          <w:sz w:val="24"/>
          <w:szCs w:val="24"/>
        </w:rPr>
        <w:t xml:space="preserve"> operator </w:t>
      </w:r>
      <w:proofErr w:type="spellStart"/>
      <w:r w:rsidRPr="00811825">
        <w:rPr>
          <w:rFonts w:cs="Times New Roman"/>
          <w:b w:val="0"/>
          <w:bCs/>
          <w:i/>
          <w:iCs/>
          <w:color w:val="004F88"/>
          <w:sz w:val="24"/>
          <w:szCs w:val="24"/>
        </w:rPr>
        <w:t>is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conducted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Russian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explanations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concerning</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inspection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findings</w:t>
      </w:r>
      <w:proofErr w:type="spellEnd"/>
      <w:r w:rsidRPr="00811825">
        <w:rPr>
          <w:rFonts w:cs="Times New Roman"/>
          <w:b w:val="0"/>
          <w:bCs/>
          <w:i/>
          <w:iCs/>
          <w:color w:val="004F88"/>
          <w:sz w:val="24"/>
          <w:szCs w:val="24"/>
        </w:rPr>
        <w:t>, non-</w:t>
      </w:r>
      <w:proofErr w:type="spellStart"/>
      <w:r w:rsidRPr="00811825">
        <w:rPr>
          <w:rFonts w:cs="Times New Roman"/>
          <w:b w:val="0"/>
          <w:bCs/>
          <w:i/>
          <w:iCs/>
          <w:color w:val="004F88"/>
          <w:sz w:val="24"/>
          <w:szCs w:val="24"/>
        </w:rPr>
        <w:t>conformities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requirements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or</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other</w:t>
      </w:r>
      <w:proofErr w:type="spellEnd"/>
      <w:r w:rsidRPr="00811825">
        <w:rPr>
          <w:rFonts w:cs="Times New Roman"/>
          <w:b w:val="0"/>
          <w:bCs/>
          <w:i/>
          <w:iCs/>
          <w:color w:val="004F88"/>
          <w:sz w:val="24"/>
          <w:szCs w:val="24"/>
        </w:rPr>
        <w:t xml:space="preserve"> relevant </w:t>
      </w:r>
      <w:proofErr w:type="spellStart"/>
      <w:r w:rsidRPr="00811825">
        <w:rPr>
          <w:rFonts w:cs="Times New Roman"/>
          <w:b w:val="0"/>
          <w:bCs/>
          <w:i/>
          <w:iCs/>
          <w:color w:val="004F88"/>
          <w:sz w:val="24"/>
          <w:szCs w:val="24"/>
        </w:rPr>
        <w:t>matters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may</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additionally</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be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provided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Russian</w:t>
      </w:r>
      <w:proofErr w:type="spellEnd"/>
      <w:r w:rsidRPr="00811825">
        <w:rPr>
          <w:rFonts w:cs="Times New Roman"/>
          <w:b w:val="0"/>
          <w:bCs/>
          <w:i/>
          <w:iCs/>
          <w:color w:val="004F88"/>
          <w:sz w:val="24"/>
          <w:szCs w:val="24"/>
        </w:rPr>
        <w:t xml:space="preserve"> to </w:t>
      </w:r>
      <w:proofErr w:type="spellStart"/>
      <w:r w:rsidRPr="00811825">
        <w:rPr>
          <w:rFonts w:cs="Times New Roman"/>
          <w:b w:val="0"/>
          <w:bCs/>
          <w:i/>
          <w:iCs/>
          <w:color w:val="004F88"/>
          <w:sz w:val="24"/>
          <w:szCs w:val="24"/>
        </w:rPr>
        <w:t>ensure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that</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operator </w:t>
      </w:r>
      <w:proofErr w:type="spellStart"/>
      <w:r w:rsidRPr="00811825">
        <w:rPr>
          <w:rFonts w:cs="Times New Roman"/>
          <w:b w:val="0"/>
          <w:bCs/>
          <w:i/>
          <w:iCs/>
          <w:color w:val="004F88"/>
          <w:sz w:val="24"/>
          <w:szCs w:val="24"/>
        </w:rPr>
        <w:t>fully</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understands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requirements</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actions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expected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from</w:t>
      </w:r>
      <w:proofErr w:type="spellEnd"/>
      <w:r w:rsidRPr="00811825">
        <w:rPr>
          <w:rFonts w:cs="Times New Roman"/>
          <w:b w:val="0"/>
          <w:bCs/>
          <w:i/>
          <w:iCs/>
          <w:color w:val="004F88"/>
          <w:sz w:val="24"/>
          <w:szCs w:val="24"/>
        </w:rPr>
        <w:t xml:space="preserve"> it. </w:t>
      </w:r>
      <w:proofErr w:type="spellStart"/>
      <w:r w:rsidRPr="00811825">
        <w:rPr>
          <w:rFonts w:cs="Times New Roman"/>
          <w:b w:val="0"/>
          <w:bCs/>
          <w:i/>
          <w:iCs/>
          <w:color w:val="004F88"/>
          <w:sz w:val="24"/>
          <w:szCs w:val="24"/>
        </w:rPr>
        <w:t>The</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official</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inspection</w:t>
      </w:r>
      <w:proofErr w:type="spellEnd"/>
      <w:r w:rsidRPr="00811825">
        <w:rPr>
          <w:rFonts w:cs="Times New Roman"/>
          <w:b w:val="0"/>
          <w:bCs/>
          <w:i/>
          <w:iCs/>
          <w:color w:val="004F88"/>
          <w:sz w:val="24"/>
          <w:szCs w:val="24"/>
        </w:rPr>
        <w:t xml:space="preserve"> and </w:t>
      </w:r>
      <w:proofErr w:type="spellStart"/>
      <w:r w:rsidRPr="00811825">
        <w:rPr>
          <w:rFonts w:cs="Times New Roman"/>
          <w:b w:val="0"/>
          <w:bCs/>
          <w:i/>
          <w:iCs/>
          <w:color w:val="004F88"/>
          <w:sz w:val="24"/>
          <w:szCs w:val="24"/>
        </w:rPr>
        <w:t>certification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record</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nevertheless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remains</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in</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English</w:t>
      </w:r>
      <w:proofErr w:type="spellEnd"/>
      <w:r w:rsidRPr="00811825">
        <w:rPr>
          <w:rFonts w:cs="Times New Roman"/>
          <w:b w:val="0"/>
          <w:bCs/>
          <w:i/>
          <w:iCs/>
          <w:color w:val="004F88"/>
          <w:sz w:val="24"/>
          <w:szCs w:val="24"/>
        </w:rPr>
        <w:t>.</w:t>
      </w:r>
    </w:p>
    <w:p w14:paraId="7FBBE001" w14:textId="77777777" w:rsidR="00811825" w:rsidRPr="00811825" w:rsidRDefault="00811825" w:rsidP="00811825">
      <w:pPr>
        <w:jc w:val="both"/>
        <w:rPr>
          <w:rFonts w:cs="Times New Roman"/>
          <w:b w:val="0"/>
          <w:bCs/>
          <w:i/>
          <w:iCs/>
          <w:color w:val="004F88"/>
          <w:sz w:val="24"/>
          <w:szCs w:val="24"/>
        </w:rPr>
      </w:pPr>
    </w:p>
    <w:p w14:paraId="658D8B0F" w14:textId="77777777" w:rsidR="00811825" w:rsidRPr="00811825" w:rsidRDefault="00811825" w:rsidP="00811825">
      <w:pPr>
        <w:jc w:val="both"/>
        <w:rPr>
          <w:rFonts w:cs="Times New Roman"/>
          <w:b w:val="0"/>
          <w:bCs/>
          <w:i/>
          <w:iCs/>
          <w:color w:val="004F88"/>
          <w:sz w:val="24"/>
          <w:szCs w:val="24"/>
        </w:rPr>
      </w:pPr>
      <w:r w:rsidRPr="00811825">
        <w:rPr>
          <w:rFonts w:cs="Times New Roman"/>
          <w:b w:val="0"/>
          <w:bCs/>
          <w:i/>
          <w:iCs/>
          <w:color w:val="004F88"/>
          <w:sz w:val="24"/>
          <w:szCs w:val="24"/>
        </w:rPr>
        <w:t xml:space="preserve">2.3 </w:t>
      </w:r>
      <w:proofErr w:type="spellStart"/>
      <w:r w:rsidRPr="00811825">
        <w:rPr>
          <w:rFonts w:cs="Times New Roman"/>
          <w:b w:val="0"/>
          <w:bCs/>
          <w:i/>
          <w:iCs/>
          <w:color w:val="004F88"/>
          <w:sz w:val="24"/>
          <w:szCs w:val="24"/>
        </w:rPr>
        <w:t>Availability</w:t>
      </w:r>
      <w:proofErr w:type="spellEnd"/>
      <w:r w:rsidRPr="00811825">
        <w:rPr>
          <w:rFonts w:cs="Times New Roman"/>
          <w:b w:val="0"/>
          <w:bCs/>
          <w:i/>
          <w:iCs/>
          <w:color w:val="004F88"/>
          <w:sz w:val="24"/>
          <w:szCs w:val="24"/>
        </w:rPr>
        <w:t xml:space="preserve"> of </w:t>
      </w:r>
      <w:proofErr w:type="spellStart"/>
      <w:r w:rsidRPr="00811825">
        <w:rPr>
          <w:rFonts w:cs="Times New Roman"/>
          <w:b w:val="0"/>
          <w:bCs/>
          <w:i/>
          <w:iCs/>
          <w:color w:val="004F88"/>
          <w:sz w:val="24"/>
          <w:szCs w:val="24"/>
        </w:rPr>
        <w:t>translated</w:t>
      </w:r>
      <w:proofErr w:type="spellEnd"/>
      <w:r w:rsidRPr="00811825">
        <w:rPr>
          <w:rFonts w:cs="Times New Roman"/>
          <w:b w:val="0"/>
          <w:bCs/>
          <w:i/>
          <w:iCs/>
          <w:color w:val="004F88"/>
          <w:sz w:val="24"/>
          <w:szCs w:val="24"/>
        </w:rPr>
        <w:t xml:space="preserve"> EU </w:t>
      </w:r>
      <w:proofErr w:type="spellStart"/>
      <w:r w:rsidRPr="00811825">
        <w:rPr>
          <w:rFonts w:cs="Times New Roman"/>
          <w:b w:val="0"/>
          <w:bCs/>
          <w:i/>
          <w:iCs/>
          <w:color w:val="004F88"/>
          <w:sz w:val="24"/>
          <w:szCs w:val="24"/>
        </w:rPr>
        <w:t>organic</w:t>
      </w:r>
      <w:proofErr w:type="spellEnd"/>
      <w:r w:rsidRPr="00811825">
        <w:rPr>
          <w:rFonts w:cs="Times New Roman"/>
          <w:b w:val="0"/>
          <w:bCs/>
          <w:i/>
          <w:iCs/>
          <w:color w:val="004F88"/>
          <w:sz w:val="24"/>
          <w:szCs w:val="24"/>
        </w:rPr>
        <w:t xml:space="preserve"> </w:t>
      </w:r>
      <w:proofErr w:type="spellStart"/>
      <w:r w:rsidRPr="00811825">
        <w:rPr>
          <w:rFonts w:cs="Times New Roman"/>
          <w:b w:val="0"/>
          <w:bCs/>
          <w:i/>
          <w:iCs/>
          <w:color w:val="004F88"/>
          <w:sz w:val="24"/>
          <w:szCs w:val="24"/>
        </w:rPr>
        <w:t>requirements</w:t>
      </w:r>
      <w:proofErr w:type="spellEnd"/>
    </w:p>
    <w:p w14:paraId="021CB2AB" w14:textId="77777777" w:rsidR="00811825" w:rsidRPr="00811825" w:rsidRDefault="00811825" w:rsidP="00811825">
      <w:pPr>
        <w:jc w:val="both"/>
        <w:rPr>
          <w:rFonts w:cs="Times New Roman"/>
          <w:b w:val="0"/>
          <w:bCs/>
          <w:i/>
          <w:iCs/>
          <w:color w:val="004F88"/>
          <w:sz w:val="24"/>
          <w:szCs w:val="24"/>
        </w:rPr>
      </w:pPr>
    </w:p>
    <w:p w14:paraId="075A3BD3" w14:textId="77777777" w:rsidR="00545EB3" w:rsidRPr="00545EB3" w:rsidRDefault="00545EB3" w:rsidP="00545EB3">
      <w:pPr>
        <w:jc w:val="both"/>
        <w:rPr>
          <w:rFonts w:cs="Times New Roman"/>
          <w:b w:val="0"/>
          <w:bCs/>
          <w:i/>
          <w:iCs/>
          <w:color w:val="004F88"/>
          <w:sz w:val="24"/>
          <w:szCs w:val="24"/>
        </w:rPr>
      </w:pPr>
      <w:r w:rsidRPr="00545EB3">
        <w:rPr>
          <w:rFonts w:cs="Times New Roman"/>
          <w:b w:val="0"/>
          <w:bCs/>
          <w:i/>
          <w:iCs/>
          <w:color w:val="004F88"/>
          <w:sz w:val="24"/>
          <w:szCs w:val="24"/>
        </w:rPr>
        <w:t xml:space="preserve">STC </w:t>
      </w:r>
      <w:proofErr w:type="spellStart"/>
      <w:r w:rsidRPr="00545EB3">
        <w:rPr>
          <w:rFonts w:cs="Times New Roman"/>
          <w:b w:val="0"/>
          <w:bCs/>
          <w:i/>
          <w:iCs/>
          <w:color w:val="004F88"/>
          <w:sz w:val="24"/>
          <w:szCs w:val="24"/>
        </w:rPr>
        <w:t>ensures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that</w:t>
      </w:r>
      <w:proofErr w:type="spellEnd"/>
      <w:r w:rsidRPr="00545EB3">
        <w:rPr>
          <w:rFonts w:cs="Times New Roman"/>
          <w:b w:val="0"/>
          <w:bCs/>
          <w:i/>
          <w:iCs/>
          <w:color w:val="004F88"/>
          <w:sz w:val="24"/>
          <w:szCs w:val="24"/>
        </w:rPr>
        <w:t xml:space="preserve"> operators </w:t>
      </w:r>
      <w:proofErr w:type="spellStart"/>
      <w:r w:rsidRPr="00545EB3">
        <w:rPr>
          <w:rFonts w:cs="Times New Roman"/>
          <w:b w:val="0"/>
          <w:bCs/>
          <w:i/>
          <w:iCs/>
          <w:color w:val="004F88"/>
          <w:sz w:val="24"/>
          <w:szCs w:val="24"/>
        </w:rPr>
        <w:t>have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access</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production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rules</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control</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measures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applicable</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their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activities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w:t>
      </w:r>
      <w:proofErr w:type="spellEnd"/>
      <w:r w:rsidRPr="00545EB3">
        <w:rPr>
          <w:rFonts w:cs="Times New Roman"/>
          <w:b w:val="0"/>
          <w:bCs/>
          <w:i/>
          <w:iCs/>
          <w:color w:val="004F88"/>
          <w:sz w:val="24"/>
          <w:szCs w:val="24"/>
        </w:rPr>
        <w:t xml:space="preserve"> a </w:t>
      </w:r>
      <w:proofErr w:type="spellStart"/>
      <w:r w:rsidRPr="00545EB3">
        <w:rPr>
          <w:rFonts w:cs="Times New Roman"/>
          <w:b w:val="0"/>
          <w:bCs/>
          <w:i/>
          <w:iCs/>
          <w:color w:val="004F88"/>
          <w:sz w:val="24"/>
          <w:szCs w:val="24"/>
        </w:rPr>
        <w:t>language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understandable</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them</w:t>
      </w:r>
      <w:proofErr w:type="spellEnd"/>
      <w:r w:rsidRPr="00545EB3">
        <w:rPr>
          <w:rFonts w:cs="Times New Roman"/>
          <w:b w:val="0"/>
          <w:bCs/>
          <w:i/>
          <w:iCs/>
          <w:color w:val="004F88"/>
          <w:sz w:val="24"/>
          <w:szCs w:val="24"/>
        </w:rPr>
        <w:t>.</w:t>
      </w:r>
    </w:p>
    <w:p w14:paraId="2BB5B60A" w14:textId="77777777" w:rsidR="00545EB3" w:rsidRPr="00545EB3" w:rsidRDefault="00545EB3" w:rsidP="00545EB3">
      <w:pPr>
        <w:jc w:val="both"/>
        <w:rPr>
          <w:rFonts w:cs="Times New Roman"/>
          <w:b w:val="0"/>
          <w:bCs/>
          <w:i/>
          <w:iCs/>
          <w:color w:val="004F88"/>
          <w:sz w:val="24"/>
          <w:szCs w:val="24"/>
        </w:rPr>
      </w:pPr>
    </w:p>
    <w:p w14:paraId="751573CC" w14:textId="77777777" w:rsidR="00545EB3" w:rsidRPr="00545EB3" w:rsidRDefault="00545EB3" w:rsidP="00545EB3">
      <w:pPr>
        <w:jc w:val="both"/>
        <w:rPr>
          <w:rFonts w:cs="Times New Roman"/>
          <w:b w:val="0"/>
          <w:bCs/>
          <w:i/>
          <w:iCs/>
          <w:color w:val="004F88"/>
          <w:sz w:val="24"/>
          <w:szCs w:val="24"/>
        </w:rPr>
      </w:pPr>
      <w:proofErr w:type="spellStart"/>
      <w:r w:rsidRPr="00545EB3">
        <w:rPr>
          <w:rFonts w:cs="Times New Roman"/>
          <w:b w:val="0"/>
          <w:bCs/>
          <w:i/>
          <w:iCs/>
          <w:color w:val="004F88"/>
          <w:sz w:val="24"/>
          <w:szCs w:val="24"/>
        </w:rPr>
        <w:t>Translations</w:t>
      </w:r>
      <w:proofErr w:type="spellEnd"/>
      <w:r w:rsidRPr="00545EB3">
        <w:rPr>
          <w:rFonts w:cs="Times New Roman"/>
          <w:b w:val="0"/>
          <w:bCs/>
          <w:i/>
          <w:iCs/>
          <w:color w:val="004F88"/>
          <w:sz w:val="24"/>
          <w:szCs w:val="24"/>
        </w:rPr>
        <w:t xml:space="preserve"> of </w:t>
      </w:r>
      <w:proofErr w:type="spellStart"/>
      <w:r w:rsidRPr="00545EB3">
        <w:rPr>
          <w:rFonts w:cs="Times New Roman"/>
          <w:b w:val="0"/>
          <w:bCs/>
          <w:i/>
          <w:iCs/>
          <w:color w:val="004F88"/>
          <w:sz w:val="24"/>
          <w:szCs w:val="24"/>
        </w:rPr>
        <w:t>Regulation</w:t>
      </w:r>
      <w:proofErr w:type="spellEnd"/>
      <w:r w:rsidRPr="00545EB3">
        <w:rPr>
          <w:rFonts w:cs="Times New Roman"/>
          <w:b w:val="0"/>
          <w:bCs/>
          <w:i/>
          <w:iCs/>
          <w:color w:val="004F88"/>
          <w:sz w:val="24"/>
          <w:szCs w:val="24"/>
        </w:rPr>
        <w:t xml:space="preserve"> (EU) 2018/848 and </w:t>
      </w:r>
      <w:proofErr w:type="spellStart"/>
      <w:r w:rsidRPr="00545EB3">
        <w:rPr>
          <w:rFonts w:cs="Times New Roman"/>
          <w:b w:val="0"/>
          <w:bCs/>
          <w:i/>
          <w:iCs/>
          <w:color w:val="004F88"/>
          <w:sz w:val="24"/>
          <w:szCs w:val="24"/>
        </w:rPr>
        <w:t>Commission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Delegated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Regulation</w:t>
      </w:r>
      <w:proofErr w:type="spellEnd"/>
      <w:r w:rsidRPr="00545EB3">
        <w:rPr>
          <w:rFonts w:cs="Times New Roman"/>
          <w:b w:val="0"/>
          <w:bCs/>
          <w:i/>
          <w:iCs/>
          <w:color w:val="004F88"/>
          <w:sz w:val="24"/>
          <w:szCs w:val="24"/>
        </w:rPr>
        <w:t xml:space="preserve"> (EU) 2021/1698 </w:t>
      </w:r>
      <w:proofErr w:type="spellStart"/>
      <w:r w:rsidRPr="00545EB3">
        <w:rPr>
          <w:rFonts w:cs="Times New Roman"/>
          <w:b w:val="0"/>
          <w:bCs/>
          <w:i/>
          <w:iCs/>
          <w:color w:val="004F88"/>
          <w:sz w:val="24"/>
          <w:szCs w:val="24"/>
        </w:rPr>
        <w:t>are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made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available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through</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STC </w:t>
      </w:r>
      <w:proofErr w:type="spellStart"/>
      <w:r w:rsidRPr="00545EB3">
        <w:rPr>
          <w:rFonts w:cs="Times New Roman"/>
          <w:b w:val="0"/>
          <w:bCs/>
          <w:i/>
          <w:iCs/>
          <w:color w:val="004F88"/>
          <w:sz w:val="24"/>
          <w:szCs w:val="24"/>
        </w:rPr>
        <w:t>website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Links</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official</w:t>
      </w:r>
      <w:proofErr w:type="spellEnd"/>
      <w:r w:rsidRPr="00545EB3">
        <w:rPr>
          <w:rFonts w:cs="Times New Roman"/>
          <w:b w:val="0"/>
          <w:bCs/>
          <w:i/>
          <w:iCs/>
          <w:color w:val="004F88"/>
          <w:sz w:val="24"/>
          <w:szCs w:val="24"/>
        </w:rPr>
        <w:t xml:space="preserve"> European </w:t>
      </w:r>
      <w:proofErr w:type="spellStart"/>
      <w:r w:rsidRPr="00545EB3">
        <w:rPr>
          <w:rFonts w:cs="Times New Roman"/>
          <w:b w:val="0"/>
          <w:bCs/>
          <w:i/>
          <w:iCs/>
          <w:color w:val="004F88"/>
          <w:sz w:val="24"/>
          <w:szCs w:val="24"/>
        </w:rPr>
        <w:t>Commission</w:t>
      </w:r>
      <w:proofErr w:type="spellEnd"/>
      <w:r w:rsidRPr="00545EB3">
        <w:rPr>
          <w:rFonts w:cs="Times New Roman"/>
          <w:b w:val="0"/>
          <w:bCs/>
          <w:i/>
          <w:iCs/>
          <w:color w:val="004F88"/>
          <w:sz w:val="24"/>
          <w:szCs w:val="24"/>
        </w:rPr>
        <w:t>/EUR-</w:t>
      </w:r>
      <w:proofErr w:type="spellStart"/>
      <w:r w:rsidRPr="00545EB3">
        <w:rPr>
          <w:rFonts w:cs="Times New Roman"/>
          <w:b w:val="0"/>
          <w:bCs/>
          <w:i/>
          <w:iCs/>
          <w:color w:val="004F88"/>
          <w:sz w:val="24"/>
          <w:szCs w:val="24"/>
        </w:rPr>
        <w:t>Lex</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versions</w:t>
      </w:r>
      <w:proofErr w:type="spellEnd"/>
      <w:r w:rsidRPr="00545EB3">
        <w:rPr>
          <w:rFonts w:cs="Times New Roman"/>
          <w:b w:val="0"/>
          <w:bCs/>
          <w:i/>
          <w:iCs/>
          <w:color w:val="004F88"/>
          <w:sz w:val="24"/>
          <w:szCs w:val="24"/>
        </w:rPr>
        <w:t xml:space="preserve"> of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relevant </w:t>
      </w:r>
      <w:proofErr w:type="spellStart"/>
      <w:r w:rsidRPr="00545EB3">
        <w:rPr>
          <w:rFonts w:cs="Times New Roman"/>
          <w:b w:val="0"/>
          <w:bCs/>
          <w:i/>
          <w:iCs/>
          <w:color w:val="004F88"/>
          <w:sz w:val="24"/>
          <w:szCs w:val="24"/>
        </w:rPr>
        <w:t>delegated</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implementing</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acts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adopted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pursuant</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Regulation</w:t>
      </w:r>
      <w:proofErr w:type="spellEnd"/>
      <w:r w:rsidRPr="00545EB3">
        <w:rPr>
          <w:rFonts w:cs="Times New Roman"/>
          <w:b w:val="0"/>
          <w:bCs/>
          <w:i/>
          <w:iCs/>
          <w:color w:val="004F88"/>
          <w:sz w:val="24"/>
          <w:szCs w:val="24"/>
        </w:rPr>
        <w:t xml:space="preserve"> (EU) 2018/848 </w:t>
      </w:r>
      <w:proofErr w:type="spellStart"/>
      <w:r w:rsidRPr="00545EB3">
        <w:rPr>
          <w:rFonts w:cs="Times New Roman"/>
          <w:b w:val="0"/>
          <w:bCs/>
          <w:i/>
          <w:iCs/>
          <w:color w:val="004F88"/>
          <w:sz w:val="24"/>
          <w:szCs w:val="24"/>
        </w:rPr>
        <w:t>are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also</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maintained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STC </w:t>
      </w:r>
      <w:proofErr w:type="spellStart"/>
      <w:r w:rsidRPr="00545EB3">
        <w:rPr>
          <w:rFonts w:cs="Times New Roman"/>
          <w:b w:val="0"/>
          <w:bCs/>
          <w:i/>
          <w:iCs/>
          <w:color w:val="004F88"/>
          <w:sz w:val="24"/>
          <w:szCs w:val="24"/>
        </w:rPr>
        <w:t>website</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ensure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access</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current</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legally</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applicable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versions</w:t>
      </w:r>
      <w:proofErr w:type="spellEnd"/>
      <w:r w:rsidRPr="00545EB3">
        <w:rPr>
          <w:rFonts w:cs="Times New Roman"/>
          <w:b w:val="0"/>
          <w:bCs/>
          <w:i/>
          <w:iCs/>
          <w:color w:val="004F88"/>
          <w:sz w:val="24"/>
          <w:szCs w:val="24"/>
        </w:rPr>
        <w:t>.</w:t>
      </w:r>
    </w:p>
    <w:p w14:paraId="530854F7" w14:textId="77777777" w:rsidR="00545EB3" w:rsidRPr="00545EB3" w:rsidRDefault="00545EB3" w:rsidP="00545EB3">
      <w:pPr>
        <w:jc w:val="both"/>
        <w:rPr>
          <w:rFonts w:cs="Times New Roman"/>
          <w:b w:val="0"/>
          <w:bCs/>
          <w:i/>
          <w:iCs/>
          <w:color w:val="004F88"/>
          <w:sz w:val="24"/>
          <w:szCs w:val="24"/>
        </w:rPr>
      </w:pPr>
    </w:p>
    <w:p w14:paraId="01B06B50" w14:textId="77777777" w:rsidR="00545EB3" w:rsidRPr="00545EB3" w:rsidRDefault="00545EB3" w:rsidP="00545EB3">
      <w:pPr>
        <w:jc w:val="both"/>
        <w:rPr>
          <w:rFonts w:cs="Times New Roman"/>
          <w:b w:val="0"/>
          <w:bCs/>
          <w:i/>
          <w:iCs/>
          <w:color w:val="004F88"/>
          <w:sz w:val="24"/>
          <w:szCs w:val="24"/>
        </w:rPr>
      </w:pPr>
      <w:r w:rsidRPr="00545EB3">
        <w:rPr>
          <w:rFonts w:cs="Times New Roman"/>
          <w:b w:val="0"/>
          <w:bCs/>
          <w:i/>
          <w:iCs/>
          <w:color w:val="004F88"/>
          <w:sz w:val="24"/>
          <w:szCs w:val="24"/>
        </w:rPr>
        <w:t xml:space="preserve">To </w:t>
      </w:r>
      <w:proofErr w:type="spellStart"/>
      <w:r w:rsidRPr="00545EB3">
        <w:rPr>
          <w:rFonts w:cs="Times New Roman"/>
          <w:b w:val="0"/>
          <w:bCs/>
          <w:i/>
          <w:iCs/>
          <w:color w:val="004F88"/>
          <w:sz w:val="24"/>
          <w:szCs w:val="24"/>
        </w:rPr>
        <w:t>further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ensure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accessibility</w:t>
      </w:r>
      <w:proofErr w:type="spellEnd"/>
      <w:r w:rsidRPr="00545EB3">
        <w:rPr>
          <w:rFonts w:cs="Times New Roman"/>
          <w:b w:val="0"/>
          <w:bCs/>
          <w:i/>
          <w:iCs/>
          <w:color w:val="004F88"/>
          <w:sz w:val="24"/>
          <w:szCs w:val="24"/>
        </w:rPr>
        <w:t xml:space="preserve">, STC </w:t>
      </w:r>
      <w:proofErr w:type="spellStart"/>
      <w:r w:rsidRPr="00545EB3">
        <w:rPr>
          <w:rFonts w:cs="Times New Roman"/>
          <w:b w:val="0"/>
          <w:bCs/>
          <w:i/>
          <w:iCs/>
          <w:color w:val="004F88"/>
          <w:sz w:val="24"/>
          <w:szCs w:val="24"/>
        </w:rPr>
        <w:t>has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developed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specific</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guidelines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for</w:t>
      </w:r>
      <w:proofErr w:type="spellEnd"/>
      <w:r w:rsidRPr="00545EB3">
        <w:rPr>
          <w:rFonts w:cs="Times New Roman"/>
          <w:b w:val="0"/>
          <w:bCs/>
          <w:i/>
          <w:iCs/>
          <w:color w:val="004F88"/>
          <w:sz w:val="24"/>
          <w:szCs w:val="24"/>
        </w:rPr>
        <w:t xml:space="preserve"> operators </w:t>
      </w:r>
      <w:proofErr w:type="spellStart"/>
      <w:r w:rsidRPr="00545EB3">
        <w:rPr>
          <w:rFonts w:cs="Times New Roman"/>
          <w:b w:val="0"/>
          <w:bCs/>
          <w:i/>
          <w:iCs/>
          <w:color w:val="004F88"/>
          <w:sz w:val="24"/>
          <w:szCs w:val="24"/>
        </w:rPr>
        <w:t>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how</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access</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read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information</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applicable</w:t>
      </w:r>
      <w:proofErr w:type="spellEnd"/>
      <w:r w:rsidRPr="00545EB3">
        <w:rPr>
          <w:rFonts w:cs="Times New Roman"/>
          <w:b w:val="0"/>
          <w:bCs/>
          <w:i/>
          <w:iCs/>
          <w:color w:val="004F88"/>
          <w:sz w:val="24"/>
          <w:szCs w:val="24"/>
        </w:rPr>
        <w:t xml:space="preserve"> EU </w:t>
      </w:r>
      <w:proofErr w:type="spellStart"/>
      <w:r w:rsidRPr="00545EB3">
        <w:rPr>
          <w:rFonts w:cs="Times New Roman"/>
          <w:b w:val="0"/>
          <w:bCs/>
          <w:i/>
          <w:iCs/>
          <w:color w:val="004F88"/>
          <w:sz w:val="24"/>
          <w:szCs w:val="24"/>
        </w:rPr>
        <w:t>legislation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their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using</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automatic</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webpage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translation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functions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available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commonly</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used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browsers</w:t>
      </w:r>
      <w:proofErr w:type="spellEnd"/>
      <w:r w:rsidRPr="00545EB3">
        <w:rPr>
          <w:rFonts w:cs="Times New Roman"/>
          <w:b w:val="0"/>
          <w:bCs/>
          <w:i/>
          <w:iCs/>
          <w:color w:val="004F88"/>
          <w:sz w:val="24"/>
          <w:szCs w:val="24"/>
        </w:rPr>
        <w:t xml:space="preserve">. A </w:t>
      </w:r>
      <w:proofErr w:type="spellStart"/>
      <w:r w:rsidRPr="00545EB3">
        <w:rPr>
          <w:rFonts w:cs="Times New Roman"/>
          <w:b w:val="0"/>
          <w:bCs/>
          <w:i/>
          <w:iCs/>
          <w:color w:val="004F88"/>
          <w:sz w:val="24"/>
          <w:szCs w:val="24"/>
        </w:rPr>
        <w:t>dedicated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Other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section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has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been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added</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STC </w:t>
      </w:r>
      <w:proofErr w:type="spellStart"/>
      <w:r w:rsidRPr="00545EB3">
        <w:rPr>
          <w:rFonts w:cs="Times New Roman"/>
          <w:b w:val="0"/>
          <w:bCs/>
          <w:i/>
          <w:iCs/>
          <w:color w:val="004F88"/>
          <w:sz w:val="24"/>
          <w:szCs w:val="24"/>
        </w:rPr>
        <w:t>website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covering</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languages</w:t>
      </w:r>
      <w:proofErr w:type="spellEnd"/>
      <w:r w:rsidRPr="00545EB3">
        <w:rPr>
          <w:rFonts w:cs="Times New Roman"/>
          <w:b w:val="0"/>
          <w:bCs/>
          <w:i/>
          <w:iCs/>
          <w:color w:val="004F88"/>
          <w:sz w:val="24"/>
          <w:szCs w:val="24"/>
        </w:rPr>
        <w:t xml:space="preserve"> relevant to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third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countries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for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which</w:t>
      </w:r>
      <w:proofErr w:type="spellEnd"/>
      <w:r w:rsidRPr="00545EB3">
        <w:rPr>
          <w:rFonts w:cs="Times New Roman"/>
          <w:b w:val="0"/>
          <w:bCs/>
          <w:i/>
          <w:iCs/>
          <w:color w:val="004F88"/>
          <w:sz w:val="24"/>
          <w:szCs w:val="24"/>
        </w:rPr>
        <w:t xml:space="preserve"> STC </w:t>
      </w:r>
      <w:proofErr w:type="spellStart"/>
      <w:r w:rsidRPr="00545EB3">
        <w:rPr>
          <w:rFonts w:cs="Times New Roman"/>
          <w:b w:val="0"/>
          <w:bCs/>
          <w:i/>
          <w:iCs/>
          <w:color w:val="004F88"/>
          <w:sz w:val="24"/>
          <w:szCs w:val="24"/>
        </w:rPr>
        <w:t>is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recognised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or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requesting</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recognition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guidelines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available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each</w:t>
      </w:r>
      <w:proofErr w:type="spellEnd"/>
      <w:r w:rsidRPr="00545EB3">
        <w:rPr>
          <w:rFonts w:cs="Times New Roman"/>
          <w:b w:val="0"/>
          <w:bCs/>
          <w:i/>
          <w:iCs/>
          <w:color w:val="004F88"/>
          <w:sz w:val="24"/>
          <w:szCs w:val="24"/>
        </w:rPr>
        <w:t xml:space="preserve"> of </w:t>
      </w:r>
      <w:proofErr w:type="spellStart"/>
      <w:r w:rsidRPr="00545EB3">
        <w:rPr>
          <w:rFonts w:cs="Times New Roman"/>
          <w:b w:val="0"/>
          <w:bCs/>
          <w:i/>
          <w:iCs/>
          <w:color w:val="004F88"/>
          <w:sz w:val="24"/>
          <w:szCs w:val="24"/>
        </w:rPr>
        <w:t>these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languages</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provide</w:t>
      </w:r>
      <w:proofErr w:type="spellEnd"/>
      <w:r w:rsidRPr="00545EB3">
        <w:rPr>
          <w:rFonts w:cs="Times New Roman"/>
          <w:b w:val="0"/>
          <w:bCs/>
          <w:i/>
          <w:iCs/>
          <w:color w:val="004F88"/>
          <w:sz w:val="24"/>
          <w:szCs w:val="24"/>
        </w:rPr>
        <w:t xml:space="preserve"> step-</w:t>
      </w:r>
      <w:proofErr w:type="spellStart"/>
      <w:r w:rsidRPr="00545EB3">
        <w:rPr>
          <w:rFonts w:cs="Times New Roman"/>
          <w:b w:val="0"/>
          <w:bCs/>
          <w:i/>
          <w:iCs/>
          <w:color w:val="004F88"/>
          <w:sz w:val="24"/>
          <w:szCs w:val="24"/>
        </w:rPr>
        <w:t>by</w:t>
      </w:r>
      <w:proofErr w:type="spellEnd"/>
      <w:r w:rsidRPr="00545EB3">
        <w:rPr>
          <w:rFonts w:cs="Times New Roman"/>
          <w:b w:val="0"/>
          <w:bCs/>
          <w:i/>
          <w:iCs/>
          <w:color w:val="004F88"/>
          <w:sz w:val="24"/>
          <w:szCs w:val="24"/>
        </w:rPr>
        <w:t xml:space="preserve">-step </w:t>
      </w:r>
      <w:proofErr w:type="spellStart"/>
      <w:r w:rsidRPr="00545EB3">
        <w:rPr>
          <w:rFonts w:cs="Times New Roman"/>
          <w:b w:val="0"/>
          <w:bCs/>
          <w:i/>
          <w:iCs/>
          <w:color w:val="004F88"/>
          <w:sz w:val="24"/>
          <w:szCs w:val="24"/>
        </w:rPr>
        <w:t>instructions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for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accessing</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information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w:t>
      </w:r>
      <w:proofErr w:type="spellEnd"/>
      <w:r w:rsidRPr="00545EB3">
        <w:rPr>
          <w:rFonts w:cs="Times New Roman"/>
          <w:b w:val="0"/>
          <w:bCs/>
          <w:i/>
          <w:iCs/>
          <w:color w:val="004F88"/>
          <w:sz w:val="24"/>
          <w:szCs w:val="24"/>
        </w:rPr>
        <w:t xml:space="preserve"> a </w:t>
      </w:r>
      <w:proofErr w:type="spellStart"/>
      <w:r w:rsidRPr="00545EB3">
        <w:rPr>
          <w:rFonts w:cs="Times New Roman"/>
          <w:b w:val="0"/>
          <w:bCs/>
          <w:i/>
          <w:iCs/>
          <w:color w:val="004F88"/>
          <w:sz w:val="24"/>
          <w:szCs w:val="24"/>
        </w:rPr>
        <w:t>language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understandable</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operator.</w:t>
      </w:r>
    </w:p>
    <w:p w14:paraId="68119EE5" w14:textId="77777777" w:rsidR="00545EB3" w:rsidRPr="00545EB3" w:rsidRDefault="00545EB3" w:rsidP="00545EB3">
      <w:pPr>
        <w:jc w:val="both"/>
        <w:rPr>
          <w:rFonts w:cs="Times New Roman"/>
          <w:b w:val="0"/>
          <w:bCs/>
          <w:i/>
          <w:iCs/>
          <w:color w:val="004F88"/>
          <w:sz w:val="24"/>
          <w:szCs w:val="24"/>
        </w:rPr>
      </w:pPr>
    </w:p>
    <w:p w14:paraId="0709B84D" w14:textId="77777777" w:rsidR="00545EB3" w:rsidRPr="00545EB3" w:rsidRDefault="00545EB3" w:rsidP="00545EB3">
      <w:pPr>
        <w:jc w:val="both"/>
        <w:rPr>
          <w:rFonts w:cs="Times New Roman"/>
          <w:b w:val="0"/>
          <w:bCs/>
          <w:i/>
          <w:iCs/>
          <w:color w:val="004F88"/>
          <w:sz w:val="24"/>
          <w:szCs w:val="24"/>
        </w:rPr>
      </w:pPr>
      <w:proofErr w:type="spellStart"/>
      <w:r w:rsidRPr="00545EB3">
        <w:rPr>
          <w:rFonts w:cs="Times New Roman"/>
          <w:b w:val="0"/>
          <w:bCs/>
          <w:i/>
          <w:iCs/>
          <w:color w:val="004F88"/>
          <w:sz w:val="24"/>
          <w:szCs w:val="24"/>
        </w:rPr>
        <w:lastRenderedPageBreak/>
        <w:t>English</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used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where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operator </w:t>
      </w:r>
      <w:proofErr w:type="spellStart"/>
      <w:r w:rsidRPr="00545EB3">
        <w:rPr>
          <w:rFonts w:cs="Times New Roman"/>
          <w:b w:val="0"/>
          <w:bCs/>
          <w:i/>
          <w:iCs/>
          <w:color w:val="004F88"/>
          <w:sz w:val="24"/>
          <w:szCs w:val="24"/>
        </w:rPr>
        <w:t>has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confirmed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English</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understandable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For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Russian-speaking</w:t>
      </w:r>
      <w:proofErr w:type="spellEnd"/>
      <w:r w:rsidRPr="00545EB3">
        <w:rPr>
          <w:rFonts w:cs="Times New Roman"/>
          <w:b w:val="0"/>
          <w:bCs/>
          <w:i/>
          <w:iCs/>
          <w:color w:val="004F88"/>
          <w:sz w:val="24"/>
          <w:szCs w:val="24"/>
        </w:rPr>
        <w:t xml:space="preserve"> operators, </w:t>
      </w:r>
      <w:proofErr w:type="spellStart"/>
      <w:r w:rsidRPr="00545EB3">
        <w:rPr>
          <w:rFonts w:cs="Times New Roman"/>
          <w:b w:val="0"/>
          <w:bCs/>
          <w:i/>
          <w:iCs/>
          <w:color w:val="004F88"/>
          <w:sz w:val="24"/>
          <w:szCs w:val="24"/>
        </w:rPr>
        <w:t>particularly</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w:t>
      </w:r>
      <w:proofErr w:type="spellEnd"/>
      <w:r w:rsidRPr="00545EB3">
        <w:rPr>
          <w:rFonts w:cs="Times New Roman"/>
          <w:b w:val="0"/>
          <w:bCs/>
          <w:i/>
          <w:iCs/>
          <w:color w:val="004F88"/>
          <w:sz w:val="24"/>
          <w:szCs w:val="24"/>
        </w:rPr>
        <w:t xml:space="preserve"> Kazakhstan and </w:t>
      </w:r>
      <w:proofErr w:type="spellStart"/>
      <w:r w:rsidRPr="00545EB3">
        <w:rPr>
          <w:rFonts w:cs="Times New Roman"/>
          <w:b w:val="0"/>
          <w:bCs/>
          <w:i/>
          <w:iCs/>
          <w:color w:val="004F88"/>
          <w:sz w:val="24"/>
          <w:szCs w:val="24"/>
        </w:rPr>
        <w:t>other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countries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where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Russian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used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w:t>
      </w:r>
      <w:proofErr w:type="spellEnd"/>
      <w:r w:rsidRPr="00545EB3">
        <w:rPr>
          <w:rFonts w:cs="Times New Roman"/>
          <w:b w:val="0"/>
          <w:bCs/>
          <w:i/>
          <w:iCs/>
          <w:color w:val="004F88"/>
          <w:sz w:val="24"/>
          <w:szCs w:val="24"/>
        </w:rPr>
        <w:t xml:space="preserve"> of </w:t>
      </w:r>
      <w:proofErr w:type="spellStart"/>
      <w:r w:rsidRPr="00545EB3">
        <w:rPr>
          <w:rFonts w:cs="Times New Roman"/>
          <w:b w:val="0"/>
          <w:bCs/>
          <w:i/>
          <w:iCs/>
          <w:color w:val="004F88"/>
          <w:sz w:val="24"/>
          <w:szCs w:val="24"/>
        </w:rPr>
        <w:t>communication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with</w:t>
      </w:r>
      <w:proofErr w:type="spellEnd"/>
      <w:r w:rsidRPr="00545EB3">
        <w:rPr>
          <w:rFonts w:cs="Times New Roman"/>
          <w:b w:val="0"/>
          <w:bCs/>
          <w:i/>
          <w:iCs/>
          <w:color w:val="004F88"/>
          <w:sz w:val="24"/>
          <w:szCs w:val="24"/>
        </w:rPr>
        <w:t xml:space="preserve"> STC,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applicable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requirements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also</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made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available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or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explained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Russian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For</w:t>
      </w:r>
      <w:proofErr w:type="spellEnd"/>
      <w:r w:rsidRPr="00545EB3">
        <w:rPr>
          <w:rFonts w:cs="Times New Roman"/>
          <w:b w:val="0"/>
          <w:bCs/>
          <w:i/>
          <w:iCs/>
          <w:color w:val="004F88"/>
          <w:sz w:val="24"/>
          <w:szCs w:val="24"/>
        </w:rPr>
        <w:t xml:space="preserve"> operators </w:t>
      </w:r>
      <w:proofErr w:type="spellStart"/>
      <w:r w:rsidRPr="00545EB3">
        <w:rPr>
          <w:rFonts w:cs="Times New Roman"/>
          <w:b w:val="0"/>
          <w:bCs/>
          <w:i/>
          <w:iCs/>
          <w:color w:val="004F88"/>
          <w:sz w:val="24"/>
          <w:szCs w:val="24"/>
        </w:rPr>
        <w:t>using</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other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newly</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developed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language-specific</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guidelines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provide</w:t>
      </w:r>
      <w:proofErr w:type="spellEnd"/>
      <w:r w:rsidRPr="00545EB3">
        <w:rPr>
          <w:rFonts w:cs="Times New Roman"/>
          <w:b w:val="0"/>
          <w:bCs/>
          <w:i/>
          <w:iCs/>
          <w:color w:val="004F88"/>
          <w:sz w:val="24"/>
          <w:szCs w:val="24"/>
        </w:rPr>
        <w:t xml:space="preserve"> a </w:t>
      </w:r>
      <w:proofErr w:type="spellStart"/>
      <w:r w:rsidRPr="00545EB3">
        <w:rPr>
          <w:rFonts w:cs="Times New Roman"/>
          <w:b w:val="0"/>
          <w:bCs/>
          <w:i/>
          <w:iCs/>
          <w:color w:val="004F88"/>
          <w:sz w:val="24"/>
          <w:szCs w:val="24"/>
        </w:rPr>
        <w:t>practical</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means</w:t>
      </w:r>
      <w:proofErr w:type="spellEnd"/>
      <w:r w:rsidRPr="00545EB3">
        <w:rPr>
          <w:rFonts w:cs="Times New Roman"/>
          <w:b w:val="0"/>
          <w:bCs/>
          <w:i/>
          <w:iCs/>
          <w:color w:val="004F88"/>
          <w:sz w:val="24"/>
          <w:szCs w:val="24"/>
        </w:rPr>
        <w:t xml:space="preserve"> of </w:t>
      </w:r>
      <w:proofErr w:type="spellStart"/>
      <w:r w:rsidRPr="00545EB3">
        <w:rPr>
          <w:rFonts w:cs="Times New Roman"/>
          <w:b w:val="0"/>
          <w:bCs/>
          <w:i/>
          <w:iCs/>
          <w:color w:val="004F88"/>
          <w:sz w:val="24"/>
          <w:szCs w:val="24"/>
        </w:rPr>
        <w:t>accessing</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applicable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production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rules</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control</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measures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their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respective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w:t>
      </w:r>
      <w:proofErr w:type="spellEnd"/>
      <w:r w:rsidRPr="00545EB3">
        <w:rPr>
          <w:rFonts w:cs="Times New Roman"/>
          <w:b w:val="0"/>
          <w:bCs/>
          <w:i/>
          <w:iCs/>
          <w:color w:val="004F88"/>
          <w:sz w:val="24"/>
          <w:szCs w:val="24"/>
        </w:rPr>
        <w:t>.</w:t>
      </w:r>
    </w:p>
    <w:p w14:paraId="1AF004D1" w14:textId="77777777" w:rsidR="00545EB3" w:rsidRPr="00545EB3" w:rsidRDefault="00545EB3" w:rsidP="00545EB3">
      <w:pPr>
        <w:jc w:val="both"/>
        <w:rPr>
          <w:rFonts w:cs="Times New Roman"/>
          <w:b w:val="0"/>
          <w:bCs/>
          <w:i/>
          <w:iCs/>
          <w:color w:val="004F88"/>
          <w:sz w:val="24"/>
          <w:szCs w:val="24"/>
        </w:rPr>
      </w:pPr>
    </w:p>
    <w:p w14:paraId="04F58B2A" w14:textId="77777777" w:rsidR="00545EB3" w:rsidRPr="00545EB3" w:rsidRDefault="00545EB3" w:rsidP="00545EB3">
      <w:pPr>
        <w:jc w:val="both"/>
        <w:rPr>
          <w:rFonts w:cs="Times New Roman"/>
          <w:b w:val="0"/>
          <w:bCs/>
          <w:i/>
          <w:iCs/>
          <w:color w:val="004F88"/>
          <w:sz w:val="24"/>
          <w:szCs w:val="24"/>
        </w:rPr>
      </w:pPr>
      <w:proofErr w:type="spellStart"/>
      <w:r w:rsidRPr="00545EB3">
        <w:rPr>
          <w:rFonts w:cs="Times New Roman"/>
          <w:b w:val="0"/>
          <w:bCs/>
          <w:i/>
          <w:iCs/>
          <w:color w:val="004F88"/>
          <w:sz w:val="24"/>
          <w:szCs w:val="24"/>
        </w:rPr>
        <w:t>Where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additional</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clarification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required</w:t>
      </w:r>
      <w:proofErr w:type="spellEnd"/>
      <w:r w:rsidRPr="00545EB3">
        <w:rPr>
          <w:rFonts w:cs="Times New Roman"/>
          <w:b w:val="0"/>
          <w:bCs/>
          <w:i/>
          <w:iCs/>
          <w:color w:val="004F88"/>
          <w:sz w:val="24"/>
          <w:szCs w:val="24"/>
        </w:rPr>
        <w:t xml:space="preserve">, STC </w:t>
      </w:r>
      <w:proofErr w:type="spellStart"/>
      <w:r w:rsidRPr="00545EB3">
        <w:rPr>
          <w:rFonts w:cs="Times New Roman"/>
          <w:b w:val="0"/>
          <w:bCs/>
          <w:i/>
          <w:iCs/>
          <w:color w:val="004F88"/>
          <w:sz w:val="24"/>
          <w:szCs w:val="24"/>
        </w:rPr>
        <w:t>ensures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that</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relevant </w:t>
      </w:r>
      <w:proofErr w:type="spellStart"/>
      <w:r w:rsidRPr="00545EB3">
        <w:rPr>
          <w:rFonts w:cs="Times New Roman"/>
          <w:b w:val="0"/>
          <w:bCs/>
          <w:i/>
          <w:iCs/>
          <w:color w:val="004F88"/>
          <w:sz w:val="24"/>
          <w:szCs w:val="24"/>
        </w:rPr>
        <w:t>requirements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explained</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operator </w:t>
      </w:r>
      <w:proofErr w:type="spellStart"/>
      <w:r w:rsidRPr="00545EB3">
        <w:rPr>
          <w:rFonts w:cs="Times New Roman"/>
          <w:b w:val="0"/>
          <w:bCs/>
          <w:i/>
          <w:iCs/>
          <w:color w:val="004F88"/>
          <w:sz w:val="24"/>
          <w:szCs w:val="24"/>
        </w:rPr>
        <w:t>in</w:t>
      </w:r>
      <w:proofErr w:type="spellEnd"/>
      <w:r w:rsidRPr="00545EB3">
        <w:rPr>
          <w:rFonts w:cs="Times New Roman"/>
          <w:b w:val="0"/>
          <w:bCs/>
          <w:i/>
          <w:iCs/>
          <w:color w:val="004F88"/>
          <w:sz w:val="24"/>
          <w:szCs w:val="24"/>
        </w:rPr>
        <w:t xml:space="preserve"> a </w:t>
      </w:r>
      <w:proofErr w:type="spellStart"/>
      <w:r w:rsidRPr="00545EB3">
        <w:rPr>
          <w:rFonts w:cs="Times New Roman"/>
          <w:b w:val="0"/>
          <w:bCs/>
          <w:i/>
          <w:iCs/>
          <w:color w:val="004F88"/>
          <w:sz w:val="24"/>
          <w:szCs w:val="24"/>
        </w:rPr>
        <w:t>language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understandable</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them</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before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those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requirements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applied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within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certification</w:t>
      </w:r>
      <w:proofErr w:type="spellEnd"/>
      <w:r w:rsidRPr="00545EB3">
        <w:rPr>
          <w:rFonts w:cs="Times New Roman"/>
          <w:b w:val="0"/>
          <w:bCs/>
          <w:i/>
          <w:iCs/>
          <w:color w:val="004F88"/>
          <w:sz w:val="24"/>
          <w:szCs w:val="24"/>
        </w:rPr>
        <w:t xml:space="preserve"> process.</w:t>
      </w:r>
    </w:p>
    <w:p w14:paraId="5AE87770" w14:textId="77777777" w:rsidR="00545EB3" w:rsidRPr="00545EB3" w:rsidRDefault="00545EB3" w:rsidP="00545EB3">
      <w:pPr>
        <w:jc w:val="both"/>
        <w:rPr>
          <w:rFonts w:cs="Times New Roman"/>
          <w:b w:val="0"/>
          <w:bCs/>
          <w:i/>
          <w:iCs/>
          <w:color w:val="004F88"/>
          <w:sz w:val="24"/>
          <w:szCs w:val="24"/>
        </w:rPr>
      </w:pPr>
    </w:p>
    <w:p w14:paraId="233AF1D6" w14:textId="77777777" w:rsidR="00545EB3" w:rsidRPr="00545EB3" w:rsidRDefault="00545EB3" w:rsidP="00545EB3">
      <w:pPr>
        <w:jc w:val="both"/>
        <w:rPr>
          <w:rFonts w:cs="Times New Roman"/>
          <w:b w:val="0"/>
          <w:bCs/>
          <w:i/>
          <w:iCs/>
          <w:color w:val="004F88"/>
          <w:sz w:val="24"/>
          <w:szCs w:val="24"/>
        </w:rPr>
      </w:pPr>
      <w:r w:rsidRPr="00545EB3">
        <w:rPr>
          <w:rFonts w:cs="Times New Roman"/>
          <w:b w:val="0"/>
          <w:bCs/>
          <w:i/>
          <w:iCs/>
          <w:color w:val="004F88"/>
          <w:sz w:val="24"/>
          <w:szCs w:val="24"/>
        </w:rPr>
        <w:t xml:space="preserve">STC </w:t>
      </w:r>
      <w:proofErr w:type="spellStart"/>
      <w:r w:rsidRPr="00545EB3">
        <w:rPr>
          <w:rFonts w:cs="Times New Roman"/>
          <w:b w:val="0"/>
          <w:bCs/>
          <w:i/>
          <w:iCs/>
          <w:color w:val="004F88"/>
          <w:sz w:val="24"/>
          <w:szCs w:val="24"/>
        </w:rPr>
        <w:t>maintains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control</w:t>
      </w:r>
      <w:proofErr w:type="spellEnd"/>
      <w:r w:rsidRPr="00545EB3">
        <w:rPr>
          <w:rFonts w:cs="Times New Roman"/>
          <w:b w:val="0"/>
          <w:bCs/>
          <w:i/>
          <w:iCs/>
          <w:color w:val="004F88"/>
          <w:sz w:val="24"/>
          <w:szCs w:val="24"/>
        </w:rPr>
        <w:t xml:space="preserve"> of </w:t>
      </w:r>
      <w:proofErr w:type="spellStart"/>
      <w:r w:rsidRPr="00545EB3">
        <w:rPr>
          <w:rFonts w:cs="Times New Roman"/>
          <w:b w:val="0"/>
          <w:bCs/>
          <w:i/>
          <w:iCs/>
          <w:color w:val="004F88"/>
          <w:sz w:val="24"/>
          <w:szCs w:val="24"/>
        </w:rPr>
        <w:t>applicable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external</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regulatory</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documents</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their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amendments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within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its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documented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management</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system</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Changes</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applicable</w:t>
      </w:r>
      <w:proofErr w:type="spellEnd"/>
      <w:r w:rsidRPr="00545EB3">
        <w:rPr>
          <w:rFonts w:cs="Times New Roman"/>
          <w:b w:val="0"/>
          <w:bCs/>
          <w:i/>
          <w:iCs/>
          <w:color w:val="004F88"/>
          <w:sz w:val="24"/>
          <w:szCs w:val="24"/>
        </w:rPr>
        <w:t xml:space="preserve"> EU </w:t>
      </w:r>
      <w:proofErr w:type="spellStart"/>
      <w:r w:rsidRPr="00545EB3">
        <w:rPr>
          <w:rFonts w:cs="Times New Roman"/>
          <w:b w:val="0"/>
          <w:bCs/>
          <w:i/>
          <w:iCs/>
          <w:color w:val="004F88"/>
          <w:sz w:val="24"/>
          <w:szCs w:val="24"/>
        </w:rPr>
        <w:t>organic</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legislation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monitored</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corresponding</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certification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documentation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information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provided</w:t>
      </w:r>
      <w:proofErr w:type="spellEnd"/>
      <w:r w:rsidRPr="00545EB3">
        <w:rPr>
          <w:rFonts w:cs="Times New Roman"/>
          <w:b w:val="0"/>
          <w:bCs/>
          <w:i/>
          <w:iCs/>
          <w:color w:val="004F88"/>
          <w:sz w:val="24"/>
          <w:szCs w:val="24"/>
        </w:rPr>
        <w:t xml:space="preserve"> to operators and </w:t>
      </w:r>
      <w:proofErr w:type="spellStart"/>
      <w:r w:rsidRPr="00545EB3">
        <w:rPr>
          <w:rFonts w:cs="Times New Roman"/>
          <w:b w:val="0"/>
          <w:bCs/>
          <w:i/>
          <w:iCs/>
          <w:color w:val="004F88"/>
          <w:sz w:val="24"/>
          <w:szCs w:val="24"/>
        </w:rPr>
        <w:t>language-access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guidance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are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updated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necessary</w:t>
      </w:r>
      <w:proofErr w:type="spellEnd"/>
      <w:r w:rsidRPr="00545EB3">
        <w:rPr>
          <w:rFonts w:cs="Times New Roman"/>
          <w:b w:val="0"/>
          <w:bCs/>
          <w:i/>
          <w:iCs/>
          <w:color w:val="004F88"/>
          <w:sz w:val="24"/>
          <w:szCs w:val="24"/>
        </w:rPr>
        <w:t>.</w:t>
      </w:r>
    </w:p>
    <w:p w14:paraId="275C52AB" w14:textId="77777777" w:rsidR="00545EB3" w:rsidRPr="00545EB3" w:rsidRDefault="00545EB3" w:rsidP="00545EB3">
      <w:pPr>
        <w:jc w:val="both"/>
        <w:rPr>
          <w:rFonts w:cs="Times New Roman"/>
          <w:b w:val="0"/>
          <w:bCs/>
          <w:i/>
          <w:iCs/>
          <w:color w:val="004F88"/>
          <w:sz w:val="24"/>
          <w:szCs w:val="24"/>
        </w:rPr>
      </w:pPr>
    </w:p>
    <w:p w14:paraId="705E5876" w14:textId="1BDC3F3E" w:rsidR="00811825" w:rsidRDefault="00545EB3" w:rsidP="00545EB3">
      <w:pPr>
        <w:jc w:val="both"/>
        <w:rPr>
          <w:rFonts w:cs="Times New Roman"/>
          <w:b w:val="0"/>
          <w:bCs/>
          <w:i/>
          <w:iCs/>
          <w:color w:val="004F88"/>
          <w:sz w:val="24"/>
          <w:szCs w:val="24"/>
        </w:rPr>
      </w:pPr>
      <w:proofErr w:type="spellStart"/>
      <w:r w:rsidRPr="00545EB3">
        <w:rPr>
          <w:rFonts w:cs="Times New Roman"/>
          <w:b w:val="0"/>
          <w:bCs/>
          <w:i/>
          <w:iCs/>
          <w:color w:val="004F88"/>
          <w:sz w:val="24"/>
          <w:szCs w:val="24"/>
        </w:rPr>
        <w:t>Through</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this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system</w:t>
      </w:r>
      <w:proofErr w:type="spellEnd"/>
      <w:r w:rsidRPr="00545EB3">
        <w:rPr>
          <w:rFonts w:cs="Times New Roman"/>
          <w:b w:val="0"/>
          <w:bCs/>
          <w:i/>
          <w:iCs/>
          <w:color w:val="004F88"/>
          <w:sz w:val="24"/>
          <w:szCs w:val="24"/>
        </w:rPr>
        <w:t xml:space="preserve">, STC </w:t>
      </w:r>
      <w:proofErr w:type="spellStart"/>
      <w:r w:rsidRPr="00545EB3">
        <w:rPr>
          <w:rFonts w:cs="Times New Roman"/>
          <w:b w:val="0"/>
          <w:bCs/>
          <w:i/>
          <w:iCs/>
          <w:color w:val="004F88"/>
          <w:sz w:val="24"/>
          <w:szCs w:val="24"/>
        </w:rPr>
        <w:t>ensures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that</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each</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contracted</w:t>
      </w:r>
      <w:proofErr w:type="spellEnd"/>
      <w:r w:rsidRPr="00545EB3">
        <w:rPr>
          <w:rFonts w:cs="Times New Roman"/>
          <w:b w:val="0"/>
          <w:bCs/>
          <w:i/>
          <w:iCs/>
          <w:color w:val="004F88"/>
          <w:sz w:val="24"/>
          <w:szCs w:val="24"/>
        </w:rPr>
        <w:t xml:space="preserve"> operator </w:t>
      </w:r>
      <w:proofErr w:type="spellStart"/>
      <w:r w:rsidRPr="00545EB3">
        <w:rPr>
          <w:rFonts w:cs="Times New Roman"/>
          <w:b w:val="0"/>
          <w:bCs/>
          <w:i/>
          <w:iCs/>
          <w:color w:val="004F88"/>
          <w:sz w:val="24"/>
          <w:szCs w:val="24"/>
        </w:rPr>
        <w:t>or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group</w:t>
      </w:r>
      <w:proofErr w:type="spellEnd"/>
      <w:r w:rsidRPr="00545EB3">
        <w:rPr>
          <w:rFonts w:cs="Times New Roman"/>
          <w:b w:val="0"/>
          <w:bCs/>
          <w:i/>
          <w:iCs/>
          <w:color w:val="004F88"/>
          <w:sz w:val="24"/>
          <w:szCs w:val="24"/>
        </w:rPr>
        <w:t xml:space="preserve"> of operators </w:t>
      </w:r>
      <w:proofErr w:type="spellStart"/>
      <w:r w:rsidRPr="00545EB3">
        <w:rPr>
          <w:rFonts w:cs="Times New Roman"/>
          <w:b w:val="0"/>
          <w:bCs/>
          <w:i/>
          <w:iCs/>
          <w:color w:val="004F88"/>
          <w:sz w:val="24"/>
          <w:szCs w:val="24"/>
        </w:rPr>
        <w:t>has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access</w:t>
      </w:r>
      <w:proofErr w:type="spellEnd"/>
      <w:r w:rsidRPr="00545EB3">
        <w:rPr>
          <w:rFonts w:cs="Times New Roman"/>
          <w:b w:val="0"/>
          <w:bCs/>
          <w:i/>
          <w:iCs/>
          <w:color w:val="004F88"/>
          <w:sz w:val="24"/>
          <w:szCs w:val="24"/>
        </w:rPr>
        <w:t xml:space="preserve"> to and </w:t>
      </w:r>
      <w:proofErr w:type="spellStart"/>
      <w:r w:rsidRPr="00545EB3">
        <w:rPr>
          <w:rFonts w:cs="Times New Roman"/>
          <w:b w:val="0"/>
          <w:bCs/>
          <w:i/>
          <w:iCs/>
          <w:color w:val="004F88"/>
          <w:sz w:val="24"/>
          <w:szCs w:val="24"/>
        </w:rPr>
        <w:t>can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understand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production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rules</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control</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measures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applicable</w:t>
      </w:r>
      <w:proofErr w:type="spellEnd"/>
      <w:r w:rsidRPr="00545EB3">
        <w:rPr>
          <w:rFonts w:cs="Times New Roman"/>
          <w:b w:val="0"/>
          <w:bCs/>
          <w:i/>
          <w:iCs/>
          <w:color w:val="004F88"/>
          <w:sz w:val="24"/>
          <w:szCs w:val="24"/>
        </w:rPr>
        <w:t xml:space="preserve"> to </w:t>
      </w:r>
      <w:proofErr w:type="spellStart"/>
      <w:r w:rsidRPr="00545EB3">
        <w:rPr>
          <w:rFonts w:cs="Times New Roman"/>
          <w:b w:val="0"/>
          <w:bCs/>
          <w:i/>
          <w:iCs/>
          <w:color w:val="004F88"/>
          <w:sz w:val="24"/>
          <w:szCs w:val="24"/>
        </w:rPr>
        <w:t>its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certified</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activities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while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English</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remains</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the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uniform</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language</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for</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official</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inspection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reports</w:t>
      </w:r>
      <w:proofErr w:type="spellEnd"/>
      <w:r w:rsidRPr="00545EB3">
        <w:rPr>
          <w:rFonts w:cs="Times New Roman"/>
          <w:b w:val="0"/>
          <w:bCs/>
          <w:i/>
          <w:iCs/>
          <w:color w:val="004F88"/>
          <w:sz w:val="24"/>
          <w:szCs w:val="24"/>
        </w:rPr>
        <w:t xml:space="preserve"> and </w:t>
      </w:r>
      <w:proofErr w:type="spellStart"/>
      <w:r w:rsidRPr="00545EB3">
        <w:rPr>
          <w:rFonts w:cs="Times New Roman"/>
          <w:b w:val="0"/>
          <w:bCs/>
          <w:i/>
          <w:iCs/>
          <w:color w:val="004F88"/>
          <w:sz w:val="24"/>
          <w:szCs w:val="24"/>
        </w:rPr>
        <w:t>certification</w:t>
      </w:r>
      <w:proofErr w:type="spellEnd"/>
      <w:r w:rsidRPr="00545EB3">
        <w:rPr>
          <w:rFonts w:cs="Times New Roman"/>
          <w:b w:val="0"/>
          <w:bCs/>
          <w:i/>
          <w:iCs/>
          <w:color w:val="004F88"/>
          <w:sz w:val="24"/>
          <w:szCs w:val="24"/>
        </w:rPr>
        <w:t xml:space="preserve"> </w:t>
      </w:r>
      <w:proofErr w:type="spellStart"/>
      <w:r w:rsidRPr="00545EB3">
        <w:rPr>
          <w:rFonts w:cs="Times New Roman"/>
          <w:b w:val="0"/>
          <w:bCs/>
          <w:i/>
          <w:iCs/>
          <w:color w:val="004F88"/>
          <w:sz w:val="24"/>
          <w:szCs w:val="24"/>
        </w:rPr>
        <w:t>documentation</w:t>
      </w:r>
      <w:proofErr w:type="spellEnd"/>
      <w:r w:rsidRPr="00545EB3">
        <w:rPr>
          <w:rFonts w:cs="Times New Roman"/>
          <w:b w:val="0"/>
          <w:bCs/>
          <w:i/>
          <w:iCs/>
          <w:color w:val="004F88"/>
          <w:sz w:val="24"/>
          <w:szCs w:val="24"/>
        </w:rPr>
        <w:t>.</w:t>
      </w:r>
    </w:p>
    <w:p w14:paraId="332877E9" w14:textId="77777777" w:rsidR="00545EB3" w:rsidRPr="00811825" w:rsidRDefault="00545EB3" w:rsidP="00545EB3">
      <w:pPr>
        <w:jc w:val="both"/>
        <w:rPr>
          <w:rFonts w:cs="Times New Roman"/>
          <w:b w:val="0"/>
          <w:bCs/>
          <w:i/>
          <w:iCs/>
          <w:color w:val="004F88"/>
          <w:sz w:val="24"/>
          <w:szCs w:val="24"/>
        </w:rPr>
      </w:pPr>
    </w:p>
    <w:p w14:paraId="2ACAA7E5" w14:textId="61E80B3A" w:rsidR="003D0DD0" w:rsidRPr="00EE475C" w:rsidRDefault="003D0DD0" w:rsidP="003D0DD0">
      <w:pPr>
        <w:ind w:firstLine="720"/>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availability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translated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rules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control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measures</w:t>
      </w:r>
      <w:proofErr w:type="spellEnd"/>
      <w:r w:rsidRPr="00EE475C">
        <w:rPr>
          <w:rFonts w:cs="Times New Roman"/>
          <w:b w:val="0"/>
          <w:bCs/>
          <w:color w:val="000000" w:themeColor="text1"/>
          <w:sz w:val="24"/>
          <w:szCs w:val="24"/>
        </w:rPr>
        <w:t>:</w:t>
      </w:r>
    </w:p>
    <w:p w14:paraId="1632E4B7" w14:textId="3042F3A1" w:rsidR="003D0DD0" w:rsidRPr="00EE475C" w:rsidRDefault="003D0DD0" w:rsidP="003D0DD0">
      <w:pPr>
        <w:ind w:firstLine="720"/>
        <w:jc w:val="right"/>
        <w:rPr>
          <w:rFonts w:cs="Times New Roman"/>
          <w:b w:val="0"/>
          <w:bCs/>
          <w:color w:val="000000" w:themeColor="text1"/>
          <w:sz w:val="24"/>
          <w:szCs w:val="24"/>
        </w:rPr>
      </w:pPr>
      <w:proofErr w:type="spellStart"/>
      <w:r w:rsidRPr="00EE475C">
        <w:rPr>
          <w:rFonts w:cs="Times New Roman"/>
          <w:b w:val="0"/>
          <w:bCs/>
          <w:color w:val="000000" w:themeColor="text1"/>
          <w:sz w:val="24"/>
          <w:szCs w:val="24"/>
        </w:rPr>
        <w:t>Table</w:t>
      </w:r>
      <w:proofErr w:type="spellEnd"/>
      <w:r w:rsidRPr="00EE475C">
        <w:rPr>
          <w:rFonts w:cs="Times New Roman"/>
          <w:b w:val="0"/>
          <w:bCs/>
          <w:color w:val="000000" w:themeColor="text1"/>
          <w:sz w:val="24"/>
          <w:szCs w:val="24"/>
        </w:rPr>
        <w:t xml:space="preserve"> 3</w:t>
      </w:r>
    </w:p>
    <w:tbl>
      <w:tblPr>
        <w:tblStyle w:val="TableGrid1"/>
        <w:tblW w:w="9918" w:type="dxa"/>
        <w:tblLook w:val="04A0" w:firstRow="1" w:lastRow="0" w:firstColumn="1" w:lastColumn="0" w:noHBand="0" w:noVBand="1"/>
      </w:tblPr>
      <w:tblGrid>
        <w:gridCol w:w="1205"/>
        <w:gridCol w:w="1469"/>
        <w:gridCol w:w="1469"/>
        <w:gridCol w:w="1712"/>
        <w:gridCol w:w="1213"/>
        <w:gridCol w:w="1397"/>
        <w:gridCol w:w="1453"/>
      </w:tblGrid>
      <w:tr w:rsidR="00EB39C8" w:rsidRPr="00EB39C8" w14:paraId="4B53DBD8" w14:textId="77777777" w:rsidTr="00D90095">
        <w:tc>
          <w:tcPr>
            <w:tcW w:w="1205" w:type="dxa"/>
          </w:tcPr>
          <w:p w14:paraId="48AE8FEF" w14:textId="77777777" w:rsidR="00EB39C8" w:rsidRPr="00EB39C8" w:rsidRDefault="00EB39C8" w:rsidP="003D0DD0">
            <w:pPr>
              <w:ind w:left="720"/>
              <w:contextualSpacing/>
              <w:rPr>
                <w:rFonts w:eastAsia="Calibri" w:cs="Times New Roman"/>
                <w:bCs/>
                <w:i/>
                <w:iCs/>
                <w:color w:val="004E9A"/>
                <w:lang w:eastAsia="en-US"/>
              </w:rPr>
            </w:pPr>
            <w:r w:rsidRPr="00EB39C8">
              <w:rPr>
                <w:rFonts w:eastAsia="Calibri" w:cs="Times New Roman"/>
                <w:bCs/>
                <w:i/>
                <w:iCs/>
                <w:color w:val="004E9A"/>
                <w:lang w:eastAsia="en-US"/>
              </w:rPr>
              <w:t>No</w:t>
            </w:r>
          </w:p>
        </w:tc>
        <w:tc>
          <w:tcPr>
            <w:tcW w:w="1469" w:type="dxa"/>
          </w:tcPr>
          <w:p w14:paraId="6BD4AB13" w14:textId="77777777" w:rsidR="00EB39C8" w:rsidRPr="00EB39C8" w:rsidRDefault="00EB39C8" w:rsidP="003D0DD0">
            <w:pPr>
              <w:rPr>
                <w:rFonts w:eastAsia="Calibri" w:cs="Times New Roman"/>
                <w:bCs/>
                <w:i/>
                <w:iCs/>
                <w:color w:val="004E9A"/>
                <w:lang w:eastAsia="en-US"/>
              </w:rPr>
            </w:pPr>
            <w:proofErr w:type="spellStart"/>
            <w:r w:rsidRPr="00EB39C8">
              <w:rPr>
                <w:rFonts w:eastAsia="Calibri" w:cs="Times New Roman"/>
                <w:bCs/>
                <w:i/>
                <w:iCs/>
                <w:color w:val="004E9A"/>
                <w:lang w:eastAsia="en-US"/>
              </w:rPr>
              <w:t>Country</w:t>
            </w:r>
            <w:proofErr w:type="spellEnd"/>
          </w:p>
        </w:tc>
        <w:tc>
          <w:tcPr>
            <w:tcW w:w="1469" w:type="dxa"/>
          </w:tcPr>
          <w:p w14:paraId="1B8EE315" w14:textId="297B93FD" w:rsidR="00EB39C8" w:rsidRPr="00EB39C8" w:rsidRDefault="00EB39C8" w:rsidP="003D0DD0">
            <w:pPr>
              <w:rPr>
                <w:rFonts w:eastAsia="Calibri" w:cs="Times New Roman"/>
                <w:bCs/>
                <w:i/>
                <w:iCs/>
                <w:color w:val="004E9A"/>
                <w:lang w:eastAsia="en-US"/>
              </w:rPr>
            </w:pPr>
            <w:proofErr w:type="spellStart"/>
            <w:r w:rsidRPr="00EB39C8">
              <w:rPr>
                <w:rFonts w:eastAsia="Calibri" w:cs="Times New Roman"/>
                <w:bCs/>
                <w:i/>
                <w:iCs/>
                <w:color w:val="004E9A"/>
                <w:lang w:eastAsia="en-US"/>
              </w:rPr>
              <w:t>Official</w:t>
            </w:r>
            <w:proofErr w:type="spellEnd"/>
            <w:r w:rsidRPr="00EB39C8">
              <w:rPr>
                <w:rFonts w:eastAsia="Calibri" w:cs="Times New Roman"/>
                <w:bCs/>
                <w:i/>
                <w:iCs/>
                <w:color w:val="004E9A"/>
                <w:lang w:eastAsia="en-US"/>
              </w:rPr>
              <w:t>/</w:t>
            </w:r>
            <w:proofErr w:type="spellStart"/>
            <w:r w:rsidRPr="00EB39C8">
              <w:rPr>
                <w:rFonts w:eastAsia="Calibri" w:cs="Times New Roman"/>
                <w:bCs/>
                <w:i/>
                <w:iCs/>
                <w:color w:val="004E9A"/>
                <w:lang w:eastAsia="en-US"/>
              </w:rPr>
              <w:t>local</w:t>
            </w:r>
            <w:proofErr w:type="spellEnd"/>
            <w:r w:rsidRPr="00EB39C8">
              <w:rPr>
                <w:rFonts w:eastAsia="Calibri" w:cs="Times New Roman"/>
                <w:bCs/>
                <w:i/>
                <w:iCs/>
                <w:color w:val="004E9A"/>
                <w:lang w:eastAsia="en-US"/>
              </w:rPr>
              <w:t xml:space="preserve"> </w:t>
            </w:r>
            <w:proofErr w:type="spellStart"/>
            <w:r w:rsidRPr="00EB39C8">
              <w:rPr>
                <w:rFonts w:eastAsia="Calibri" w:cs="Times New Roman"/>
                <w:bCs/>
                <w:i/>
                <w:iCs/>
                <w:color w:val="004E9A"/>
                <w:lang w:eastAsia="en-US"/>
              </w:rPr>
              <w:t>language</w:t>
            </w:r>
            <w:proofErr w:type="spellEnd"/>
            <w:r w:rsidRPr="00EB39C8">
              <w:rPr>
                <w:rFonts w:eastAsia="Calibri" w:cs="Times New Roman"/>
                <w:bCs/>
                <w:i/>
                <w:iCs/>
                <w:color w:val="004E9A"/>
                <w:lang w:eastAsia="en-US"/>
              </w:rPr>
              <w:t>(s</w:t>
            </w:r>
          </w:p>
          <w:p w14:paraId="1630C689" w14:textId="77777777" w:rsidR="00EB39C8" w:rsidRPr="00EB39C8" w:rsidRDefault="00EB39C8" w:rsidP="00EB39C8">
            <w:pPr>
              <w:rPr>
                <w:rFonts w:eastAsia="Calibri" w:cs="Times New Roman"/>
                <w:i/>
                <w:iCs/>
                <w:color w:val="004E9A"/>
                <w:lang w:eastAsia="en-US"/>
              </w:rPr>
            </w:pPr>
          </w:p>
        </w:tc>
        <w:tc>
          <w:tcPr>
            <w:tcW w:w="171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tblGrid>
            <w:tr w:rsidR="00EB39C8" w:rsidRPr="00EB39C8" w14:paraId="0F5F4B58" w14:textId="77777777">
              <w:trPr>
                <w:tblCellSpacing w:w="15" w:type="dxa"/>
              </w:trPr>
              <w:tc>
                <w:tcPr>
                  <w:tcW w:w="0" w:type="auto"/>
                  <w:vAlign w:val="center"/>
                  <w:hideMark/>
                </w:tcPr>
                <w:p w14:paraId="59543AC4" w14:textId="77777777" w:rsidR="00EB39C8" w:rsidRPr="00EB39C8" w:rsidRDefault="00EB39C8" w:rsidP="00EB39C8">
                  <w:pPr>
                    <w:rPr>
                      <w:rFonts w:eastAsia="Calibri" w:cs="Times New Roman"/>
                      <w:bCs/>
                      <w:i/>
                      <w:iCs/>
                      <w:color w:val="004E9A"/>
                      <w:kern w:val="2"/>
                      <w:lang w:val="en-GB" w:eastAsia="en-US"/>
                      <w14:ligatures w14:val="standardContextual"/>
                    </w:rPr>
                  </w:pPr>
                  <w:r w:rsidRPr="00EB39C8">
                    <w:rPr>
                      <w:rFonts w:eastAsia="Calibri" w:cs="Times New Roman"/>
                      <w:bCs/>
                      <w:i/>
                      <w:iCs/>
                      <w:color w:val="004E9A"/>
                      <w:kern w:val="2"/>
                      <w:lang w:val="en-GB" w:eastAsia="en-US"/>
                      <w14:ligatures w14:val="standardContextual"/>
                    </w:rPr>
                    <w:t>Official/local language(s)</w:t>
                  </w:r>
                </w:p>
              </w:tc>
            </w:tr>
          </w:tbl>
          <w:p w14:paraId="55DA3626" w14:textId="77777777" w:rsidR="00EB39C8" w:rsidRPr="00EB39C8" w:rsidRDefault="00EB39C8" w:rsidP="00EB39C8">
            <w:pPr>
              <w:rPr>
                <w:rFonts w:eastAsia="Calibri" w:cs="Times New Roman"/>
                <w:bCs/>
                <w:i/>
                <w:iCs/>
                <w:vanish/>
                <w:color w:val="004E9A"/>
                <w:lang w:val="en-GB" w:eastAsia="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6"/>
            </w:tblGrid>
            <w:tr w:rsidR="00EB39C8" w:rsidRPr="00EB39C8" w14:paraId="00EC8BA1" w14:textId="77777777">
              <w:trPr>
                <w:tblCellSpacing w:w="15" w:type="dxa"/>
              </w:trPr>
              <w:tc>
                <w:tcPr>
                  <w:tcW w:w="0" w:type="auto"/>
                  <w:vAlign w:val="center"/>
                  <w:hideMark/>
                </w:tcPr>
                <w:p w14:paraId="2F5C3F13" w14:textId="6FA13A4F" w:rsidR="00EB39C8" w:rsidRPr="00EB39C8" w:rsidRDefault="00EB39C8" w:rsidP="00EB39C8">
                  <w:pPr>
                    <w:rPr>
                      <w:rFonts w:eastAsia="Calibri" w:cs="Times New Roman"/>
                      <w:bCs/>
                      <w:i/>
                      <w:iCs/>
                      <w:color w:val="004E9A"/>
                      <w:kern w:val="2"/>
                      <w:lang w:val="en-GB" w:eastAsia="en-US"/>
                      <w14:ligatures w14:val="standardContextual"/>
                    </w:rPr>
                  </w:pPr>
                  <w:r w:rsidRPr="00EB39C8">
                    <w:rPr>
                      <w:rFonts w:eastAsia="Calibri" w:cs="Times New Roman"/>
                      <w:bCs/>
                      <w:i/>
                      <w:iCs/>
                      <w:color w:val="004E9A"/>
                      <w:kern w:val="2"/>
                      <w:lang w:val="en-GB" w:eastAsia="en-US"/>
                      <w14:ligatures w14:val="standardContextual"/>
                    </w:rPr>
                    <w:t>Language confirmed as understandable for certification purposes</w:t>
                  </w:r>
                  <w:r>
                    <w:rPr>
                      <w:rFonts w:eastAsia="Calibri" w:cs="Times New Roman"/>
                      <w:bCs/>
                      <w:i/>
                      <w:iCs/>
                      <w:color w:val="004E9A"/>
                      <w:kern w:val="2"/>
                      <w:lang w:val="en-GB" w:eastAsia="en-US"/>
                      <w14:ligatures w14:val="standardContextual"/>
                    </w:rPr>
                    <w:t>*</w:t>
                  </w:r>
                </w:p>
              </w:tc>
            </w:tr>
          </w:tbl>
          <w:p w14:paraId="58B3DD47" w14:textId="7F78D36F" w:rsidR="00EB39C8" w:rsidRPr="00EB39C8" w:rsidRDefault="00EB39C8" w:rsidP="003D0DD0">
            <w:pPr>
              <w:rPr>
                <w:rFonts w:eastAsia="Calibri" w:cs="Times New Roman"/>
                <w:bCs/>
                <w:i/>
                <w:iCs/>
                <w:color w:val="004E9A"/>
                <w:lang w:eastAsia="en-US"/>
              </w:rPr>
            </w:pPr>
          </w:p>
        </w:tc>
        <w:tc>
          <w:tcPr>
            <w:tcW w:w="1213" w:type="dxa"/>
          </w:tcPr>
          <w:p w14:paraId="16716063" w14:textId="77777777" w:rsidR="00EB39C8" w:rsidRPr="00EB39C8" w:rsidRDefault="00EB39C8" w:rsidP="003D0DD0">
            <w:pPr>
              <w:rPr>
                <w:rFonts w:eastAsia="Calibri" w:cs="Times New Roman"/>
                <w:bCs/>
                <w:i/>
                <w:iCs/>
                <w:color w:val="004E9A"/>
                <w:lang w:eastAsia="en-US"/>
              </w:rPr>
            </w:pPr>
            <w:proofErr w:type="spellStart"/>
            <w:r w:rsidRPr="00EB39C8">
              <w:rPr>
                <w:rFonts w:eastAsia="Calibri" w:cs="Times New Roman"/>
                <w:bCs/>
                <w:i/>
                <w:iCs/>
                <w:color w:val="004E9A"/>
                <w:lang w:eastAsia="en-US"/>
              </w:rPr>
              <w:t>Technical</w:t>
            </w:r>
            <w:proofErr w:type="spellEnd"/>
            <w:r w:rsidRPr="00EB39C8">
              <w:rPr>
                <w:rFonts w:eastAsia="Calibri" w:cs="Times New Roman"/>
                <w:bCs/>
                <w:i/>
                <w:iCs/>
                <w:color w:val="004E9A"/>
                <w:lang w:eastAsia="en-US"/>
              </w:rPr>
              <w:t xml:space="preserve"> </w:t>
            </w:r>
            <w:proofErr w:type="spellStart"/>
            <w:r w:rsidRPr="00EB39C8">
              <w:rPr>
                <w:rFonts w:eastAsia="Calibri" w:cs="Times New Roman"/>
                <w:bCs/>
                <w:i/>
                <w:iCs/>
                <w:color w:val="004E9A"/>
                <w:lang w:eastAsia="en-US"/>
              </w:rPr>
              <w:t>dossier</w:t>
            </w:r>
            <w:proofErr w:type="spellEnd"/>
            <w:r w:rsidRPr="00EB39C8">
              <w:rPr>
                <w:rFonts w:eastAsia="Calibri" w:cs="Times New Roman"/>
                <w:bCs/>
                <w:i/>
                <w:iCs/>
                <w:color w:val="004E9A"/>
                <w:lang w:eastAsia="en-US"/>
              </w:rPr>
              <w:t xml:space="preserve"> </w:t>
            </w:r>
          </w:p>
          <w:p w14:paraId="073CE3DC" w14:textId="0B74AF2F" w:rsidR="00EB39C8" w:rsidRPr="00EB39C8" w:rsidRDefault="00EB39C8" w:rsidP="003D0DD0">
            <w:pPr>
              <w:rPr>
                <w:rFonts w:eastAsia="Calibri" w:cs="Times New Roman"/>
                <w:bCs/>
                <w:i/>
                <w:iCs/>
                <w:color w:val="004E9A"/>
                <w:lang w:eastAsia="en-US"/>
              </w:rPr>
            </w:pPr>
            <w:r w:rsidRPr="00EB39C8">
              <w:rPr>
                <w:rFonts w:eastAsia="Calibri" w:cs="Times New Roman"/>
                <w:bCs/>
                <w:i/>
                <w:iCs/>
                <w:color w:val="004E9A"/>
                <w:lang w:eastAsia="en-US"/>
              </w:rPr>
              <w:t>ANN-P-BL-012</w:t>
            </w:r>
          </w:p>
        </w:tc>
        <w:tc>
          <w:tcPr>
            <w:tcW w:w="1397" w:type="dxa"/>
          </w:tcPr>
          <w:p w14:paraId="45FE1416" w14:textId="145DEAA7" w:rsidR="00EB39C8" w:rsidRPr="00EB39C8" w:rsidRDefault="00EB39C8" w:rsidP="003D0DD0">
            <w:pPr>
              <w:rPr>
                <w:rFonts w:eastAsia="Calibri" w:cs="Times New Roman"/>
                <w:i/>
                <w:iCs/>
                <w:color w:val="004E9A"/>
                <w:lang w:eastAsia="en-US"/>
              </w:rPr>
            </w:pPr>
            <w:r w:rsidRPr="00EB39C8">
              <w:rPr>
                <w:rFonts w:eastAsia="Calibri" w:cs="Times New Roman"/>
                <w:i/>
                <w:iCs/>
                <w:color w:val="004E9A"/>
                <w:lang w:eastAsia="en-US"/>
              </w:rPr>
              <w:t xml:space="preserve">EK </w:t>
            </w:r>
            <w:proofErr w:type="spellStart"/>
            <w:r w:rsidRPr="00EB39C8">
              <w:rPr>
                <w:rFonts w:eastAsia="Calibri" w:cs="Times New Roman"/>
                <w:i/>
                <w:iCs/>
                <w:color w:val="004E9A"/>
                <w:lang w:eastAsia="en-US"/>
              </w:rPr>
              <w:t>Regulation</w:t>
            </w:r>
            <w:proofErr w:type="spellEnd"/>
            <w:r w:rsidRPr="00EB39C8">
              <w:rPr>
                <w:rFonts w:eastAsia="Calibri" w:cs="Times New Roman"/>
                <w:i/>
                <w:iCs/>
                <w:color w:val="004E9A"/>
                <w:lang w:eastAsia="en-US"/>
              </w:rPr>
              <w:t xml:space="preserve"> (EU) 2018/848</w:t>
            </w:r>
          </w:p>
        </w:tc>
        <w:tc>
          <w:tcPr>
            <w:tcW w:w="1453" w:type="dxa"/>
          </w:tcPr>
          <w:p w14:paraId="3F556D6E" w14:textId="5FADDF14" w:rsidR="00EB39C8" w:rsidRPr="00EB39C8" w:rsidRDefault="00EB39C8" w:rsidP="003D0DD0">
            <w:pPr>
              <w:rPr>
                <w:rFonts w:eastAsia="Calibri" w:cs="Times New Roman"/>
                <w:i/>
                <w:iCs/>
                <w:color w:val="004E9A"/>
                <w:lang w:eastAsia="en-US"/>
              </w:rPr>
            </w:pPr>
            <w:r w:rsidRPr="00EB39C8">
              <w:rPr>
                <w:rFonts w:eastAsia="Calibri" w:cs="Times New Roman"/>
                <w:i/>
                <w:iCs/>
                <w:color w:val="004E9A"/>
                <w:lang w:eastAsia="en-US"/>
              </w:rPr>
              <w:t xml:space="preserve">EK </w:t>
            </w:r>
            <w:proofErr w:type="spellStart"/>
            <w:r w:rsidRPr="00EB39C8">
              <w:rPr>
                <w:rFonts w:eastAsia="Calibri" w:cs="Times New Roman"/>
                <w:i/>
                <w:iCs/>
                <w:color w:val="004E9A"/>
                <w:lang w:eastAsia="en-US"/>
              </w:rPr>
              <w:t>Regulation</w:t>
            </w:r>
            <w:proofErr w:type="spellEnd"/>
            <w:r w:rsidRPr="00EB39C8">
              <w:rPr>
                <w:rFonts w:eastAsia="Calibri" w:cs="Times New Roman"/>
                <w:i/>
                <w:iCs/>
                <w:color w:val="004E9A"/>
                <w:lang w:eastAsia="en-US"/>
              </w:rPr>
              <w:t xml:space="preserve"> (EU) 2021/1698</w:t>
            </w:r>
          </w:p>
        </w:tc>
      </w:tr>
      <w:tr w:rsidR="00D90095" w:rsidRPr="00EB39C8" w14:paraId="7B8621AC" w14:textId="77777777" w:rsidTr="00D90095">
        <w:tc>
          <w:tcPr>
            <w:tcW w:w="1205" w:type="dxa"/>
          </w:tcPr>
          <w:p w14:paraId="6B25C0DD"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2264BE7F" w14:textId="21988F98"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Belarus</w:t>
            </w:r>
          </w:p>
        </w:tc>
        <w:tc>
          <w:tcPr>
            <w:tcW w:w="1469" w:type="dxa"/>
          </w:tcPr>
          <w:p w14:paraId="0FEAEA77" w14:textId="3DD72D67"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Belarusian</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Russian</w:t>
            </w:r>
            <w:proofErr w:type="spellEnd"/>
          </w:p>
        </w:tc>
        <w:tc>
          <w:tcPr>
            <w:tcW w:w="1712" w:type="dxa"/>
          </w:tcPr>
          <w:p w14:paraId="0DECCA4F" w14:textId="28AA9C25" w:rsidR="00D90095" w:rsidRPr="00EB39C8" w:rsidRDefault="00D90095" w:rsidP="00D90095">
            <w:pPr>
              <w:rPr>
                <w:rFonts w:eastAsia="Calibri" w:cs="Times New Roman"/>
                <w:b w:val="0"/>
                <w:bCs/>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p>
        </w:tc>
        <w:tc>
          <w:tcPr>
            <w:tcW w:w="1213" w:type="dxa"/>
          </w:tcPr>
          <w:p w14:paraId="4E5A6910" w14:textId="77777777" w:rsidR="00D90095" w:rsidRPr="00EB39C8" w:rsidRDefault="00D90095" w:rsidP="00D90095">
            <w:pPr>
              <w:jc w:val="center"/>
              <w:rPr>
                <w:rFonts w:eastAsia="Calibri" w:cs="Times New Roman"/>
                <w:b w:val="0"/>
                <w:i/>
                <w:iCs/>
                <w:color w:val="004E9A"/>
                <w:lang w:eastAsia="en-US"/>
              </w:rPr>
            </w:pPr>
          </w:p>
          <w:p w14:paraId="5019E6B4" w14:textId="2A267DA1"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RU/EN</w:t>
            </w:r>
          </w:p>
        </w:tc>
        <w:tc>
          <w:tcPr>
            <w:tcW w:w="1397" w:type="dxa"/>
          </w:tcPr>
          <w:p w14:paraId="0CB47577" w14:textId="38733DCC" w:rsidR="00D90095" w:rsidRPr="00EB39C8" w:rsidRDefault="00D90095" w:rsidP="00D90095">
            <w:pPr>
              <w:jc w:val="center"/>
              <w:rPr>
                <w:rFonts w:eastAsia="Calibri" w:cs="Times New Roman"/>
                <w:b w:val="0"/>
                <w:i/>
                <w:iCs/>
                <w:color w:val="004E9A"/>
                <w:lang w:eastAsia="en-US"/>
              </w:rPr>
            </w:pPr>
            <w:r w:rsidRPr="00316BC1">
              <w:rPr>
                <w:rFonts w:eastAsia="Calibri" w:cs="Times New Roman"/>
                <w:b w:val="0"/>
                <w:i/>
                <w:iCs/>
                <w:color w:val="004E9A"/>
                <w:lang w:eastAsia="en-US"/>
              </w:rPr>
              <w:t>RU/EN</w:t>
            </w:r>
          </w:p>
        </w:tc>
        <w:tc>
          <w:tcPr>
            <w:tcW w:w="1453" w:type="dxa"/>
          </w:tcPr>
          <w:p w14:paraId="020B0331" w14:textId="5157EE3F" w:rsidR="00D90095" w:rsidRPr="00EB39C8" w:rsidRDefault="00D90095" w:rsidP="00D90095">
            <w:pPr>
              <w:jc w:val="center"/>
              <w:rPr>
                <w:rFonts w:eastAsia="Calibri" w:cs="Times New Roman"/>
                <w:b w:val="0"/>
                <w:i/>
                <w:iCs/>
                <w:color w:val="004E9A"/>
                <w:lang w:eastAsia="en-US"/>
              </w:rPr>
            </w:pPr>
            <w:r w:rsidRPr="00316BC1">
              <w:rPr>
                <w:rFonts w:eastAsia="Calibri" w:cs="Times New Roman"/>
                <w:b w:val="0"/>
                <w:i/>
                <w:iCs/>
                <w:color w:val="004E9A"/>
                <w:lang w:eastAsia="en-US"/>
              </w:rPr>
              <w:t>RU/EN</w:t>
            </w:r>
          </w:p>
        </w:tc>
      </w:tr>
      <w:tr w:rsidR="00D90095" w:rsidRPr="00EB39C8" w14:paraId="2595BDC6" w14:textId="77777777" w:rsidTr="00D90095">
        <w:tc>
          <w:tcPr>
            <w:tcW w:w="1205" w:type="dxa"/>
          </w:tcPr>
          <w:p w14:paraId="63C6D080"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5D39A992" w14:textId="187EFAAC"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Kyrgyzstan</w:t>
            </w:r>
            <w:proofErr w:type="spellEnd"/>
          </w:p>
        </w:tc>
        <w:tc>
          <w:tcPr>
            <w:tcW w:w="1469" w:type="dxa"/>
          </w:tcPr>
          <w:p w14:paraId="0097BF75" w14:textId="5E3E79D9" w:rsidR="00D90095" w:rsidRPr="00EB39C8" w:rsidRDefault="00D90095" w:rsidP="00D90095">
            <w:pPr>
              <w:rPr>
                <w:rFonts w:eastAsia="Calibri" w:cs="Times New Roman"/>
                <w:b w:val="0"/>
                <w:bCs/>
                <w:i/>
                <w:iCs/>
                <w:color w:val="004E9A"/>
                <w:lang w:eastAsia="en-US"/>
              </w:rPr>
            </w:pPr>
            <w:proofErr w:type="spellStart"/>
            <w:r w:rsidRPr="00EB39C8">
              <w:rPr>
                <w:rFonts w:eastAsia="Calibri" w:cs="Times New Roman"/>
                <w:b w:val="0"/>
                <w:bCs/>
                <w:i/>
                <w:iCs/>
                <w:color w:val="004E9A"/>
                <w:lang w:eastAsia="en-US"/>
              </w:rPr>
              <w:t>Kyrgyz</w:t>
            </w:r>
            <w:proofErr w:type="spellEnd"/>
            <w:r w:rsidRPr="00EB39C8">
              <w:rPr>
                <w:rFonts w:eastAsia="Calibri" w:cs="Times New Roman"/>
                <w:b w:val="0"/>
                <w:bCs/>
                <w:i/>
                <w:iCs/>
                <w:color w:val="004E9A"/>
                <w:lang w:eastAsia="en-US"/>
              </w:rPr>
              <w:t xml:space="preserve">, </w:t>
            </w:r>
            <w:proofErr w:type="spellStart"/>
            <w:r w:rsidRPr="00EB39C8">
              <w:rPr>
                <w:rFonts w:eastAsia="Calibri" w:cs="Times New Roman"/>
                <w:b w:val="0"/>
                <w:bCs/>
                <w:i/>
                <w:iCs/>
                <w:color w:val="004E9A"/>
                <w:lang w:eastAsia="en-US"/>
              </w:rPr>
              <w:t>Russian</w:t>
            </w:r>
            <w:proofErr w:type="spellEnd"/>
          </w:p>
        </w:tc>
        <w:tc>
          <w:tcPr>
            <w:tcW w:w="1712" w:type="dxa"/>
          </w:tcPr>
          <w:p w14:paraId="082B3589" w14:textId="2F81BA4C"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p>
        </w:tc>
        <w:tc>
          <w:tcPr>
            <w:tcW w:w="1213" w:type="dxa"/>
          </w:tcPr>
          <w:p w14:paraId="7CB18708" w14:textId="171F94B6" w:rsidR="00D90095" w:rsidRPr="00EB39C8" w:rsidRDefault="00D90095" w:rsidP="00D90095">
            <w:pPr>
              <w:jc w:val="center"/>
              <w:rPr>
                <w:rFonts w:eastAsia="Calibri" w:cs="Times New Roman"/>
                <w:b w:val="0"/>
                <w:i/>
                <w:iCs/>
                <w:color w:val="004E9A"/>
                <w:lang w:eastAsia="en-US"/>
              </w:rPr>
            </w:pPr>
            <w:r w:rsidRPr="00C26399">
              <w:rPr>
                <w:rFonts w:eastAsia="Calibri" w:cs="Times New Roman"/>
                <w:b w:val="0"/>
                <w:i/>
                <w:iCs/>
                <w:color w:val="004E9A"/>
                <w:lang w:eastAsia="en-US"/>
              </w:rPr>
              <w:t>RU/EN</w:t>
            </w:r>
          </w:p>
        </w:tc>
        <w:tc>
          <w:tcPr>
            <w:tcW w:w="1397" w:type="dxa"/>
          </w:tcPr>
          <w:p w14:paraId="41963BF0" w14:textId="4ADC6B55" w:rsidR="00D90095" w:rsidRPr="00EB39C8" w:rsidRDefault="00D90095" w:rsidP="00D90095">
            <w:pPr>
              <w:jc w:val="center"/>
              <w:rPr>
                <w:rFonts w:eastAsia="Calibri" w:cs="Times New Roman"/>
                <w:b w:val="0"/>
                <w:i/>
                <w:iCs/>
                <w:color w:val="004E9A"/>
                <w:lang w:eastAsia="en-US"/>
              </w:rPr>
            </w:pPr>
            <w:r w:rsidRPr="00C26399">
              <w:rPr>
                <w:rFonts w:eastAsia="Calibri" w:cs="Times New Roman"/>
                <w:b w:val="0"/>
                <w:i/>
                <w:iCs/>
                <w:color w:val="004E9A"/>
                <w:lang w:eastAsia="en-US"/>
              </w:rPr>
              <w:t>RU/EN</w:t>
            </w:r>
          </w:p>
        </w:tc>
        <w:tc>
          <w:tcPr>
            <w:tcW w:w="1453" w:type="dxa"/>
          </w:tcPr>
          <w:p w14:paraId="3B862DBF" w14:textId="15CCD0C5" w:rsidR="00D90095" w:rsidRPr="00EB39C8" w:rsidRDefault="00D90095" w:rsidP="00D90095">
            <w:pPr>
              <w:jc w:val="center"/>
              <w:rPr>
                <w:rFonts w:eastAsia="Calibri" w:cs="Times New Roman"/>
                <w:b w:val="0"/>
                <w:i/>
                <w:iCs/>
                <w:color w:val="004E9A"/>
                <w:lang w:eastAsia="en-US"/>
              </w:rPr>
            </w:pPr>
            <w:r w:rsidRPr="00C26399">
              <w:rPr>
                <w:rFonts w:eastAsia="Calibri" w:cs="Times New Roman"/>
                <w:b w:val="0"/>
                <w:i/>
                <w:iCs/>
                <w:color w:val="004E9A"/>
                <w:lang w:eastAsia="en-US"/>
              </w:rPr>
              <w:t>RU/EN</w:t>
            </w:r>
          </w:p>
        </w:tc>
      </w:tr>
      <w:tr w:rsidR="00D90095" w:rsidRPr="00EB39C8" w14:paraId="0662EA29" w14:textId="77777777" w:rsidTr="00D90095">
        <w:tc>
          <w:tcPr>
            <w:tcW w:w="1205" w:type="dxa"/>
          </w:tcPr>
          <w:p w14:paraId="7C9E100B"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56DA8243" w14:textId="60619769"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Kazakhstan</w:t>
            </w:r>
          </w:p>
        </w:tc>
        <w:tc>
          <w:tcPr>
            <w:tcW w:w="1469" w:type="dxa"/>
          </w:tcPr>
          <w:p w14:paraId="71F83647" w14:textId="327BFFE6"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Kazakh</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Russian</w:t>
            </w:r>
            <w:proofErr w:type="spellEnd"/>
          </w:p>
        </w:tc>
        <w:tc>
          <w:tcPr>
            <w:tcW w:w="1712" w:type="dxa"/>
          </w:tcPr>
          <w:p w14:paraId="17C41F61" w14:textId="319DFC88"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r w:rsidRPr="00EB39C8">
              <w:rPr>
                <w:rFonts w:eastAsia="Calibri" w:cs="Times New Roman"/>
                <w:b w:val="0"/>
                <w:i/>
                <w:iCs/>
                <w:color w:val="004E9A"/>
                <w:lang w:eastAsia="en-US"/>
              </w:rPr>
              <w:t xml:space="preserve"> </w:t>
            </w:r>
          </w:p>
        </w:tc>
        <w:tc>
          <w:tcPr>
            <w:tcW w:w="1213" w:type="dxa"/>
          </w:tcPr>
          <w:p w14:paraId="59F49A50" w14:textId="72B253DF" w:rsidR="00D90095" w:rsidRPr="00EB39C8" w:rsidRDefault="00D90095" w:rsidP="00D90095">
            <w:pPr>
              <w:jc w:val="center"/>
              <w:rPr>
                <w:rFonts w:eastAsia="Calibri" w:cs="Times New Roman"/>
                <w:b w:val="0"/>
                <w:i/>
                <w:iCs/>
                <w:color w:val="004E9A"/>
                <w:lang w:eastAsia="en-US"/>
              </w:rPr>
            </w:pPr>
            <w:r w:rsidRPr="00C844BC">
              <w:rPr>
                <w:rFonts w:eastAsia="Calibri" w:cs="Times New Roman"/>
                <w:b w:val="0"/>
                <w:i/>
                <w:iCs/>
                <w:color w:val="004E9A"/>
                <w:lang w:eastAsia="en-US"/>
              </w:rPr>
              <w:t>RU/EN</w:t>
            </w:r>
          </w:p>
        </w:tc>
        <w:tc>
          <w:tcPr>
            <w:tcW w:w="1397" w:type="dxa"/>
          </w:tcPr>
          <w:p w14:paraId="17D0D33F" w14:textId="00606244" w:rsidR="00D90095" w:rsidRPr="00EB39C8" w:rsidRDefault="00D90095" w:rsidP="00D90095">
            <w:pPr>
              <w:jc w:val="center"/>
              <w:rPr>
                <w:rFonts w:eastAsia="Calibri" w:cs="Times New Roman"/>
                <w:b w:val="0"/>
                <w:i/>
                <w:iCs/>
                <w:color w:val="004E9A"/>
                <w:lang w:eastAsia="en-US"/>
              </w:rPr>
            </w:pPr>
            <w:r w:rsidRPr="00C844BC">
              <w:rPr>
                <w:rFonts w:eastAsia="Calibri" w:cs="Times New Roman"/>
                <w:b w:val="0"/>
                <w:i/>
                <w:iCs/>
                <w:color w:val="004E9A"/>
                <w:lang w:eastAsia="en-US"/>
              </w:rPr>
              <w:t>RU/EN</w:t>
            </w:r>
          </w:p>
        </w:tc>
        <w:tc>
          <w:tcPr>
            <w:tcW w:w="1453" w:type="dxa"/>
          </w:tcPr>
          <w:p w14:paraId="4144C5BE" w14:textId="6BC1CB2E" w:rsidR="00D90095" w:rsidRPr="00EB39C8" w:rsidRDefault="00D90095" w:rsidP="00D90095">
            <w:pPr>
              <w:jc w:val="center"/>
              <w:rPr>
                <w:rFonts w:eastAsia="Calibri" w:cs="Times New Roman"/>
                <w:b w:val="0"/>
                <w:i/>
                <w:iCs/>
                <w:color w:val="004E9A"/>
                <w:lang w:eastAsia="en-US"/>
              </w:rPr>
            </w:pPr>
            <w:r w:rsidRPr="00C844BC">
              <w:rPr>
                <w:rFonts w:eastAsia="Calibri" w:cs="Times New Roman"/>
                <w:b w:val="0"/>
                <w:i/>
                <w:iCs/>
                <w:color w:val="004E9A"/>
                <w:lang w:eastAsia="en-US"/>
              </w:rPr>
              <w:t>RU/EN</w:t>
            </w:r>
          </w:p>
        </w:tc>
      </w:tr>
      <w:tr w:rsidR="00D90095" w:rsidRPr="00EB39C8" w14:paraId="474C18D6" w14:textId="77777777" w:rsidTr="00D90095">
        <w:tc>
          <w:tcPr>
            <w:tcW w:w="1205" w:type="dxa"/>
          </w:tcPr>
          <w:p w14:paraId="1BBDDC19"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5DB15D35" w14:textId="769F0FA1"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Moldova</w:t>
            </w:r>
          </w:p>
        </w:tc>
        <w:tc>
          <w:tcPr>
            <w:tcW w:w="1469" w:type="dxa"/>
          </w:tcPr>
          <w:p w14:paraId="77ADC88F" w14:textId="6FE419F1"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Romanian</w:t>
            </w:r>
            <w:proofErr w:type="spellEnd"/>
          </w:p>
        </w:tc>
        <w:tc>
          <w:tcPr>
            <w:tcW w:w="1712" w:type="dxa"/>
          </w:tcPr>
          <w:p w14:paraId="7851A7F2" w14:textId="7ED3E6A5" w:rsidR="00D90095" w:rsidRPr="00EB39C8" w:rsidRDefault="00D90095" w:rsidP="00D90095">
            <w:pPr>
              <w:rPr>
                <w:rFonts w:eastAsia="Calibri" w:cs="Times New Roman"/>
                <w:bCs/>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r w:rsidRPr="00EB39C8">
              <w:rPr>
                <w:rFonts w:eastAsia="Calibri" w:cs="Times New Roman"/>
                <w:b w:val="0"/>
                <w:i/>
                <w:iCs/>
                <w:color w:val="004E9A"/>
                <w:lang w:eastAsia="en-US"/>
              </w:rPr>
              <w:t xml:space="preserve"> </w:t>
            </w:r>
          </w:p>
        </w:tc>
        <w:tc>
          <w:tcPr>
            <w:tcW w:w="1213" w:type="dxa"/>
          </w:tcPr>
          <w:p w14:paraId="6FA4EC1E" w14:textId="00114D88" w:rsidR="00D90095" w:rsidRPr="00EB39C8" w:rsidRDefault="00D90095" w:rsidP="00D90095">
            <w:pPr>
              <w:jc w:val="center"/>
              <w:rPr>
                <w:rFonts w:eastAsia="Calibri" w:cs="Times New Roman"/>
                <w:b w:val="0"/>
                <w:i/>
                <w:iCs/>
                <w:color w:val="004E9A"/>
                <w:lang w:eastAsia="en-US"/>
              </w:rPr>
            </w:pPr>
            <w:r w:rsidRPr="004A4E12">
              <w:rPr>
                <w:rFonts w:eastAsia="Calibri" w:cs="Times New Roman"/>
                <w:b w:val="0"/>
                <w:i/>
                <w:iCs/>
                <w:color w:val="004E9A"/>
                <w:lang w:eastAsia="en-US"/>
              </w:rPr>
              <w:t>RU/EN</w:t>
            </w:r>
          </w:p>
        </w:tc>
        <w:tc>
          <w:tcPr>
            <w:tcW w:w="1397" w:type="dxa"/>
          </w:tcPr>
          <w:p w14:paraId="250328D2" w14:textId="247CD594" w:rsidR="00D90095" w:rsidRPr="00EB39C8" w:rsidRDefault="00D90095" w:rsidP="00D90095">
            <w:pPr>
              <w:jc w:val="center"/>
              <w:rPr>
                <w:rFonts w:eastAsia="Calibri" w:cs="Times New Roman"/>
                <w:b w:val="0"/>
                <w:i/>
                <w:iCs/>
                <w:color w:val="004E9A"/>
                <w:lang w:eastAsia="en-US"/>
              </w:rPr>
            </w:pPr>
            <w:r w:rsidRPr="004A4E12">
              <w:rPr>
                <w:rFonts w:eastAsia="Calibri" w:cs="Times New Roman"/>
                <w:b w:val="0"/>
                <w:i/>
                <w:iCs/>
                <w:color w:val="004E9A"/>
                <w:lang w:eastAsia="en-US"/>
              </w:rPr>
              <w:t>RU/EN</w:t>
            </w:r>
          </w:p>
        </w:tc>
        <w:tc>
          <w:tcPr>
            <w:tcW w:w="1453" w:type="dxa"/>
          </w:tcPr>
          <w:p w14:paraId="0541C5C0" w14:textId="640C3567" w:rsidR="00D90095" w:rsidRPr="00EB39C8" w:rsidRDefault="00D90095" w:rsidP="00D90095">
            <w:pPr>
              <w:jc w:val="center"/>
              <w:rPr>
                <w:rFonts w:eastAsia="Calibri" w:cs="Times New Roman"/>
                <w:b w:val="0"/>
                <w:i/>
                <w:iCs/>
                <w:color w:val="004E9A"/>
                <w:lang w:eastAsia="en-US"/>
              </w:rPr>
            </w:pPr>
            <w:r w:rsidRPr="004A4E12">
              <w:rPr>
                <w:rFonts w:eastAsia="Calibri" w:cs="Times New Roman"/>
                <w:b w:val="0"/>
                <w:i/>
                <w:iCs/>
                <w:color w:val="004E9A"/>
                <w:lang w:eastAsia="en-US"/>
              </w:rPr>
              <w:t>RU/EN</w:t>
            </w:r>
          </w:p>
        </w:tc>
      </w:tr>
      <w:tr w:rsidR="00D90095" w:rsidRPr="00EB39C8" w14:paraId="3E45A22B" w14:textId="77777777" w:rsidTr="00D90095">
        <w:tc>
          <w:tcPr>
            <w:tcW w:w="1205" w:type="dxa"/>
          </w:tcPr>
          <w:p w14:paraId="4D61AB86"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36FE0F18" w14:textId="730B3176"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Russia</w:t>
            </w:r>
            <w:proofErr w:type="spellEnd"/>
          </w:p>
        </w:tc>
        <w:tc>
          <w:tcPr>
            <w:tcW w:w="1469" w:type="dxa"/>
          </w:tcPr>
          <w:p w14:paraId="0B7EF079" w14:textId="54046923"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Russian</w:t>
            </w:r>
            <w:proofErr w:type="spellEnd"/>
          </w:p>
        </w:tc>
        <w:tc>
          <w:tcPr>
            <w:tcW w:w="1712" w:type="dxa"/>
          </w:tcPr>
          <w:p w14:paraId="4B95D646" w14:textId="2F939092"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r w:rsidRPr="00EB39C8">
              <w:rPr>
                <w:rFonts w:eastAsia="Calibri" w:cs="Times New Roman"/>
                <w:b w:val="0"/>
                <w:i/>
                <w:iCs/>
                <w:color w:val="004E9A"/>
                <w:lang w:eastAsia="en-US"/>
              </w:rPr>
              <w:t xml:space="preserve"> </w:t>
            </w:r>
          </w:p>
        </w:tc>
        <w:tc>
          <w:tcPr>
            <w:tcW w:w="1213" w:type="dxa"/>
          </w:tcPr>
          <w:p w14:paraId="4E4A0B01" w14:textId="43D29AA2" w:rsidR="00D90095" w:rsidRPr="00EB39C8" w:rsidRDefault="00D90095" w:rsidP="00D90095">
            <w:pPr>
              <w:jc w:val="center"/>
              <w:rPr>
                <w:rFonts w:eastAsia="Calibri" w:cs="Times New Roman"/>
                <w:b w:val="0"/>
                <w:i/>
                <w:iCs/>
                <w:color w:val="004E9A"/>
                <w:lang w:eastAsia="en-US"/>
              </w:rPr>
            </w:pPr>
            <w:r w:rsidRPr="00DC4A12">
              <w:rPr>
                <w:rFonts w:eastAsia="Calibri" w:cs="Times New Roman"/>
                <w:b w:val="0"/>
                <w:i/>
                <w:iCs/>
                <w:color w:val="004E9A"/>
                <w:lang w:eastAsia="en-US"/>
              </w:rPr>
              <w:t>RU/EN</w:t>
            </w:r>
          </w:p>
        </w:tc>
        <w:tc>
          <w:tcPr>
            <w:tcW w:w="1397" w:type="dxa"/>
          </w:tcPr>
          <w:p w14:paraId="0994FB76" w14:textId="1C6E021B" w:rsidR="00D90095" w:rsidRPr="00EB39C8" w:rsidRDefault="00D90095" w:rsidP="00D90095">
            <w:pPr>
              <w:jc w:val="center"/>
              <w:rPr>
                <w:rFonts w:eastAsia="Calibri" w:cs="Times New Roman"/>
                <w:b w:val="0"/>
                <w:i/>
                <w:iCs/>
                <w:color w:val="004E9A"/>
                <w:lang w:eastAsia="en-US"/>
              </w:rPr>
            </w:pPr>
            <w:r w:rsidRPr="00DC4A12">
              <w:rPr>
                <w:rFonts w:eastAsia="Calibri" w:cs="Times New Roman"/>
                <w:b w:val="0"/>
                <w:i/>
                <w:iCs/>
                <w:color w:val="004E9A"/>
                <w:lang w:eastAsia="en-US"/>
              </w:rPr>
              <w:t>RU/EN</w:t>
            </w:r>
          </w:p>
        </w:tc>
        <w:tc>
          <w:tcPr>
            <w:tcW w:w="1453" w:type="dxa"/>
          </w:tcPr>
          <w:p w14:paraId="337F8608" w14:textId="74ED9C5A" w:rsidR="00D90095" w:rsidRPr="00EB39C8" w:rsidRDefault="00D90095" w:rsidP="00D90095">
            <w:pPr>
              <w:jc w:val="center"/>
              <w:rPr>
                <w:rFonts w:eastAsia="Calibri" w:cs="Times New Roman"/>
                <w:b w:val="0"/>
                <w:i/>
                <w:iCs/>
                <w:color w:val="004E9A"/>
                <w:lang w:eastAsia="en-US"/>
              </w:rPr>
            </w:pPr>
            <w:r w:rsidRPr="00DC4A12">
              <w:rPr>
                <w:rFonts w:eastAsia="Calibri" w:cs="Times New Roman"/>
                <w:b w:val="0"/>
                <w:i/>
                <w:iCs/>
                <w:color w:val="004E9A"/>
                <w:lang w:eastAsia="en-US"/>
              </w:rPr>
              <w:t>RU/EN</w:t>
            </w:r>
          </w:p>
        </w:tc>
      </w:tr>
      <w:tr w:rsidR="00D90095" w:rsidRPr="00EB39C8" w14:paraId="44B3E14C" w14:textId="77777777" w:rsidTr="00D90095">
        <w:tc>
          <w:tcPr>
            <w:tcW w:w="1205" w:type="dxa"/>
          </w:tcPr>
          <w:p w14:paraId="106B2D7B"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7ABC83B3" w14:textId="77777777"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Tajikistan</w:t>
            </w:r>
            <w:proofErr w:type="spellEnd"/>
          </w:p>
        </w:tc>
        <w:tc>
          <w:tcPr>
            <w:tcW w:w="1469" w:type="dxa"/>
          </w:tcPr>
          <w:p w14:paraId="56A3E6AD" w14:textId="12D90A7C"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Tajik</w:t>
            </w:r>
            <w:proofErr w:type="spellEnd"/>
          </w:p>
        </w:tc>
        <w:tc>
          <w:tcPr>
            <w:tcW w:w="1712" w:type="dxa"/>
          </w:tcPr>
          <w:p w14:paraId="2D1556D3" w14:textId="5869645E"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p>
        </w:tc>
        <w:tc>
          <w:tcPr>
            <w:tcW w:w="1213" w:type="dxa"/>
          </w:tcPr>
          <w:p w14:paraId="26B0AC9A" w14:textId="0FAEB565" w:rsidR="00D90095" w:rsidRPr="00EB39C8" w:rsidRDefault="00D90095" w:rsidP="00D90095">
            <w:pPr>
              <w:jc w:val="center"/>
              <w:rPr>
                <w:rFonts w:eastAsia="Calibri" w:cs="Times New Roman"/>
                <w:b w:val="0"/>
                <w:i/>
                <w:iCs/>
                <w:color w:val="004E9A"/>
                <w:lang w:eastAsia="en-US"/>
              </w:rPr>
            </w:pPr>
            <w:r w:rsidRPr="00905013">
              <w:rPr>
                <w:rFonts w:eastAsia="Calibri" w:cs="Times New Roman"/>
                <w:b w:val="0"/>
                <w:i/>
                <w:iCs/>
                <w:color w:val="004E9A"/>
                <w:lang w:eastAsia="en-US"/>
              </w:rPr>
              <w:t>RU/EN</w:t>
            </w:r>
          </w:p>
        </w:tc>
        <w:tc>
          <w:tcPr>
            <w:tcW w:w="1397" w:type="dxa"/>
          </w:tcPr>
          <w:p w14:paraId="62DA6284" w14:textId="6CAFDF11" w:rsidR="00D90095" w:rsidRPr="00EB39C8" w:rsidRDefault="00D90095" w:rsidP="00D90095">
            <w:pPr>
              <w:jc w:val="center"/>
              <w:rPr>
                <w:rFonts w:eastAsia="Calibri" w:cs="Times New Roman"/>
                <w:b w:val="0"/>
                <w:i/>
                <w:iCs/>
                <w:color w:val="004E9A"/>
                <w:lang w:eastAsia="en-US"/>
              </w:rPr>
            </w:pPr>
            <w:r w:rsidRPr="00905013">
              <w:rPr>
                <w:rFonts w:eastAsia="Calibri" w:cs="Times New Roman"/>
                <w:b w:val="0"/>
                <w:i/>
                <w:iCs/>
                <w:color w:val="004E9A"/>
                <w:lang w:eastAsia="en-US"/>
              </w:rPr>
              <w:t>RU/EN</w:t>
            </w:r>
          </w:p>
        </w:tc>
        <w:tc>
          <w:tcPr>
            <w:tcW w:w="1453" w:type="dxa"/>
          </w:tcPr>
          <w:p w14:paraId="6F02423C" w14:textId="4B25E64C" w:rsidR="00D90095" w:rsidRPr="00EB39C8" w:rsidRDefault="00D90095" w:rsidP="00D90095">
            <w:pPr>
              <w:jc w:val="center"/>
              <w:rPr>
                <w:rFonts w:eastAsia="Calibri" w:cs="Times New Roman"/>
                <w:b w:val="0"/>
                <w:i/>
                <w:iCs/>
                <w:color w:val="004E9A"/>
                <w:lang w:eastAsia="en-US"/>
              </w:rPr>
            </w:pPr>
            <w:r w:rsidRPr="00905013">
              <w:rPr>
                <w:rFonts w:eastAsia="Calibri" w:cs="Times New Roman"/>
                <w:b w:val="0"/>
                <w:i/>
                <w:iCs/>
                <w:color w:val="004E9A"/>
                <w:lang w:eastAsia="en-US"/>
              </w:rPr>
              <w:t>RU/EN</w:t>
            </w:r>
          </w:p>
        </w:tc>
      </w:tr>
      <w:tr w:rsidR="00D90095" w:rsidRPr="00EB39C8" w14:paraId="2EADD9B5" w14:textId="77777777" w:rsidTr="00D90095">
        <w:tc>
          <w:tcPr>
            <w:tcW w:w="1205" w:type="dxa"/>
          </w:tcPr>
          <w:p w14:paraId="43D6F0DC"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27E2F001" w14:textId="77777777"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Turkmenistan</w:t>
            </w:r>
            <w:proofErr w:type="spellEnd"/>
            <w:r w:rsidRPr="00EB39C8">
              <w:rPr>
                <w:rFonts w:eastAsia="Calibri" w:cs="Times New Roman"/>
                <w:b w:val="0"/>
                <w:i/>
                <w:iCs/>
                <w:color w:val="004E9A"/>
                <w:lang w:eastAsia="en-US"/>
              </w:rPr>
              <w:t>,</w:t>
            </w:r>
          </w:p>
        </w:tc>
        <w:tc>
          <w:tcPr>
            <w:tcW w:w="1469" w:type="dxa"/>
          </w:tcPr>
          <w:p w14:paraId="5D54FC21" w14:textId="0D54C0EA"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Turkmen</w:t>
            </w:r>
            <w:proofErr w:type="spellEnd"/>
          </w:p>
        </w:tc>
        <w:tc>
          <w:tcPr>
            <w:tcW w:w="1712" w:type="dxa"/>
          </w:tcPr>
          <w:p w14:paraId="481E2629" w14:textId="5EEA378A"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p>
        </w:tc>
        <w:tc>
          <w:tcPr>
            <w:tcW w:w="1213" w:type="dxa"/>
          </w:tcPr>
          <w:p w14:paraId="47AADDE4" w14:textId="52AC5C00" w:rsidR="00D90095" w:rsidRPr="00EB39C8" w:rsidRDefault="00D90095" w:rsidP="00D90095">
            <w:pPr>
              <w:jc w:val="center"/>
              <w:rPr>
                <w:rFonts w:eastAsia="Calibri" w:cs="Times New Roman"/>
                <w:b w:val="0"/>
                <w:i/>
                <w:iCs/>
                <w:color w:val="004E9A"/>
                <w:lang w:eastAsia="en-US"/>
              </w:rPr>
            </w:pPr>
            <w:r w:rsidRPr="00DF217C">
              <w:rPr>
                <w:rFonts w:eastAsia="Calibri" w:cs="Times New Roman"/>
                <w:b w:val="0"/>
                <w:i/>
                <w:iCs/>
                <w:color w:val="004E9A"/>
                <w:lang w:eastAsia="en-US"/>
              </w:rPr>
              <w:t>RU/EN</w:t>
            </w:r>
          </w:p>
        </w:tc>
        <w:tc>
          <w:tcPr>
            <w:tcW w:w="1397" w:type="dxa"/>
          </w:tcPr>
          <w:p w14:paraId="010F5C5B" w14:textId="25568EE2" w:rsidR="00D90095" w:rsidRPr="00EB39C8" w:rsidRDefault="00D90095" w:rsidP="00D90095">
            <w:pPr>
              <w:jc w:val="center"/>
              <w:rPr>
                <w:rFonts w:eastAsia="Calibri" w:cs="Times New Roman"/>
                <w:b w:val="0"/>
                <w:i/>
                <w:iCs/>
                <w:color w:val="004E9A"/>
                <w:lang w:eastAsia="en-US"/>
              </w:rPr>
            </w:pPr>
            <w:r w:rsidRPr="00DF217C">
              <w:rPr>
                <w:rFonts w:eastAsia="Calibri" w:cs="Times New Roman"/>
                <w:b w:val="0"/>
                <w:i/>
                <w:iCs/>
                <w:color w:val="004E9A"/>
                <w:lang w:eastAsia="en-US"/>
              </w:rPr>
              <w:t>RU/EN</w:t>
            </w:r>
          </w:p>
        </w:tc>
        <w:tc>
          <w:tcPr>
            <w:tcW w:w="1453" w:type="dxa"/>
          </w:tcPr>
          <w:p w14:paraId="4556D172" w14:textId="0EFA6375" w:rsidR="00D90095" w:rsidRPr="00EB39C8" w:rsidRDefault="00D90095" w:rsidP="00D90095">
            <w:pPr>
              <w:jc w:val="center"/>
              <w:rPr>
                <w:rFonts w:eastAsia="Calibri" w:cs="Times New Roman"/>
                <w:b w:val="0"/>
                <w:i/>
                <w:iCs/>
                <w:color w:val="004E9A"/>
                <w:lang w:eastAsia="en-US"/>
              </w:rPr>
            </w:pPr>
            <w:r w:rsidRPr="00DF217C">
              <w:rPr>
                <w:rFonts w:eastAsia="Calibri" w:cs="Times New Roman"/>
                <w:b w:val="0"/>
                <w:i/>
                <w:iCs/>
                <w:color w:val="004E9A"/>
                <w:lang w:eastAsia="en-US"/>
              </w:rPr>
              <w:t>RU/EN</w:t>
            </w:r>
          </w:p>
        </w:tc>
      </w:tr>
      <w:tr w:rsidR="00D90095" w:rsidRPr="00EB39C8" w14:paraId="75FD2DFB" w14:textId="77777777" w:rsidTr="00D90095">
        <w:tc>
          <w:tcPr>
            <w:tcW w:w="1205" w:type="dxa"/>
          </w:tcPr>
          <w:p w14:paraId="5E85CB25"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4DCF34D7" w14:textId="3A914276"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Ukraine</w:t>
            </w:r>
            <w:proofErr w:type="spellEnd"/>
          </w:p>
        </w:tc>
        <w:tc>
          <w:tcPr>
            <w:tcW w:w="1469" w:type="dxa"/>
          </w:tcPr>
          <w:p w14:paraId="234B1AFC" w14:textId="5B5234F9"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Ukrainian</w:t>
            </w:r>
            <w:proofErr w:type="spellEnd"/>
          </w:p>
        </w:tc>
        <w:tc>
          <w:tcPr>
            <w:tcW w:w="1712" w:type="dxa"/>
          </w:tcPr>
          <w:p w14:paraId="212AF340" w14:textId="6E56E92C"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p>
        </w:tc>
        <w:tc>
          <w:tcPr>
            <w:tcW w:w="1213" w:type="dxa"/>
          </w:tcPr>
          <w:p w14:paraId="07C29B3F" w14:textId="56E04BE7" w:rsidR="00D90095" w:rsidRPr="00EB39C8" w:rsidRDefault="00D90095" w:rsidP="00D90095">
            <w:pPr>
              <w:jc w:val="center"/>
              <w:rPr>
                <w:rFonts w:eastAsia="Calibri" w:cs="Times New Roman"/>
                <w:b w:val="0"/>
                <w:i/>
                <w:iCs/>
                <w:color w:val="004E9A"/>
                <w:lang w:eastAsia="en-US"/>
              </w:rPr>
            </w:pPr>
            <w:r w:rsidRPr="00D4211A">
              <w:rPr>
                <w:rFonts w:eastAsia="Calibri" w:cs="Times New Roman"/>
                <w:b w:val="0"/>
                <w:i/>
                <w:iCs/>
                <w:color w:val="004E9A"/>
                <w:lang w:eastAsia="en-US"/>
              </w:rPr>
              <w:t>RU/EN</w:t>
            </w:r>
          </w:p>
        </w:tc>
        <w:tc>
          <w:tcPr>
            <w:tcW w:w="1397" w:type="dxa"/>
          </w:tcPr>
          <w:p w14:paraId="4FCA6DD1" w14:textId="4907C819" w:rsidR="00D90095" w:rsidRPr="00EB39C8" w:rsidRDefault="00D90095" w:rsidP="00D90095">
            <w:pPr>
              <w:jc w:val="center"/>
              <w:rPr>
                <w:rFonts w:eastAsia="Calibri" w:cs="Times New Roman"/>
                <w:b w:val="0"/>
                <w:i/>
                <w:iCs/>
                <w:color w:val="004E9A"/>
                <w:lang w:eastAsia="en-US"/>
              </w:rPr>
            </w:pPr>
            <w:r w:rsidRPr="00D4211A">
              <w:rPr>
                <w:rFonts w:eastAsia="Calibri" w:cs="Times New Roman"/>
                <w:b w:val="0"/>
                <w:i/>
                <w:iCs/>
                <w:color w:val="004E9A"/>
                <w:lang w:eastAsia="en-US"/>
              </w:rPr>
              <w:t>RU/EN</w:t>
            </w:r>
          </w:p>
        </w:tc>
        <w:tc>
          <w:tcPr>
            <w:tcW w:w="1453" w:type="dxa"/>
          </w:tcPr>
          <w:p w14:paraId="23E3D207" w14:textId="3423F410" w:rsidR="00D90095" w:rsidRPr="00EB39C8" w:rsidRDefault="00D90095" w:rsidP="00D90095">
            <w:pPr>
              <w:jc w:val="center"/>
              <w:rPr>
                <w:rFonts w:eastAsia="Calibri" w:cs="Times New Roman"/>
                <w:b w:val="0"/>
                <w:i/>
                <w:iCs/>
                <w:color w:val="004E9A"/>
                <w:lang w:eastAsia="en-US"/>
              </w:rPr>
            </w:pPr>
            <w:r w:rsidRPr="00D4211A">
              <w:rPr>
                <w:rFonts w:eastAsia="Calibri" w:cs="Times New Roman"/>
                <w:b w:val="0"/>
                <w:i/>
                <w:iCs/>
                <w:color w:val="004E9A"/>
                <w:lang w:eastAsia="en-US"/>
              </w:rPr>
              <w:t>RU/EN</w:t>
            </w:r>
          </w:p>
        </w:tc>
      </w:tr>
      <w:tr w:rsidR="00D90095" w:rsidRPr="00EB39C8" w14:paraId="3D3217EF" w14:textId="77777777" w:rsidTr="00D90095">
        <w:tc>
          <w:tcPr>
            <w:tcW w:w="1205" w:type="dxa"/>
          </w:tcPr>
          <w:p w14:paraId="0CD9F56A"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20A8A778" w14:textId="76C5B972"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Uzbekistan</w:t>
            </w:r>
            <w:proofErr w:type="spellEnd"/>
          </w:p>
        </w:tc>
        <w:tc>
          <w:tcPr>
            <w:tcW w:w="1469" w:type="dxa"/>
          </w:tcPr>
          <w:p w14:paraId="0B5E1884" w14:textId="0707A8C6"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Uzbek</w:t>
            </w:r>
          </w:p>
        </w:tc>
        <w:tc>
          <w:tcPr>
            <w:tcW w:w="1712" w:type="dxa"/>
          </w:tcPr>
          <w:p w14:paraId="012D76C5" w14:textId="7B15C26D"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p>
        </w:tc>
        <w:tc>
          <w:tcPr>
            <w:tcW w:w="1213" w:type="dxa"/>
          </w:tcPr>
          <w:p w14:paraId="483224AE" w14:textId="09CE60D2" w:rsidR="00D90095" w:rsidRPr="00EB39C8" w:rsidRDefault="00D90095" w:rsidP="00D90095">
            <w:pPr>
              <w:jc w:val="center"/>
              <w:rPr>
                <w:rFonts w:eastAsia="Calibri" w:cs="Times New Roman"/>
                <w:b w:val="0"/>
                <w:i/>
                <w:iCs/>
                <w:color w:val="004E9A"/>
                <w:lang w:eastAsia="en-US"/>
              </w:rPr>
            </w:pPr>
            <w:r w:rsidRPr="003D1FAD">
              <w:rPr>
                <w:rFonts w:eastAsia="Calibri" w:cs="Times New Roman"/>
                <w:b w:val="0"/>
                <w:i/>
                <w:iCs/>
                <w:color w:val="004E9A"/>
                <w:lang w:eastAsia="en-US"/>
              </w:rPr>
              <w:t>RU/EN</w:t>
            </w:r>
          </w:p>
        </w:tc>
        <w:tc>
          <w:tcPr>
            <w:tcW w:w="1397" w:type="dxa"/>
          </w:tcPr>
          <w:p w14:paraId="46B5FB22" w14:textId="365668D6" w:rsidR="00D90095" w:rsidRPr="00EB39C8" w:rsidRDefault="00D90095" w:rsidP="00D90095">
            <w:pPr>
              <w:jc w:val="center"/>
              <w:rPr>
                <w:rFonts w:eastAsia="Calibri" w:cs="Times New Roman"/>
                <w:b w:val="0"/>
                <w:i/>
                <w:iCs/>
                <w:color w:val="004E9A"/>
                <w:lang w:eastAsia="en-US"/>
              </w:rPr>
            </w:pPr>
            <w:r w:rsidRPr="003D1FAD">
              <w:rPr>
                <w:rFonts w:eastAsia="Calibri" w:cs="Times New Roman"/>
                <w:b w:val="0"/>
                <w:i/>
                <w:iCs/>
                <w:color w:val="004E9A"/>
                <w:lang w:eastAsia="en-US"/>
              </w:rPr>
              <w:t>RU/EN</w:t>
            </w:r>
          </w:p>
        </w:tc>
        <w:tc>
          <w:tcPr>
            <w:tcW w:w="1453" w:type="dxa"/>
          </w:tcPr>
          <w:p w14:paraId="4E701713" w14:textId="305B1F4C" w:rsidR="00D90095" w:rsidRPr="00EB39C8" w:rsidRDefault="00D90095" w:rsidP="00D90095">
            <w:pPr>
              <w:jc w:val="center"/>
              <w:rPr>
                <w:rFonts w:eastAsia="Calibri" w:cs="Times New Roman"/>
                <w:b w:val="0"/>
                <w:i/>
                <w:iCs/>
                <w:color w:val="004E9A"/>
                <w:lang w:eastAsia="en-US"/>
              </w:rPr>
            </w:pPr>
            <w:r w:rsidRPr="003D1FAD">
              <w:rPr>
                <w:rFonts w:eastAsia="Calibri" w:cs="Times New Roman"/>
                <w:b w:val="0"/>
                <w:i/>
                <w:iCs/>
                <w:color w:val="004E9A"/>
                <w:lang w:eastAsia="en-US"/>
              </w:rPr>
              <w:t>RU/EN</w:t>
            </w:r>
          </w:p>
        </w:tc>
      </w:tr>
      <w:tr w:rsidR="00D90095" w:rsidRPr="00EB39C8" w14:paraId="7E9CCD88" w14:textId="77777777" w:rsidTr="00D90095">
        <w:tc>
          <w:tcPr>
            <w:tcW w:w="1205" w:type="dxa"/>
          </w:tcPr>
          <w:p w14:paraId="45CCF21B"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6270DE2F" w14:textId="2E599D44"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Armenia</w:t>
            </w:r>
            <w:proofErr w:type="spellEnd"/>
          </w:p>
        </w:tc>
        <w:tc>
          <w:tcPr>
            <w:tcW w:w="1469" w:type="dxa"/>
          </w:tcPr>
          <w:p w14:paraId="13A281B3" w14:textId="533323B4"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Armenian</w:t>
            </w:r>
            <w:proofErr w:type="spellEnd"/>
          </w:p>
        </w:tc>
        <w:tc>
          <w:tcPr>
            <w:tcW w:w="1712" w:type="dxa"/>
          </w:tcPr>
          <w:p w14:paraId="1F088BE4" w14:textId="3FB874B4"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p>
        </w:tc>
        <w:tc>
          <w:tcPr>
            <w:tcW w:w="1213" w:type="dxa"/>
          </w:tcPr>
          <w:p w14:paraId="25EB6300" w14:textId="62BE0867" w:rsidR="00D90095" w:rsidRPr="00EB39C8" w:rsidRDefault="00D90095" w:rsidP="00D90095">
            <w:pPr>
              <w:jc w:val="center"/>
              <w:rPr>
                <w:rFonts w:eastAsia="Calibri" w:cs="Times New Roman"/>
                <w:b w:val="0"/>
                <w:i/>
                <w:iCs/>
                <w:color w:val="004E9A"/>
                <w:lang w:eastAsia="en-US"/>
              </w:rPr>
            </w:pPr>
            <w:r w:rsidRPr="002C3984">
              <w:rPr>
                <w:rFonts w:eastAsia="Calibri" w:cs="Times New Roman"/>
                <w:b w:val="0"/>
                <w:i/>
                <w:iCs/>
                <w:color w:val="004E9A"/>
                <w:lang w:eastAsia="en-US"/>
              </w:rPr>
              <w:t>RU/EN</w:t>
            </w:r>
          </w:p>
        </w:tc>
        <w:tc>
          <w:tcPr>
            <w:tcW w:w="1397" w:type="dxa"/>
          </w:tcPr>
          <w:p w14:paraId="5241C12E" w14:textId="74BAF6D0" w:rsidR="00D90095" w:rsidRPr="00EB39C8" w:rsidRDefault="00D90095" w:rsidP="00D90095">
            <w:pPr>
              <w:jc w:val="center"/>
              <w:rPr>
                <w:rFonts w:eastAsia="Calibri" w:cs="Times New Roman"/>
                <w:b w:val="0"/>
                <w:i/>
                <w:iCs/>
                <w:color w:val="004E9A"/>
                <w:lang w:eastAsia="en-US"/>
              </w:rPr>
            </w:pPr>
            <w:r w:rsidRPr="002C3984">
              <w:rPr>
                <w:rFonts w:eastAsia="Calibri" w:cs="Times New Roman"/>
                <w:b w:val="0"/>
                <w:i/>
                <w:iCs/>
                <w:color w:val="004E9A"/>
                <w:lang w:eastAsia="en-US"/>
              </w:rPr>
              <w:t>RU/EN</w:t>
            </w:r>
          </w:p>
        </w:tc>
        <w:tc>
          <w:tcPr>
            <w:tcW w:w="1453" w:type="dxa"/>
          </w:tcPr>
          <w:p w14:paraId="3F9CD4CF" w14:textId="40997A9B" w:rsidR="00D90095" w:rsidRPr="00EB39C8" w:rsidRDefault="00D90095" w:rsidP="00D90095">
            <w:pPr>
              <w:jc w:val="center"/>
              <w:rPr>
                <w:rFonts w:eastAsia="Calibri" w:cs="Times New Roman"/>
                <w:b w:val="0"/>
                <w:i/>
                <w:iCs/>
                <w:color w:val="004E9A"/>
                <w:lang w:eastAsia="en-US"/>
              </w:rPr>
            </w:pPr>
            <w:r w:rsidRPr="002C3984">
              <w:rPr>
                <w:rFonts w:eastAsia="Calibri" w:cs="Times New Roman"/>
                <w:b w:val="0"/>
                <w:i/>
                <w:iCs/>
                <w:color w:val="004E9A"/>
                <w:lang w:eastAsia="en-US"/>
              </w:rPr>
              <w:t>RU/EN</w:t>
            </w:r>
          </w:p>
        </w:tc>
      </w:tr>
      <w:tr w:rsidR="00D90095" w:rsidRPr="00EB39C8" w14:paraId="67B24946" w14:textId="77777777" w:rsidTr="00D90095">
        <w:tc>
          <w:tcPr>
            <w:tcW w:w="1205" w:type="dxa"/>
          </w:tcPr>
          <w:p w14:paraId="6085CD6B"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08267B2F" w14:textId="0DF3F0AA"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Georgia</w:t>
            </w:r>
            <w:proofErr w:type="spellEnd"/>
          </w:p>
        </w:tc>
        <w:tc>
          <w:tcPr>
            <w:tcW w:w="1469" w:type="dxa"/>
          </w:tcPr>
          <w:p w14:paraId="78458844" w14:textId="67C5B351"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Georgian</w:t>
            </w:r>
            <w:proofErr w:type="spellEnd"/>
          </w:p>
        </w:tc>
        <w:tc>
          <w:tcPr>
            <w:tcW w:w="1712" w:type="dxa"/>
          </w:tcPr>
          <w:p w14:paraId="47507079" w14:textId="222891B0"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p>
        </w:tc>
        <w:tc>
          <w:tcPr>
            <w:tcW w:w="1213" w:type="dxa"/>
          </w:tcPr>
          <w:p w14:paraId="73F7A6D9" w14:textId="26F28DC3" w:rsidR="00D90095" w:rsidRPr="00EB39C8" w:rsidRDefault="00D90095" w:rsidP="00D90095">
            <w:pPr>
              <w:jc w:val="center"/>
              <w:rPr>
                <w:rFonts w:eastAsia="Calibri" w:cs="Times New Roman"/>
                <w:b w:val="0"/>
                <w:i/>
                <w:iCs/>
                <w:color w:val="004E9A"/>
                <w:lang w:eastAsia="en-US"/>
              </w:rPr>
            </w:pPr>
            <w:r w:rsidRPr="002360EC">
              <w:rPr>
                <w:rFonts w:eastAsia="Calibri" w:cs="Times New Roman"/>
                <w:b w:val="0"/>
                <w:i/>
                <w:iCs/>
                <w:color w:val="004E9A"/>
                <w:lang w:eastAsia="en-US"/>
              </w:rPr>
              <w:t>RU/EN</w:t>
            </w:r>
          </w:p>
        </w:tc>
        <w:tc>
          <w:tcPr>
            <w:tcW w:w="1397" w:type="dxa"/>
          </w:tcPr>
          <w:p w14:paraId="7EC8CB50" w14:textId="0FD658B5" w:rsidR="00D90095" w:rsidRPr="00EB39C8" w:rsidRDefault="00D90095" w:rsidP="00D90095">
            <w:pPr>
              <w:jc w:val="center"/>
              <w:rPr>
                <w:rFonts w:eastAsia="Calibri" w:cs="Times New Roman"/>
                <w:b w:val="0"/>
                <w:i/>
                <w:iCs/>
                <w:color w:val="004E9A"/>
                <w:lang w:eastAsia="en-US"/>
              </w:rPr>
            </w:pPr>
            <w:r w:rsidRPr="002360EC">
              <w:rPr>
                <w:rFonts w:eastAsia="Calibri" w:cs="Times New Roman"/>
                <w:b w:val="0"/>
                <w:i/>
                <w:iCs/>
                <w:color w:val="004E9A"/>
                <w:lang w:eastAsia="en-US"/>
              </w:rPr>
              <w:t>RU/EN</w:t>
            </w:r>
          </w:p>
        </w:tc>
        <w:tc>
          <w:tcPr>
            <w:tcW w:w="1453" w:type="dxa"/>
          </w:tcPr>
          <w:p w14:paraId="782CBF42" w14:textId="39C3355B" w:rsidR="00D90095" w:rsidRPr="00EB39C8" w:rsidRDefault="00D90095" w:rsidP="00D90095">
            <w:pPr>
              <w:jc w:val="center"/>
              <w:rPr>
                <w:rFonts w:eastAsia="Calibri" w:cs="Times New Roman"/>
                <w:b w:val="0"/>
                <w:i/>
                <w:iCs/>
                <w:color w:val="004E9A"/>
                <w:lang w:eastAsia="en-US"/>
              </w:rPr>
            </w:pPr>
            <w:r w:rsidRPr="002360EC">
              <w:rPr>
                <w:rFonts w:eastAsia="Calibri" w:cs="Times New Roman"/>
                <w:b w:val="0"/>
                <w:i/>
                <w:iCs/>
                <w:color w:val="004E9A"/>
                <w:lang w:eastAsia="en-US"/>
              </w:rPr>
              <w:t>RU/EN</w:t>
            </w:r>
          </w:p>
        </w:tc>
      </w:tr>
      <w:tr w:rsidR="00EB39C8" w:rsidRPr="00EB39C8" w14:paraId="089F3063" w14:textId="77777777" w:rsidTr="00D90095">
        <w:tc>
          <w:tcPr>
            <w:tcW w:w="1205" w:type="dxa"/>
          </w:tcPr>
          <w:p w14:paraId="3DB1FDD6" w14:textId="77777777" w:rsidR="00EB39C8" w:rsidRPr="00EB39C8" w:rsidRDefault="00EB39C8" w:rsidP="00491EB6">
            <w:pPr>
              <w:numPr>
                <w:ilvl w:val="0"/>
                <w:numId w:val="7"/>
              </w:numPr>
              <w:contextualSpacing/>
              <w:rPr>
                <w:rFonts w:eastAsia="Calibri" w:cs="Times New Roman"/>
                <w:b w:val="0"/>
                <w:i/>
                <w:iCs/>
                <w:color w:val="004E9A"/>
                <w:lang w:eastAsia="en-US"/>
              </w:rPr>
            </w:pPr>
          </w:p>
        </w:tc>
        <w:tc>
          <w:tcPr>
            <w:tcW w:w="1469" w:type="dxa"/>
          </w:tcPr>
          <w:p w14:paraId="7063DACC" w14:textId="3EB5BFD7" w:rsidR="00EB39C8" w:rsidRPr="00EB39C8" w:rsidRDefault="00EB39C8" w:rsidP="00200B46">
            <w:pPr>
              <w:rPr>
                <w:rFonts w:eastAsia="Calibri" w:cs="Times New Roman"/>
                <w:b w:val="0"/>
                <w:i/>
                <w:iCs/>
                <w:color w:val="004E9A"/>
                <w:lang w:eastAsia="en-US"/>
              </w:rPr>
            </w:pPr>
            <w:proofErr w:type="spellStart"/>
            <w:r w:rsidRPr="00EB39C8">
              <w:rPr>
                <w:rFonts w:eastAsia="Calibri" w:cs="Times New Roman"/>
                <w:b w:val="0"/>
                <w:i/>
                <w:iCs/>
                <w:color w:val="004E9A"/>
                <w:lang w:eastAsia="en-US"/>
              </w:rPr>
              <w:t>Turkey</w:t>
            </w:r>
            <w:proofErr w:type="spellEnd"/>
          </w:p>
        </w:tc>
        <w:tc>
          <w:tcPr>
            <w:tcW w:w="1469" w:type="dxa"/>
          </w:tcPr>
          <w:p w14:paraId="1F2EF471" w14:textId="2EF384F9" w:rsidR="00EB39C8" w:rsidRPr="00EB39C8" w:rsidRDefault="00EB39C8" w:rsidP="00200B46">
            <w:pPr>
              <w:rPr>
                <w:rFonts w:eastAsia="Calibri" w:cs="Times New Roman"/>
                <w:b w:val="0"/>
                <w:i/>
                <w:iCs/>
                <w:color w:val="004E9A"/>
                <w:lang w:eastAsia="en-US"/>
              </w:rPr>
            </w:pPr>
            <w:proofErr w:type="spellStart"/>
            <w:r w:rsidRPr="00EB39C8">
              <w:rPr>
                <w:rFonts w:eastAsia="Calibri" w:cs="Times New Roman"/>
                <w:b w:val="0"/>
                <w:i/>
                <w:iCs/>
                <w:color w:val="004E9A"/>
                <w:lang w:eastAsia="en-US"/>
              </w:rPr>
              <w:t>Turkish</w:t>
            </w:r>
            <w:proofErr w:type="spellEnd"/>
            <w:r w:rsidRPr="00EB39C8">
              <w:rPr>
                <w:rFonts w:eastAsia="Calibri" w:cs="Times New Roman"/>
                <w:b w:val="0"/>
                <w:i/>
                <w:iCs/>
                <w:color w:val="004E9A"/>
                <w:lang w:eastAsia="en-US"/>
              </w:rPr>
              <w:t xml:space="preserve"> </w:t>
            </w:r>
          </w:p>
        </w:tc>
        <w:tc>
          <w:tcPr>
            <w:tcW w:w="1712" w:type="dxa"/>
          </w:tcPr>
          <w:p w14:paraId="41CDBF11" w14:textId="3FC63200" w:rsidR="00EB39C8" w:rsidRPr="00EB39C8" w:rsidRDefault="00EB39C8" w:rsidP="00200B46">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0D27CBDE" w14:textId="71D77A09" w:rsidR="00EB39C8" w:rsidRPr="00EB39C8" w:rsidRDefault="00D90095" w:rsidP="00200B46">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4AC4AB36" w14:textId="17C1288E" w:rsidR="00EB39C8" w:rsidRPr="00EB39C8" w:rsidRDefault="00D90095" w:rsidP="00200B46">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75E90CDB" w14:textId="61C6EF5E" w:rsidR="00EB39C8" w:rsidRPr="00EB39C8" w:rsidRDefault="00D90095" w:rsidP="00200B46">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03EC4006" w14:textId="77777777" w:rsidTr="00D90095">
        <w:tc>
          <w:tcPr>
            <w:tcW w:w="1205" w:type="dxa"/>
          </w:tcPr>
          <w:p w14:paraId="5E0FFF22"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26BBABE5" w14:textId="17701238"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Sri</w:t>
            </w:r>
            <w:proofErr w:type="spellEnd"/>
            <w:r w:rsidRPr="00EB39C8">
              <w:rPr>
                <w:rFonts w:eastAsia="Calibri" w:cs="Times New Roman"/>
                <w:b w:val="0"/>
                <w:i/>
                <w:iCs/>
                <w:color w:val="004E9A"/>
                <w:lang w:eastAsia="en-US"/>
              </w:rPr>
              <w:t xml:space="preserve"> Lanka</w:t>
            </w:r>
          </w:p>
        </w:tc>
        <w:tc>
          <w:tcPr>
            <w:tcW w:w="1469" w:type="dxa"/>
          </w:tcPr>
          <w:p w14:paraId="107BF1FB" w14:textId="2EBBF353"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Sinhala</w:t>
            </w:r>
            <w:proofErr w:type="spellEnd"/>
            <w:r w:rsidRPr="00EB39C8">
              <w:rPr>
                <w:rFonts w:eastAsia="Calibri" w:cs="Times New Roman"/>
                <w:b w:val="0"/>
                <w:i/>
                <w:iCs/>
                <w:color w:val="004E9A"/>
                <w:lang w:eastAsia="en-US"/>
              </w:rPr>
              <w:t>, Tamil</w:t>
            </w:r>
          </w:p>
        </w:tc>
        <w:tc>
          <w:tcPr>
            <w:tcW w:w="1712" w:type="dxa"/>
          </w:tcPr>
          <w:p w14:paraId="08BE434A" w14:textId="4394D755"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06283239" w14:textId="3C50AD21"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4F1B5AFF" w14:textId="12D06AF3"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677EBB81" w14:textId="015F7357"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018487F5" w14:textId="77777777" w:rsidTr="00D90095">
        <w:tc>
          <w:tcPr>
            <w:tcW w:w="1205" w:type="dxa"/>
          </w:tcPr>
          <w:p w14:paraId="1960D8D5"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336B3520" w14:textId="2BEE1A4D"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Azerbaijan</w:t>
            </w:r>
            <w:proofErr w:type="spellEnd"/>
          </w:p>
        </w:tc>
        <w:tc>
          <w:tcPr>
            <w:tcW w:w="1469" w:type="dxa"/>
          </w:tcPr>
          <w:p w14:paraId="3667C41C" w14:textId="792600AE" w:rsidR="00D90095" w:rsidRPr="00EB39C8" w:rsidRDefault="00D90095" w:rsidP="00D90095">
            <w:pPr>
              <w:rPr>
                <w:rFonts w:eastAsia="Calibri" w:cs="Times New Roman"/>
                <w:b w:val="0"/>
                <w:bCs/>
                <w:i/>
                <w:iCs/>
                <w:color w:val="004E9A"/>
                <w:lang w:eastAsia="en-US"/>
              </w:rPr>
            </w:pPr>
            <w:proofErr w:type="spellStart"/>
            <w:r w:rsidRPr="00EB39C8">
              <w:rPr>
                <w:rFonts w:eastAsia="Calibri" w:cs="Times New Roman"/>
                <w:b w:val="0"/>
                <w:bCs/>
                <w:i/>
                <w:iCs/>
                <w:color w:val="004E9A"/>
                <w:lang w:eastAsia="en-US"/>
              </w:rPr>
              <w:t>Azerbaijani</w:t>
            </w:r>
            <w:proofErr w:type="spellEnd"/>
            <w:r w:rsidRPr="00EB39C8">
              <w:rPr>
                <w:rFonts w:eastAsia="Calibri" w:cs="Times New Roman"/>
                <w:b w:val="0"/>
                <w:bCs/>
                <w:i/>
                <w:iCs/>
                <w:color w:val="004E9A"/>
                <w:lang w:eastAsia="en-US"/>
              </w:rPr>
              <w:t xml:space="preserve"> </w:t>
            </w:r>
          </w:p>
        </w:tc>
        <w:tc>
          <w:tcPr>
            <w:tcW w:w="1712" w:type="dxa"/>
          </w:tcPr>
          <w:p w14:paraId="32E1ECFC" w14:textId="5FA25081"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bCs/>
                <w:i/>
                <w:iCs/>
                <w:color w:val="004E9A"/>
                <w:lang w:eastAsia="en-US"/>
              </w:rPr>
              <w:t>Russian</w:t>
            </w:r>
            <w:proofErr w:type="spellEnd"/>
            <w:r w:rsidRPr="00EB39C8">
              <w:rPr>
                <w:rFonts w:eastAsia="Calibri" w:cs="Times New Roman"/>
                <w:b w:val="0"/>
                <w:bCs/>
                <w:i/>
                <w:iCs/>
                <w:color w:val="004E9A"/>
                <w:lang w:eastAsia="en-US"/>
              </w:rPr>
              <w:t xml:space="preserve"> / </w:t>
            </w:r>
            <w:proofErr w:type="spellStart"/>
            <w:r w:rsidRPr="00EB39C8">
              <w:rPr>
                <w:rFonts w:eastAsia="Calibri" w:cs="Times New Roman"/>
                <w:b w:val="0"/>
                <w:bCs/>
                <w:i/>
                <w:iCs/>
                <w:color w:val="004E9A"/>
                <w:lang w:eastAsia="en-US"/>
              </w:rPr>
              <w:t>English</w:t>
            </w:r>
            <w:proofErr w:type="spellEnd"/>
          </w:p>
        </w:tc>
        <w:tc>
          <w:tcPr>
            <w:tcW w:w="1213" w:type="dxa"/>
          </w:tcPr>
          <w:p w14:paraId="204D49A7" w14:textId="31ED621E" w:rsidR="00D90095" w:rsidRPr="00EB39C8" w:rsidRDefault="00D90095" w:rsidP="00D90095">
            <w:pPr>
              <w:jc w:val="center"/>
              <w:rPr>
                <w:rFonts w:eastAsia="Calibri" w:cs="Times New Roman"/>
                <w:b w:val="0"/>
                <w:i/>
                <w:iCs/>
                <w:color w:val="004E9A"/>
                <w:lang w:eastAsia="en-US"/>
              </w:rPr>
            </w:pPr>
            <w:r w:rsidRPr="001E226A">
              <w:rPr>
                <w:rFonts w:eastAsia="Calibri" w:cs="Times New Roman"/>
                <w:b w:val="0"/>
                <w:i/>
                <w:iCs/>
                <w:color w:val="004E9A"/>
                <w:lang w:eastAsia="en-US"/>
              </w:rPr>
              <w:t>RU/EN</w:t>
            </w:r>
          </w:p>
        </w:tc>
        <w:tc>
          <w:tcPr>
            <w:tcW w:w="1397" w:type="dxa"/>
          </w:tcPr>
          <w:p w14:paraId="500F57CB" w14:textId="14706349" w:rsidR="00D90095" w:rsidRPr="00EB39C8" w:rsidRDefault="00D90095" w:rsidP="00D90095">
            <w:pPr>
              <w:jc w:val="center"/>
              <w:rPr>
                <w:rFonts w:eastAsia="Calibri" w:cs="Times New Roman"/>
                <w:b w:val="0"/>
                <w:i/>
                <w:iCs/>
                <w:color w:val="004E9A"/>
                <w:lang w:eastAsia="en-US"/>
              </w:rPr>
            </w:pPr>
            <w:r w:rsidRPr="001E226A">
              <w:rPr>
                <w:rFonts w:eastAsia="Calibri" w:cs="Times New Roman"/>
                <w:b w:val="0"/>
                <w:i/>
                <w:iCs/>
                <w:color w:val="004E9A"/>
                <w:lang w:eastAsia="en-US"/>
              </w:rPr>
              <w:t>RU/EN</w:t>
            </w:r>
          </w:p>
        </w:tc>
        <w:tc>
          <w:tcPr>
            <w:tcW w:w="1453" w:type="dxa"/>
          </w:tcPr>
          <w:p w14:paraId="77A7F590" w14:textId="598EE071" w:rsidR="00D90095" w:rsidRPr="00EB39C8" w:rsidRDefault="00D90095" w:rsidP="00D90095">
            <w:pPr>
              <w:jc w:val="center"/>
              <w:rPr>
                <w:rFonts w:eastAsia="Calibri" w:cs="Times New Roman"/>
                <w:b w:val="0"/>
                <w:i/>
                <w:iCs/>
                <w:color w:val="004E9A"/>
                <w:lang w:eastAsia="en-US"/>
              </w:rPr>
            </w:pPr>
            <w:r w:rsidRPr="001E226A">
              <w:rPr>
                <w:rFonts w:eastAsia="Calibri" w:cs="Times New Roman"/>
                <w:b w:val="0"/>
                <w:i/>
                <w:iCs/>
                <w:color w:val="004E9A"/>
                <w:lang w:eastAsia="en-US"/>
              </w:rPr>
              <w:t>RU/EN</w:t>
            </w:r>
          </w:p>
        </w:tc>
      </w:tr>
      <w:tr w:rsidR="00D90095" w:rsidRPr="00EB39C8" w14:paraId="242921EB" w14:textId="77777777" w:rsidTr="00D90095">
        <w:tc>
          <w:tcPr>
            <w:tcW w:w="1205" w:type="dxa"/>
          </w:tcPr>
          <w:p w14:paraId="5460722F"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1309470D" w14:textId="6EB7E0B4"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 xml:space="preserve"> India</w:t>
            </w:r>
          </w:p>
        </w:tc>
        <w:tc>
          <w:tcPr>
            <w:tcW w:w="1469" w:type="dxa"/>
          </w:tcPr>
          <w:p w14:paraId="05959763" w14:textId="7672C588"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 xml:space="preserve">Hindi, </w:t>
            </w:r>
            <w:proofErr w:type="spellStart"/>
            <w:r w:rsidRPr="00EB39C8">
              <w:rPr>
                <w:rFonts w:eastAsia="Calibri" w:cs="Times New Roman"/>
                <w:b w:val="0"/>
                <w:i/>
                <w:iCs/>
                <w:color w:val="004E9A"/>
                <w:lang w:eastAsia="en-US"/>
              </w:rPr>
              <w:t>English</w:t>
            </w:r>
            <w:proofErr w:type="spellEnd"/>
            <w:r w:rsidRPr="00EB39C8">
              <w:rPr>
                <w:rFonts w:eastAsia="Calibri" w:cs="Times New Roman"/>
                <w:b w:val="0"/>
                <w:i/>
                <w:iCs/>
                <w:color w:val="004E9A"/>
                <w:lang w:eastAsia="en-US"/>
              </w:rPr>
              <w:t xml:space="preserve"> and </w:t>
            </w:r>
            <w:proofErr w:type="spellStart"/>
            <w:r w:rsidRPr="00EB39C8">
              <w:rPr>
                <w:rFonts w:eastAsia="Calibri" w:cs="Times New Roman"/>
                <w:b w:val="0"/>
                <w:i/>
                <w:iCs/>
                <w:color w:val="004E9A"/>
                <w:lang w:eastAsia="en-US"/>
              </w:rPr>
              <w:t>other</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recognised</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languages</w:t>
            </w:r>
            <w:proofErr w:type="spellEnd"/>
          </w:p>
        </w:tc>
        <w:tc>
          <w:tcPr>
            <w:tcW w:w="1712" w:type="dxa"/>
          </w:tcPr>
          <w:p w14:paraId="65F771B9" w14:textId="571F05A0"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60D2A24B" w14:textId="62A52978"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0BA8FA28" w14:textId="06C67920"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6C917B03" w14:textId="27CC2E00"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2D8C9275" w14:textId="77777777" w:rsidTr="00D90095">
        <w:tc>
          <w:tcPr>
            <w:tcW w:w="1205" w:type="dxa"/>
          </w:tcPr>
          <w:p w14:paraId="590709B7"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7E0C870C" w14:textId="36F79022"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Nepal</w:t>
            </w:r>
            <w:proofErr w:type="spellEnd"/>
          </w:p>
        </w:tc>
        <w:tc>
          <w:tcPr>
            <w:tcW w:w="1469" w:type="dxa"/>
          </w:tcPr>
          <w:p w14:paraId="0903B677" w14:textId="54C3000D"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Nepali</w:t>
            </w:r>
            <w:proofErr w:type="spellEnd"/>
          </w:p>
        </w:tc>
        <w:tc>
          <w:tcPr>
            <w:tcW w:w="1712" w:type="dxa"/>
          </w:tcPr>
          <w:p w14:paraId="41A5C1D5" w14:textId="7B3203E5"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0F09E691" w14:textId="0F7D2F05"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09DF0885" w14:textId="1257B073"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4C568080" w14:textId="5B6D2472"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279AB65E" w14:textId="77777777" w:rsidTr="00D90095">
        <w:trPr>
          <w:trHeight w:val="89"/>
        </w:trPr>
        <w:tc>
          <w:tcPr>
            <w:tcW w:w="1205" w:type="dxa"/>
          </w:tcPr>
          <w:p w14:paraId="04DB51D2"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6CDEAB6B" w14:textId="77777777"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Bangladesh</w:t>
            </w:r>
            <w:proofErr w:type="spellEnd"/>
          </w:p>
        </w:tc>
        <w:tc>
          <w:tcPr>
            <w:tcW w:w="1469" w:type="dxa"/>
          </w:tcPr>
          <w:p w14:paraId="17DCC942" w14:textId="76955CC0"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Bengali</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bangla</w:t>
            </w:r>
            <w:proofErr w:type="spellEnd"/>
            <w:r w:rsidRPr="00EB39C8">
              <w:rPr>
                <w:rFonts w:eastAsia="Calibri" w:cs="Times New Roman"/>
                <w:b w:val="0"/>
                <w:i/>
                <w:iCs/>
                <w:color w:val="004E9A"/>
                <w:lang w:eastAsia="en-US"/>
              </w:rPr>
              <w:t>)</w:t>
            </w:r>
          </w:p>
        </w:tc>
        <w:tc>
          <w:tcPr>
            <w:tcW w:w="1712" w:type="dxa"/>
          </w:tcPr>
          <w:p w14:paraId="356328AC" w14:textId="3E1BC254"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381C319E" w14:textId="218CE591"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2CA839CA" w14:textId="4F42572B"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4CBDC77C" w14:textId="6EECD382"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57365346" w14:textId="77777777" w:rsidTr="00D90095">
        <w:tc>
          <w:tcPr>
            <w:tcW w:w="1205" w:type="dxa"/>
          </w:tcPr>
          <w:p w14:paraId="141A8169"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57E35C94" w14:textId="76D6CD09"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Saudi</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Arabia</w:t>
            </w:r>
            <w:proofErr w:type="spellEnd"/>
          </w:p>
        </w:tc>
        <w:tc>
          <w:tcPr>
            <w:tcW w:w="1469" w:type="dxa"/>
          </w:tcPr>
          <w:p w14:paraId="0161D578" w14:textId="620C6D30"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Arabic</w:t>
            </w:r>
            <w:proofErr w:type="spellEnd"/>
          </w:p>
        </w:tc>
        <w:tc>
          <w:tcPr>
            <w:tcW w:w="1712" w:type="dxa"/>
          </w:tcPr>
          <w:p w14:paraId="486385E3" w14:textId="38FAC25F"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2D14336D" w14:textId="223B666F"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7B05ADE4" w14:textId="290B6B7A"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23ED071B" w14:textId="0DFD5AC1"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300FD8DA" w14:textId="77777777" w:rsidTr="00D90095">
        <w:tc>
          <w:tcPr>
            <w:tcW w:w="1205" w:type="dxa"/>
          </w:tcPr>
          <w:p w14:paraId="28CEE705"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24818602" w14:textId="600EFFBD"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The</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United</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Arab</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Emirates</w:t>
            </w:r>
            <w:proofErr w:type="spellEnd"/>
            <w:r w:rsidRPr="00EB39C8">
              <w:rPr>
                <w:rFonts w:eastAsia="Calibri" w:cs="Times New Roman"/>
                <w:b w:val="0"/>
                <w:i/>
                <w:iCs/>
                <w:color w:val="004E9A"/>
                <w:lang w:eastAsia="en-US"/>
              </w:rPr>
              <w:t xml:space="preserve"> (UAE)</w:t>
            </w:r>
          </w:p>
        </w:tc>
        <w:tc>
          <w:tcPr>
            <w:tcW w:w="1469" w:type="dxa"/>
          </w:tcPr>
          <w:p w14:paraId="4084FA17" w14:textId="1C3CAF41"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Arabic</w:t>
            </w:r>
            <w:proofErr w:type="spellEnd"/>
          </w:p>
        </w:tc>
        <w:tc>
          <w:tcPr>
            <w:tcW w:w="1712" w:type="dxa"/>
          </w:tcPr>
          <w:p w14:paraId="17FEB061" w14:textId="1357B522"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20C12ED0" w14:textId="57505BF6"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2E2DB688" w14:textId="2626F350"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2AC0587F" w14:textId="22714112"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6238ABB0" w14:textId="77777777" w:rsidTr="00D90095">
        <w:tc>
          <w:tcPr>
            <w:tcW w:w="1205" w:type="dxa"/>
          </w:tcPr>
          <w:p w14:paraId="20A93CE5" w14:textId="6BAB1EF0"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1791D05F" w14:textId="3809D131"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Qatara</w:t>
            </w:r>
            <w:proofErr w:type="spellEnd"/>
          </w:p>
        </w:tc>
        <w:tc>
          <w:tcPr>
            <w:tcW w:w="1469" w:type="dxa"/>
          </w:tcPr>
          <w:p w14:paraId="33E52119" w14:textId="2604C8A0"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Arabic</w:t>
            </w:r>
            <w:proofErr w:type="spellEnd"/>
            <w:r w:rsidRPr="00EB39C8">
              <w:rPr>
                <w:rFonts w:eastAsia="Calibri" w:cs="Times New Roman"/>
                <w:b w:val="0"/>
                <w:i/>
                <w:iCs/>
                <w:color w:val="004E9A"/>
                <w:lang w:eastAsia="en-US"/>
              </w:rPr>
              <w:t xml:space="preserve"> </w:t>
            </w:r>
          </w:p>
        </w:tc>
        <w:tc>
          <w:tcPr>
            <w:tcW w:w="1712" w:type="dxa"/>
          </w:tcPr>
          <w:p w14:paraId="4FF3824F" w14:textId="4314046C"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4BDAFA93" w14:textId="633639A5"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2ACBA621" w14:textId="02675A05"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61B119D3" w14:textId="4373CDA1"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56DBA3F4" w14:textId="77777777" w:rsidTr="00D90095">
        <w:tc>
          <w:tcPr>
            <w:tcW w:w="1205" w:type="dxa"/>
          </w:tcPr>
          <w:p w14:paraId="75B44862"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2049D64F" w14:textId="0E4F2CF4"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Pakistan</w:t>
            </w:r>
            <w:proofErr w:type="spellEnd"/>
          </w:p>
        </w:tc>
        <w:tc>
          <w:tcPr>
            <w:tcW w:w="1469" w:type="dxa"/>
          </w:tcPr>
          <w:p w14:paraId="6C4524D6" w14:textId="181971B6"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Urdum</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english</w:t>
            </w:r>
            <w:proofErr w:type="spellEnd"/>
          </w:p>
        </w:tc>
        <w:tc>
          <w:tcPr>
            <w:tcW w:w="1712" w:type="dxa"/>
          </w:tcPr>
          <w:p w14:paraId="4BAF4E2B" w14:textId="3146D775"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1F56ADAD" w14:textId="5BC3D0DE"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5B518875" w14:textId="22D9099B"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61ECDCB3" w14:textId="20331AFE"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6447869A" w14:textId="77777777" w:rsidTr="00D90095">
        <w:tc>
          <w:tcPr>
            <w:tcW w:w="1205" w:type="dxa"/>
          </w:tcPr>
          <w:p w14:paraId="21966598"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21C448EB" w14:textId="6D5F34BB"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China</w:t>
            </w:r>
          </w:p>
        </w:tc>
        <w:tc>
          <w:tcPr>
            <w:tcW w:w="1469" w:type="dxa"/>
          </w:tcPr>
          <w:p w14:paraId="14BA0940" w14:textId="251DC2A9"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 xml:space="preserve">Standard </w:t>
            </w:r>
            <w:proofErr w:type="spellStart"/>
            <w:r w:rsidRPr="00EB39C8">
              <w:rPr>
                <w:rFonts w:eastAsia="Calibri" w:cs="Times New Roman"/>
                <w:b w:val="0"/>
                <w:i/>
                <w:iCs/>
                <w:color w:val="004E9A"/>
                <w:lang w:eastAsia="en-US"/>
              </w:rPr>
              <w:t>Chinese</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Mandarin</w:t>
            </w:r>
            <w:proofErr w:type="spellEnd"/>
            <w:r w:rsidRPr="00EB39C8">
              <w:rPr>
                <w:rFonts w:eastAsia="Calibri" w:cs="Times New Roman"/>
                <w:b w:val="0"/>
                <w:i/>
                <w:iCs/>
                <w:color w:val="004E9A"/>
                <w:lang w:eastAsia="en-US"/>
              </w:rPr>
              <w:t>)</w:t>
            </w:r>
          </w:p>
        </w:tc>
        <w:tc>
          <w:tcPr>
            <w:tcW w:w="1712" w:type="dxa"/>
          </w:tcPr>
          <w:p w14:paraId="022E2AE7" w14:textId="59801EE3"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403096FE" w14:textId="52B83F66"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231D5529" w14:textId="1D1882ED"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3758C9EE" w14:textId="118D5724"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57553FEC" w14:textId="77777777" w:rsidTr="00D90095">
        <w:tc>
          <w:tcPr>
            <w:tcW w:w="1205" w:type="dxa"/>
          </w:tcPr>
          <w:p w14:paraId="33793647"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4C2407C7" w14:textId="1E536897" w:rsidR="00D90095" w:rsidRPr="00EB39C8" w:rsidRDefault="00D90095" w:rsidP="00D90095">
            <w:pPr>
              <w:rPr>
                <w:rFonts w:eastAsia="Calibri" w:cs="Times New Roman"/>
                <w:b w:val="0"/>
                <w:i/>
                <w:iCs/>
                <w:color w:val="004E9A"/>
                <w:lang w:eastAsia="en-US"/>
              </w:rPr>
            </w:pPr>
            <w:r w:rsidRPr="00EB39C8">
              <w:rPr>
                <w:rFonts w:eastAsia="Calibri" w:cs="Times New Roman"/>
                <w:b w:val="0"/>
                <w:i/>
                <w:iCs/>
                <w:color w:val="004E9A"/>
                <w:lang w:eastAsia="en-US"/>
              </w:rPr>
              <w:t>Uganda</w:t>
            </w:r>
          </w:p>
        </w:tc>
        <w:tc>
          <w:tcPr>
            <w:tcW w:w="1469" w:type="dxa"/>
          </w:tcPr>
          <w:p w14:paraId="18C82F2A" w14:textId="2F309631"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Swahili</w:t>
            </w:r>
            <w:proofErr w:type="spellEnd"/>
          </w:p>
        </w:tc>
        <w:tc>
          <w:tcPr>
            <w:tcW w:w="1712" w:type="dxa"/>
          </w:tcPr>
          <w:p w14:paraId="1D4B29CC" w14:textId="3009DC67"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678F3C0B" w14:textId="2A6AC0E8"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7CFF5007" w14:textId="67AAFC3A"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69AE1B2B" w14:textId="4F737923"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D90095" w:rsidRPr="00EB39C8" w14:paraId="696D0CAA" w14:textId="77777777" w:rsidTr="00D90095">
        <w:tc>
          <w:tcPr>
            <w:tcW w:w="1205" w:type="dxa"/>
          </w:tcPr>
          <w:p w14:paraId="09545829" w14:textId="77777777" w:rsidR="00D90095" w:rsidRPr="00EB39C8" w:rsidRDefault="00D90095" w:rsidP="00491EB6">
            <w:pPr>
              <w:numPr>
                <w:ilvl w:val="0"/>
                <w:numId w:val="7"/>
              </w:numPr>
              <w:contextualSpacing/>
              <w:rPr>
                <w:rFonts w:eastAsia="Calibri" w:cs="Times New Roman"/>
                <w:b w:val="0"/>
                <w:i/>
                <w:iCs/>
                <w:color w:val="004E9A"/>
                <w:lang w:eastAsia="en-US"/>
              </w:rPr>
            </w:pPr>
          </w:p>
        </w:tc>
        <w:tc>
          <w:tcPr>
            <w:tcW w:w="1469" w:type="dxa"/>
          </w:tcPr>
          <w:p w14:paraId="03C6CE34" w14:textId="16033744"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Rawanda</w:t>
            </w:r>
            <w:proofErr w:type="spellEnd"/>
          </w:p>
        </w:tc>
        <w:tc>
          <w:tcPr>
            <w:tcW w:w="1469" w:type="dxa"/>
          </w:tcPr>
          <w:p w14:paraId="16636B49" w14:textId="650AA26B" w:rsidR="00D90095" w:rsidRPr="00EB39C8" w:rsidRDefault="00D90095" w:rsidP="00D90095">
            <w:pPr>
              <w:rPr>
                <w:rFonts w:eastAsia="Calibri" w:cs="Times New Roman"/>
                <w:b w:val="0"/>
                <w:bCs/>
                <w:i/>
                <w:iCs/>
                <w:color w:val="004E9A"/>
                <w:lang w:eastAsia="en-US"/>
              </w:rPr>
            </w:pPr>
            <w:proofErr w:type="spellStart"/>
            <w:r w:rsidRPr="00EB39C8">
              <w:rPr>
                <w:rFonts w:eastAsia="Calibri" w:cs="Times New Roman"/>
                <w:b w:val="0"/>
                <w:bCs/>
                <w:i/>
                <w:iCs/>
                <w:color w:val="004E9A"/>
                <w:lang w:eastAsia="en-US"/>
              </w:rPr>
              <w:t>Kinyarwanda</w:t>
            </w:r>
            <w:proofErr w:type="spellEnd"/>
            <w:r w:rsidRPr="00EB39C8">
              <w:rPr>
                <w:rFonts w:eastAsia="Calibri" w:cs="Times New Roman"/>
                <w:b w:val="0"/>
                <w:bCs/>
                <w:i/>
                <w:iCs/>
                <w:color w:val="004E9A"/>
                <w:lang w:eastAsia="en-US"/>
              </w:rPr>
              <w:t xml:space="preserve">, </w:t>
            </w:r>
            <w:proofErr w:type="spellStart"/>
            <w:r w:rsidRPr="00EB39C8">
              <w:rPr>
                <w:rFonts w:eastAsia="Calibri" w:cs="Times New Roman"/>
                <w:b w:val="0"/>
                <w:bCs/>
                <w:i/>
                <w:iCs/>
                <w:color w:val="004E9A"/>
                <w:lang w:eastAsia="en-US"/>
              </w:rPr>
              <w:t>English</w:t>
            </w:r>
            <w:proofErr w:type="spellEnd"/>
            <w:r w:rsidRPr="00EB39C8">
              <w:rPr>
                <w:rFonts w:eastAsia="Calibri" w:cs="Times New Roman"/>
                <w:b w:val="0"/>
                <w:bCs/>
                <w:i/>
                <w:iCs/>
                <w:color w:val="004E9A"/>
                <w:lang w:eastAsia="en-US"/>
              </w:rPr>
              <w:t xml:space="preserve">, </w:t>
            </w:r>
            <w:proofErr w:type="spellStart"/>
            <w:r w:rsidRPr="00EB39C8">
              <w:rPr>
                <w:rFonts w:eastAsia="Calibri" w:cs="Times New Roman"/>
                <w:b w:val="0"/>
                <w:bCs/>
                <w:i/>
                <w:iCs/>
                <w:color w:val="004E9A"/>
                <w:lang w:eastAsia="en-US"/>
              </w:rPr>
              <w:t>French</w:t>
            </w:r>
            <w:proofErr w:type="spellEnd"/>
            <w:r w:rsidRPr="00EB39C8">
              <w:rPr>
                <w:rFonts w:eastAsia="Calibri" w:cs="Times New Roman"/>
                <w:b w:val="0"/>
                <w:bCs/>
                <w:i/>
                <w:iCs/>
                <w:color w:val="004E9A"/>
                <w:lang w:eastAsia="en-US"/>
              </w:rPr>
              <w:t xml:space="preserve">, </w:t>
            </w:r>
            <w:proofErr w:type="spellStart"/>
            <w:r w:rsidRPr="00EB39C8">
              <w:rPr>
                <w:rFonts w:eastAsia="Calibri" w:cs="Times New Roman"/>
                <w:b w:val="0"/>
                <w:bCs/>
                <w:i/>
                <w:iCs/>
                <w:color w:val="004E9A"/>
                <w:lang w:eastAsia="en-US"/>
              </w:rPr>
              <w:t>Swahili</w:t>
            </w:r>
            <w:proofErr w:type="spellEnd"/>
          </w:p>
        </w:tc>
        <w:tc>
          <w:tcPr>
            <w:tcW w:w="1712" w:type="dxa"/>
          </w:tcPr>
          <w:p w14:paraId="7CE141EE" w14:textId="48BF0945" w:rsidR="00D90095" w:rsidRPr="00EB39C8" w:rsidRDefault="00D90095" w:rsidP="00D90095">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68AB4BA2" w14:textId="08639C59"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397" w:type="dxa"/>
          </w:tcPr>
          <w:p w14:paraId="0E816F94" w14:textId="5774FF8F"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c>
          <w:tcPr>
            <w:tcW w:w="1453" w:type="dxa"/>
          </w:tcPr>
          <w:p w14:paraId="16A23F8F" w14:textId="581D2681" w:rsidR="00D90095" w:rsidRPr="00EB39C8" w:rsidRDefault="00D90095" w:rsidP="00D90095">
            <w:pPr>
              <w:jc w:val="center"/>
              <w:rPr>
                <w:rFonts w:eastAsia="Calibri" w:cs="Times New Roman"/>
                <w:b w:val="0"/>
                <w:i/>
                <w:iCs/>
                <w:color w:val="004E9A"/>
                <w:lang w:eastAsia="en-US"/>
              </w:rPr>
            </w:pPr>
            <w:r>
              <w:rPr>
                <w:rFonts w:eastAsia="Calibri" w:cs="Times New Roman"/>
                <w:b w:val="0"/>
                <w:i/>
                <w:iCs/>
                <w:color w:val="004E9A"/>
                <w:lang w:eastAsia="en-US"/>
              </w:rPr>
              <w:t>EN</w:t>
            </w:r>
          </w:p>
        </w:tc>
      </w:tr>
      <w:tr w:rsidR="00EB39C8" w:rsidRPr="00EB39C8" w14:paraId="3D7E0004" w14:textId="77777777" w:rsidTr="00D90095">
        <w:tc>
          <w:tcPr>
            <w:tcW w:w="1205" w:type="dxa"/>
          </w:tcPr>
          <w:p w14:paraId="107B7AE4" w14:textId="77777777" w:rsidR="00EB39C8" w:rsidRPr="00EB39C8" w:rsidRDefault="00EB39C8" w:rsidP="00491EB6">
            <w:pPr>
              <w:numPr>
                <w:ilvl w:val="0"/>
                <w:numId w:val="7"/>
              </w:numPr>
              <w:contextualSpacing/>
              <w:rPr>
                <w:rFonts w:eastAsia="Calibri" w:cs="Times New Roman"/>
                <w:b w:val="0"/>
                <w:i/>
                <w:iCs/>
                <w:color w:val="004E9A"/>
                <w:lang w:eastAsia="en-US"/>
              </w:rPr>
            </w:pPr>
          </w:p>
        </w:tc>
        <w:tc>
          <w:tcPr>
            <w:tcW w:w="1469" w:type="dxa"/>
          </w:tcPr>
          <w:p w14:paraId="6C2642BC" w14:textId="60682508"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Tanzania</w:t>
            </w:r>
            <w:proofErr w:type="spellEnd"/>
          </w:p>
        </w:tc>
        <w:tc>
          <w:tcPr>
            <w:tcW w:w="1469" w:type="dxa"/>
          </w:tcPr>
          <w:p w14:paraId="47E335F3" w14:textId="504CEC4A"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Swahili</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English</w:t>
            </w:r>
            <w:proofErr w:type="spellEnd"/>
          </w:p>
        </w:tc>
        <w:tc>
          <w:tcPr>
            <w:tcW w:w="1712" w:type="dxa"/>
          </w:tcPr>
          <w:p w14:paraId="12DB1232" w14:textId="44FFB8B1"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7955D137" w14:textId="2FBBB021"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397" w:type="dxa"/>
          </w:tcPr>
          <w:p w14:paraId="6C482F00" w14:textId="4E60B742"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453" w:type="dxa"/>
          </w:tcPr>
          <w:p w14:paraId="2840154D" w14:textId="6F632D93"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r>
      <w:tr w:rsidR="00EB39C8" w:rsidRPr="00EB39C8" w14:paraId="256FA10B" w14:textId="77777777" w:rsidTr="00D90095">
        <w:tc>
          <w:tcPr>
            <w:tcW w:w="1205" w:type="dxa"/>
          </w:tcPr>
          <w:p w14:paraId="3CD78764" w14:textId="77777777" w:rsidR="00EB39C8" w:rsidRPr="00EB39C8" w:rsidRDefault="00EB39C8" w:rsidP="00491EB6">
            <w:pPr>
              <w:numPr>
                <w:ilvl w:val="0"/>
                <w:numId w:val="7"/>
              </w:numPr>
              <w:contextualSpacing/>
              <w:rPr>
                <w:rFonts w:eastAsia="Calibri" w:cs="Times New Roman"/>
                <w:b w:val="0"/>
                <w:i/>
                <w:iCs/>
                <w:color w:val="004E9A"/>
                <w:lang w:eastAsia="en-US"/>
              </w:rPr>
            </w:pPr>
          </w:p>
        </w:tc>
        <w:tc>
          <w:tcPr>
            <w:tcW w:w="1469" w:type="dxa"/>
          </w:tcPr>
          <w:p w14:paraId="3371D82D" w14:textId="50A26791"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Malawi</w:t>
            </w:r>
            <w:proofErr w:type="spellEnd"/>
          </w:p>
        </w:tc>
        <w:tc>
          <w:tcPr>
            <w:tcW w:w="1469" w:type="dxa"/>
          </w:tcPr>
          <w:p w14:paraId="07695801" w14:textId="06BB5A04"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r w:rsidRPr="00EB39C8">
              <w:rPr>
                <w:rFonts w:eastAsia="Calibri" w:cs="Times New Roman"/>
                <w:b w:val="0"/>
                <w:i/>
                <w:iCs/>
                <w:color w:val="004E9A"/>
                <w:lang w:eastAsia="en-US"/>
              </w:rPr>
              <w:t xml:space="preserve">, </w:t>
            </w:r>
            <w:proofErr w:type="spellStart"/>
            <w:r w:rsidRPr="00EB39C8">
              <w:rPr>
                <w:rFonts w:eastAsia="Calibri" w:cs="Times New Roman"/>
                <w:b w:val="0"/>
                <w:i/>
                <w:iCs/>
                <w:color w:val="004E9A"/>
                <w:lang w:eastAsia="en-US"/>
              </w:rPr>
              <w:t>Chichewa</w:t>
            </w:r>
            <w:proofErr w:type="spellEnd"/>
          </w:p>
        </w:tc>
        <w:tc>
          <w:tcPr>
            <w:tcW w:w="1712" w:type="dxa"/>
          </w:tcPr>
          <w:p w14:paraId="317F0FD0" w14:textId="0F651895"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728E73C1" w14:textId="4AD84EFF"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397" w:type="dxa"/>
          </w:tcPr>
          <w:p w14:paraId="5DFBA11B" w14:textId="675B6A5F"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453" w:type="dxa"/>
          </w:tcPr>
          <w:p w14:paraId="19607B87" w14:textId="390CA145"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r>
      <w:tr w:rsidR="00EB39C8" w:rsidRPr="00EB39C8" w14:paraId="54A488B6" w14:textId="77777777" w:rsidTr="00D90095">
        <w:tc>
          <w:tcPr>
            <w:tcW w:w="1205" w:type="dxa"/>
          </w:tcPr>
          <w:p w14:paraId="26A79DCC" w14:textId="77777777" w:rsidR="00EB39C8" w:rsidRPr="00EB39C8" w:rsidRDefault="00EB39C8" w:rsidP="00491EB6">
            <w:pPr>
              <w:numPr>
                <w:ilvl w:val="0"/>
                <w:numId w:val="7"/>
              </w:numPr>
              <w:contextualSpacing/>
              <w:rPr>
                <w:rFonts w:eastAsia="Calibri" w:cs="Times New Roman"/>
                <w:b w:val="0"/>
                <w:i/>
                <w:iCs/>
                <w:color w:val="004E9A"/>
                <w:lang w:eastAsia="en-US"/>
              </w:rPr>
            </w:pPr>
          </w:p>
        </w:tc>
        <w:tc>
          <w:tcPr>
            <w:tcW w:w="1469" w:type="dxa"/>
          </w:tcPr>
          <w:p w14:paraId="075D6524" w14:textId="127F0D6A"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Zambia</w:t>
            </w:r>
            <w:proofErr w:type="spellEnd"/>
          </w:p>
        </w:tc>
        <w:tc>
          <w:tcPr>
            <w:tcW w:w="1469" w:type="dxa"/>
          </w:tcPr>
          <w:p w14:paraId="16F57432" w14:textId="26EE21A3"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712" w:type="dxa"/>
          </w:tcPr>
          <w:p w14:paraId="24FDDB3D" w14:textId="4BDFA4E5"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39D07FBD" w14:textId="349396FA"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397" w:type="dxa"/>
          </w:tcPr>
          <w:p w14:paraId="0EC14191" w14:textId="1D13D687"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453" w:type="dxa"/>
          </w:tcPr>
          <w:p w14:paraId="26FD0B3A" w14:textId="1D19CD7D"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r>
      <w:tr w:rsidR="00EB39C8" w:rsidRPr="00EB39C8" w14:paraId="2A66B9A4" w14:textId="77777777" w:rsidTr="00D90095">
        <w:tc>
          <w:tcPr>
            <w:tcW w:w="1205" w:type="dxa"/>
          </w:tcPr>
          <w:p w14:paraId="14C9FFCB" w14:textId="77777777" w:rsidR="00EB39C8" w:rsidRPr="00EB39C8" w:rsidRDefault="00EB39C8" w:rsidP="00491EB6">
            <w:pPr>
              <w:numPr>
                <w:ilvl w:val="0"/>
                <w:numId w:val="7"/>
              </w:numPr>
              <w:contextualSpacing/>
              <w:rPr>
                <w:rFonts w:eastAsia="Calibri" w:cs="Times New Roman"/>
                <w:b w:val="0"/>
                <w:i/>
                <w:iCs/>
                <w:color w:val="004E9A"/>
                <w:lang w:eastAsia="en-US"/>
              </w:rPr>
            </w:pPr>
          </w:p>
        </w:tc>
        <w:tc>
          <w:tcPr>
            <w:tcW w:w="1469" w:type="dxa"/>
          </w:tcPr>
          <w:p w14:paraId="2466CB24" w14:textId="1C9F599E"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Mozambique</w:t>
            </w:r>
            <w:proofErr w:type="spellEnd"/>
          </w:p>
        </w:tc>
        <w:tc>
          <w:tcPr>
            <w:tcW w:w="1469" w:type="dxa"/>
          </w:tcPr>
          <w:p w14:paraId="39375099" w14:textId="13FA25A9"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Portuguese</w:t>
            </w:r>
            <w:proofErr w:type="spellEnd"/>
          </w:p>
        </w:tc>
        <w:tc>
          <w:tcPr>
            <w:tcW w:w="1712" w:type="dxa"/>
          </w:tcPr>
          <w:p w14:paraId="168BE6FE" w14:textId="03FF8172"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1029599F" w14:textId="01ED0317"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397" w:type="dxa"/>
          </w:tcPr>
          <w:p w14:paraId="1D5FD6D8" w14:textId="7C9C3230"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453" w:type="dxa"/>
          </w:tcPr>
          <w:p w14:paraId="00C1EB26" w14:textId="0F3E5B6C"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r>
      <w:tr w:rsidR="00EB39C8" w:rsidRPr="00EB39C8" w14:paraId="2DEB3503" w14:textId="77777777" w:rsidTr="00D90095">
        <w:tc>
          <w:tcPr>
            <w:tcW w:w="1205" w:type="dxa"/>
          </w:tcPr>
          <w:p w14:paraId="67384092" w14:textId="77777777" w:rsidR="00EB39C8" w:rsidRPr="00EB39C8" w:rsidRDefault="00EB39C8" w:rsidP="00491EB6">
            <w:pPr>
              <w:numPr>
                <w:ilvl w:val="0"/>
                <w:numId w:val="7"/>
              </w:numPr>
              <w:contextualSpacing/>
              <w:rPr>
                <w:rFonts w:eastAsia="Calibri" w:cs="Times New Roman"/>
                <w:b w:val="0"/>
                <w:i/>
                <w:iCs/>
                <w:color w:val="004E9A"/>
                <w:lang w:eastAsia="en-US"/>
              </w:rPr>
            </w:pPr>
          </w:p>
        </w:tc>
        <w:tc>
          <w:tcPr>
            <w:tcW w:w="1469" w:type="dxa"/>
          </w:tcPr>
          <w:p w14:paraId="74121A6C" w14:textId="2DDEC08F"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Thailand</w:t>
            </w:r>
            <w:proofErr w:type="spellEnd"/>
          </w:p>
        </w:tc>
        <w:tc>
          <w:tcPr>
            <w:tcW w:w="1469" w:type="dxa"/>
          </w:tcPr>
          <w:p w14:paraId="36BCF795" w14:textId="669109DC"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Thai</w:t>
            </w:r>
            <w:proofErr w:type="spellEnd"/>
          </w:p>
        </w:tc>
        <w:tc>
          <w:tcPr>
            <w:tcW w:w="1712" w:type="dxa"/>
          </w:tcPr>
          <w:p w14:paraId="758C84F6" w14:textId="68418E33" w:rsidR="00EB39C8" w:rsidRPr="00EB39C8" w:rsidRDefault="00EB39C8" w:rsidP="00EB39C8">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2AD5C894" w14:textId="6645EBB7"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397" w:type="dxa"/>
          </w:tcPr>
          <w:p w14:paraId="667CAF4E" w14:textId="2370AF23"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453" w:type="dxa"/>
          </w:tcPr>
          <w:p w14:paraId="585E1F7F" w14:textId="34FB9B85" w:rsidR="00EB39C8" w:rsidRPr="00EB39C8" w:rsidRDefault="00EB39C8" w:rsidP="00EB39C8">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r>
      <w:tr w:rsidR="00EB39C8" w:rsidRPr="00EB39C8" w14:paraId="149517ED" w14:textId="77777777" w:rsidTr="00D90095">
        <w:tc>
          <w:tcPr>
            <w:tcW w:w="1205" w:type="dxa"/>
          </w:tcPr>
          <w:p w14:paraId="3AF7B0B0" w14:textId="77777777" w:rsidR="00EB39C8" w:rsidRPr="00EB39C8" w:rsidRDefault="00EB39C8" w:rsidP="00491EB6">
            <w:pPr>
              <w:numPr>
                <w:ilvl w:val="0"/>
                <w:numId w:val="7"/>
              </w:numPr>
              <w:contextualSpacing/>
              <w:rPr>
                <w:rFonts w:eastAsia="Calibri" w:cs="Times New Roman"/>
                <w:b w:val="0"/>
                <w:i/>
                <w:iCs/>
                <w:color w:val="004E9A"/>
                <w:lang w:eastAsia="en-US"/>
              </w:rPr>
            </w:pPr>
          </w:p>
        </w:tc>
        <w:tc>
          <w:tcPr>
            <w:tcW w:w="1469" w:type="dxa"/>
          </w:tcPr>
          <w:p w14:paraId="4B422548" w14:textId="3937880F" w:rsidR="00EB39C8" w:rsidRPr="00EB39C8" w:rsidRDefault="00EB39C8" w:rsidP="007E4A69">
            <w:pPr>
              <w:rPr>
                <w:rFonts w:eastAsia="Calibri" w:cs="Times New Roman"/>
                <w:b w:val="0"/>
                <w:i/>
                <w:iCs/>
                <w:color w:val="004E9A"/>
                <w:lang w:eastAsia="en-US"/>
              </w:rPr>
            </w:pPr>
            <w:proofErr w:type="spellStart"/>
            <w:r w:rsidRPr="00EB39C8">
              <w:rPr>
                <w:rFonts w:eastAsia="Calibri" w:cs="Times New Roman"/>
                <w:b w:val="0"/>
                <w:i/>
                <w:iCs/>
                <w:color w:val="004E9A"/>
                <w:lang w:eastAsia="en-US"/>
              </w:rPr>
              <w:t>Vietnam</w:t>
            </w:r>
            <w:proofErr w:type="spellEnd"/>
          </w:p>
        </w:tc>
        <w:tc>
          <w:tcPr>
            <w:tcW w:w="1469" w:type="dxa"/>
          </w:tcPr>
          <w:p w14:paraId="753DC551" w14:textId="1D73692A" w:rsidR="00EB39C8" w:rsidRPr="00EB39C8" w:rsidRDefault="00EB39C8" w:rsidP="007E4A69">
            <w:pPr>
              <w:rPr>
                <w:rFonts w:eastAsia="Calibri" w:cs="Times New Roman"/>
                <w:b w:val="0"/>
                <w:i/>
                <w:iCs/>
                <w:color w:val="004E9A"/>
                <w:lang w:eastAsia="en-US"/>
              </w:rPr>
            </w:pPr>
            <w:proofErr w:type="spellStart"/>
            <w:r w:rsidRPr="00EB39C8">
              <w:rPr>
                <w:rFonts w:eastAsia="Calibri" w:cs="Times New Roman"/>
                <w:b w:val="0"/>
                <w:i/>
                <w:iCs/>
                <w:color w:val="004E9A"/>
                <w:lang w:eastAsia="en-US"/>
              </w:rPr>
              <w:t>Vietnamese</w:t>
            </w:r>
            <w:proofErr w:type="spellEnd"/>
          </w:p>
        </w:tc>
        <w:tc>
          <w:tcPr>
            <w:tcW w:w="1712" w:type="dxa"/>
          </w:tcPr>
          <w:p w14:paraId="439D10B9" w14:textId="35436A20" w:rsidR="00EB39C8" w:rsidRPr="00EB39C8" w:rsidRDefault="00EB39C8" w:rsidP="007E4A69">
            <w:pPr>
              <w:rPr>
                <w:rFonts w:eastAsia="Calibri" w:cs="Times New Roman"/>
                <w:b w:val="0"/>
                <w:i/>
                <w:iCs/>
                <w:color w:val="004E9A"/>
                <w:lang w:eastAsia="en-US"/>
              </w:rPr>
            </w:pPr>
            <w:proofErr w:type="spellStart"/>
            <w:r w:rsidRPr="00EB39C8">
              <w:rPr>
                <w:rFonts w:eastAsia="Calibri" w:cs="Times New Roman"/>
                <w:b w:val="0"/>
                <w:i/>
                <w:iCs/>
                <w:color w:val="004E9A"/>
                <w:lang w:eastAsia="en-US"/>
              </w:rPr>
              <w:t>English</w:t>
            </w:r>
            <w:proofErr w:type="spellEnd"/>
          </w:p>
        </w:tc>
        <w:tc>
          <w:tcPr>
            <w:tcW w:w="1213" w:type="dxa"/>
          </w:tcPr>
          <w:p w14:paraId="7B9773AD" w14:textId="338A13EF" w:rsidR="00EB39C8" w:rsidRPr="00EB39C8" w:rsidRDefault="00EB39C8" w:rsidP="007E4A69">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397" w:type="dxa"/>
          </w:tcPr>
          <w:p w14:paraId="7C3DB851" w14:textId="532B90C3" w:rsidR="00EB39C8" w:rsidRPr="00EB39C8" w:rsidRDefault="00EB39C8" w:rsidP="007E4A69">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c>
          <w:tcPr>
            <w:tcW w:w="1453" w:type="dxa"/>
          </w:tcPr>
          <w:p w14:paraId="66D50105" w14:textId="495D79FB" w:rsidR="00EB39C8" w:rsidRPr="00EB39C8" w:rsidRDefault="00EB39C8" w:rsidP="007E4A69">
            <w:pPr>
              <w:jc w:val="center"/>
              <w:rPr>
                <w:rFonts w:eastAsia="Calibri" w:cs="Times New Roman"/>
                <w:b w:val="0"/>
                <w:i/>
                <w:iCs/>
                <w:color w:val="004E9A"/>
                <w:lang w:eastAsia="en-US"/>
              </w:rPr>
            </w:pPr>
            <w:proofErr w:type="spellStart"/>
            <w:r w:rsidRPr="00EB39C8">
              <w:rPr>
                <w:rFonts w:eastAsia="Calibri" w:cs="Times New Roman"/>
                <w:b w:val="0"/>
                <w:i/>
                <w:iCs/>
                <w:color w:val="004E9A"/>
                <w:lang w:eastAsia="en-US"/>
              </w:rPr>
              <w:t>Yes</w:t>
            </w:r>
            <w:proofErr w:type="spellEnd"/>
          </w:p>
        </w:tc>
      </w:tr>
    </w:tbl>
    <w:p w14:paraId="541BB1E1" w14:textId="77777777" w:rsidR="00D90095" w:rsidRPr="00D90095" w:rsidRDefault="00EB39C8" w:rsidP="00D90095">
      <w:pPr>
        <w:spacing w:line="276" w:lineRule="auto"/>
        <w:rPr>
          <w:b w:val="0"/>
          <w:bCs/>
          <w:i/>
          <w:iCs/>
          <w:color w:val="004E9A"/>
          <w:sz w:val="20"/>
          <w:szCs w:val="20"/>
        </w:rPr>
      </w:pPr>
      <w:r w:rsidRPr="00D90095">
        <w:rPr>
          <w:rFonts w:cs="Times New Roman"/>
          <w:b w:val="0"/>
          <w:bCs/>
          <w:i/>
          <w:iCs/>
          <w:color w:val="004E9A"/>
        </w:rPr>
        <w:t>*</w:t>
      </w:r>
      <w:r w:rsidRPr="00D90095">
        <w:rPr>
          <w:b w:val="0"/>
          <w:bCs/>
          <w:i/>
          <w:iCs/>
          <w:color w:val="004E9A"/>
          <w:sz w:val="20"/>
          <w:szCs w:val="20"/>
        </w:rPr>
        <w:t xml:space="preserve"> </w:t>
      </w:r>
      <w:r w:rsidR="00D90095" w:rsidRPr="00D90095">
        <w:rPr>
          <w:b w:val="0"/>
          <w:bCs/>
          <w:i/>
          <w:iCs/>
          <w:color w:val="004E9A"/>
          <w:sz w:val="20"/>
          <w:szCs w:val="20"/>
        </w:rPr>
        <w:t xml:space="preserve">EN – </w:t>
      </w:r>
      <w:proofErr w:type="spellStart"/>
      <w:r w:rsidR="00D90095" w:rsidRPr="00D90095">
        <w:rPr>
          <w:b w:val="0"/>
          <w:bCs/>
          <w:i/>
          <w:iCs/>
          <w:color w:val="004E9A"/>
          <w:sz w:val="20"/>
          <w:szCs w:val="20"/>
        </w:rPr>
        <w:t>English</w:t>
      </w:r>
      <w:proofErr w:type="spellEnd"/>
    </w:p>
    <w:p w14:paraId="4B890C75" w14:textId="4583EA6A" w:rsidR="00D90095" w:rsidRPr="00D90095" w:rsidRDefault="00D90095" w:rsidP="00D90095">
      <w:pPr>
        <w:spacing w:line="276" w:lineRule="auto"/>
        <w:rPr>
          <w:rFonts w:cs="Times New Roman"/>
          <w:b w:val="0"/>
          <w:bCs/>
          <w:i/>
          <w:iCs/>
          <w:color w:val="004E9A"/>
        </w:rPr>
      </w:pPr>
      <w:r w:rsidRPr="00D90095">
        <w:rPr>
          <w:b w:val="0"/>
          <w:bCs/>
          <w:i/>
          <w:iCs/>
          <w:color w:val="004E9A"/>
          <w:sz w:val="20"/>
          <w:szCs w:val="20"/>
        </w:rPr>
        <w:t xml:space="preserve">RU – </w:t>
      </w:r>
      <w:proofErr w:type="spellStart"/>
      <w:r w:rsidRPr="00D90095">
        <w:rPr>
          <w:b w:val="0"/>
          <w:bCs/>
          <w:i/>
          <w:iCs/>
          <w:color w:val="004E9A"/>
          <w:sz w:val="20"/>
          <w:szCs w:val="20"/>
        </w:rPr>
        <w:t>Russian</w:t>
      </w:r>
      <w:proofErr w:type="spellEnd"/>
      <w:r w:rsidR="00EB39C8" w:rsidRPr="00D90095">
        <w:rPr>
          <w:rFonts w:cs="Times New Roman"/>
          <w:b w:val="0"/>
          <w:bCs/>
          <w:i/>
          <w:iCs/>
          <w:color w:val="004E9A"/>
        </w:rPr>
        <w:t xml:space="preserve"> </w:t>
      </w:r>
    </w:p>
    <w:p w14:paraId="2EF95810" w14:textId="715B02D8" w:rsidR="00EB39C8" w:rsidRPr="00EB39C8" w:rsidRDefault="00EB39C8" w:rsidP="00EB39C8">
      <w:pPr>
        <w:spacing w:after="200" w:line="276" w:lineRule="auto"/>
        <w:rPr>
          <w:rFonts w:cs="Times New Roman"/>
          <w:b w:val="0"/>
          <w:bCs/>
          <w:i/>
          <w:iCs/>
          <w:color w:val="004E9A"/>
          <w:sz w:val="20"/>
          <w:szCs w:val="20"/>
        </w:rPr>
      </w:pPr>
      <w:proofErr w:type="spellStart"/>
      <w:r w:rsidRPr="00EB39C8">
        <w:rPr>
          <w:rFonts w:cs="Times New Roman"/>
          <w:b w:val="0"/>
          <w:bCs/>
          <w:i/>
          <w:iCs/>
          <w:color w:val="004E9A"/>
          <w:sz w:val="20"/>
          <w:szCs w:val="20"/>
        </w:rPr>
        <w:t>Russian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used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only</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where</w:t>
      </w:r>
      <w:proofErr w:type="spellEnd"/>
      <w:r w:rsidRPr="00EB39C8">
        <w:rPr>
          <w:rFonts w:cs="Times New Roman"/>
          <w:b w:val="0"/>
          <w:bCs/>
          <w:i/>
          <w:iCs/>
          <w:color w:val="004E9A"/>
          <w:sz w:val="20"/>
          <w:szCs w:val="20"/>
        </w:rPr>
        <w:t xml:space="preserve"> it </w:t>
      </w:r>
      <w:proofErr w:type="spellStart"/>
      <w:r w:rsidRPr="00EB39C8">
        <w:rPr>
          <w:rFonts w:cs="Times New Roman"/>
          <w:b w:val="0"/>
          <w:bCs/>
          <w:i/>
          <w:iCs/>
          <w:color w:val="004E9A"/>
          <w:sz w:val="20"/>
          <w:szCs w:val="20"/>
        </w:rPr>
        <w:t>has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been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identified</w:t>
      </w:r>
      <w:proofErr w:type="spellEnd"/>
      <w:r w:rsidRPr="00EB39C8">
        <w:rPr>
          <w:rFonts w:cs="Times New Roman"/>
          <w:b w:val="0"/>
          <w:bCs/>
          <w:i/>
          <w:iCs/>
          <w:color w:val="004E9A"/>
          <w:sz w:val="20"/>
          <w:szCs w:val="20"/>
        </w:rPr>
        <w:t xml:space="preserve"> and </w:t>
      </w:r>
      <w:proofErr w:type="spellStart"/>
      <w:r w:rsidRPr="00EB39C8">
        <w:rPr>
          <w:rFonts w:cs="Times New Roman"/>
          <w:b w:val="0"/>
          <w:bCs/>
          <w:i/>
          <w:iCs/>
          <w:color w:val="004E9A"/>
          <w:sz w:val="20"/>
          <w:szCs w:val="20"/>
        </w:rPr>
        <w:t>confirmed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understandable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language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for</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respective</w:t>
      </w:r>
      <w:proofErr w:type="spellEnd"/>
      <w:r w:rsidRPr="00EB39C8">
        <w:rPr>
          <w:rFonts w:cs="Times New Roman"/>
          <w:b w:val="0"/>
          <w:bCs/>
          <w:i/>
          <w:iCs/>
          <w:color w:val="004E9A"/>
          <w:sz w:val="20"/>
          <w:szCs w:val="20"/>
        </w:rPr>
        <w:t xml:space="preserve"> operator.</w:t>
      </w:r>
    </w:p>
    <w:p w14:paraId="35F3B645" w14:textId="2A572C84" w:rsidR="00EB39C8" w:rsidRPr="00EB39C8" w:rsidRDefault="00EB39C8" w:rsidP="00EB39C8">
      <w:pPr>
        <w:spacing w:after="200" w:line="276" w:lineRule="auto"/>
        <w:rPr>
          <w:rFonts w:cs="Times New Roman"/>
          <w:b w:val="0"/>
          <w:bCs/>
          <w:i/>
          <w:iCs/>
          <w:color w:val="004E9A"/>
          <w:sz w:val="20"/>
          <w:szCs w:val="20"/>
        </w:rPr>
      </w:pPr>
      <w:proofErr w:type="spellStart"/>
      <w:r w:rsidRPr="00EB39C8">
        <w:rPr>
          <w:rFonts w:cs="Times New Roman"/>
          <w:b w:val="0"/>
          <w:bCs/>
          <w:i/>
          <w:iCs/>
          <w:color w:val="004E9A"/>
          <w:sz w:val="20"/>
          <w:szCs w:val="20"/>
        </w:rPr>
        <w:lastRenderedPageBreak/>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language</w:t>
      </w:r>
      <w:proofErr w:type="spellEnd"/>
      <w:r w:rsidRPr="00EB39C8">
        <w:rPr>
          <w:rFonts w:cs="Times New Roman"/>
          <w:b w:val="0"/>
          <w:bCs/>
          <w:i/>
          <w:iCs/>
          <w:color w:val="004E9A"/>
          <w:sz w:val="20"/>
          <w:szCs w:val="20"/>
        </w:rPr>
        <w:t xml:space="preserve"> of </w:t>
      </w:r>
      <w:proofErr w:type="spellStart"/>
      <w:r w:rsidRPr="00EB39C8">
        <w:rPr>
          <w:rFonts w:cs="Times New Roman"/>
          <w:b w:val="0"/>
          <w:bCs/>
          <w:i/>
          <w:iCs/>
          <w:color w:val="004E9A"/>
          <w:sz w:val="20"/>
          <w:szCs w:val="20"/>
        </w:rPr>
        <w:t>communication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determined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during</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application</w:t>
      </w:r>
      <w:proofErr w:type="spellEnd"/>
      <w:r w:rsidRPr="00EB39C8">
        <w:rPr>
          <w:rFonts w:cs="Times New Roman"/>
          <w:b w:val="0"/>
          <w:bCs/>
          <w:i/>
          <w:iCs/>
          <w:color w:val="004E9A"/>
          <w:sz w:val="20"/>
          <w:szCs w:val="20"/>
        </w:rPr>
        <w:t xml:space="preserve"> process.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operator </w:t>
      </w:r>
      <w:proofErr w:type="spellStart"/>
      <w:r w:rsidRPr="00EB39C8">
        <w:rPr>
          <w:rFonts w:cs="Times New Roman"/>
          <w:b w:val="0"/>
          <w:bCs/>
          <w:i/>
          <w:iCs/>
          <w:color w:val="004E9A"/>
          <w:sz w:val="20"/>
          <w:szCs w:val="20"/>
        </w:rPr>
        <w:t>confirms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language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which</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applicable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certification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requirements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production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rules</w:t>
      </w:r>
      <w:proofErr w:type="spellEnd"/>
      <w:r w:rsidRPr="00EB39C8">
        <w:rPr>
          <w:rFonts w:cs="Times New Roman"/>
          <w:b w:val="0"/>
          <w:bCs/>
          <w:i/>
          <w:iCs/>
          <w:color w:val="004E9A"/>
          <w:sz w:val="20"/>
          <w:szCs w:val="20"/>
        </w:rPr>
        <w:t xml:space="preserve"> and </w:t>
      </w:r>
      <w:proofErr w:type="spellStart"/>
      <w:r w:rsidRPr="00EB39C8">
        <w:rPr>
          <w:rFonts w:cs="Times New Roman"/>
          <w:b w:val="0"/>
          <w:bCs/>
          <w:i/>
          <w:iCs/>
          <w:color w:val="004E9A"/>
          <w:sz w:val="20"/>
          <w:szCs w:val="20"/>
        </w:rPr>
        <w:t>control</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measures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can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be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understood</w:t>
      </w:r>
      <w:proofErr w:type="spellEnd"/>
      <w:r w:rsidRPr="00EB39C8">
        <w:rPr>
          <w:rFonts w:cs="Times New Roman"/>
          <w:b w:val="0"/>
          <w:bCs/>
          <w:i/>
          <w:iCs/>
          <w:color w:val="004E9A"/>
          <w:sz w:val="20"/>
          <w:szCs w:val="20"/>
        </w:rPr>
        <w:t xml:space="preserve">. STC </w:t>
      </w:r>
      <w:proofErr w:type="spellStart"/>
      <w:r w:rsidRPr="00EB39C8">
        <w:rPr>
          <w:rFonts w:cs="Times New Roman"/>
          <w:b w:val="0"/>
          <w:bCs/>
          <w:i/>
          <w:iCs/>
          <w:color w:val="004E9A"/>
          <w:sz w:val="20"/>
          <w:szCs w:val="20"/>
        </w:rPr>
        <w:t>verifies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this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information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before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entering</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into</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certification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agreement</w:t>
      </w:r>
      <w:proofErr w:type="spellEnd"/>
      <w:r w:rsidRPr="00EB39C8">
        <w:rPr>
          <w:rFonts w:cs="Times New Roman"/>
          <w:b w:val="0"/>
          <w:bCs/>
          <w:i/>
          <w:iCs/>
          <w:color w:val="004E9A"/>
          <w:sz w:val="20"/>
          <w:szCs w:val="20"/>
        </w:rPr>
        <w:t>.</w:t>
      </w:r>
    </w:p>
    <w:p w14:paraId="74BF2B1E" w14:textId="623F1D62" w:rsidR="00EB39C8" w:rsidRPr="00EB39C8" w:rsidRDefault="00EB39C8" w:rsidP="00EB39C8">
      <w:pPr>
        <w:spacing w:after="200" w:line="276" w:lineRule="auto"/>
        <w:rPr>
          <w:rFonts w:cs="Times New Roman"/>
          <w:b w:val="0"/>
          <w:bCs/>
          <w:i/>
          <w:iCs/>
          <w:color w:val="004E9A"/>
          <w:sz w:val="20"/>
          <w:szCs w:val="20"/>
        </w:rPr>
      </w:pPr>
      <w:proofErr w:type="spellStart"/>
      <w:r w:rsidRPr="00EB39C8">
        <w:rPr>
          <w:rFonts w:cs="Times New Roman"/>
          <w:b w:val="0"/>
          <w:bCs/>
          <w:i/>
          <w:iCs/>
          <w:color w:val="004E9A"/>
          <w:sz w:val="20"/>
          <w:szCs w:val="20"/>
        </w:rPr>
        <w:t>Where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English</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confirmed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understandable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by</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operator,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applicable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production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rules</w:t>
      </w:r>
      <w:proofErr w:type="spellEnd"/>
      <w:r w:rsidRPr="00EB39C8">
        <w:rPr>
          <w:rFonts w:cs="Times New Roman"/>
          <w:b w:val="0"/>
          <w:bCs/>
          <w:i/>
          <w:iCs/>
          <w:color w:val="004E9A"/>
          <w:sz w:val="20"/>
          <w:szCs w:val="20"/>
        </w:rPr>
        <w:t xml:space="preserve"> and </w:t>
      </w:r>
      <w:proofErr w:type="spellStart"/>
      <w:r w:rsidRPr="00EB39C8">
        <w:rPr>
          <w:rFonts w:cs="Times New Roman"/>
          <w:b w:val="0"/>
          <w:bCs/>
          <w:i/>
          <w:iCs/>
          <w:color w:val="004E9A"/>
          <w:sz w:val="20"/>
          <w:szCs w:val="20"/>
        </w:rPr>
        <w:t>control</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measures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are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provided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English</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Where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Russian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confirmed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appropriate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language</w:t>
      </w:r>
      <w:proofErr w:type="spellEnd"/>
      <w:r w:rsidRPr="00EB39C8">
        <w:rPr>
          <w:rFonts w:cs="Times New Roman"/>
          <w:b w:val="0"/>
          <w:bCs/>
          <w:i/>
          <w:iCs/>
          <w:color w:val="004E9A"/>
          <w:sz w:val="20"/>
          <w:szCs w:val="20"/>
        </w:rPr>
        <w:t xml:space="preserve"> of </w:t>
      </w:r>
      <w:proofErr w:type="spellStart"/>
      <w:r w:rsidRPr="00EB39C8">
        <w:rPr>
          <w:rFonts w:cs="Times New Roman"/>
          <w:b w:val="0"/>
          <w:bCs/>
          <w:i/>
          <w:iCs/>
          <w:color w:val="004E9A"/>
          <w:sz w:val="20"/>
          <w:szCs w:val="20"/>
        </w:rPr>
        <w:t>communication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relevant </w:t>
      </w:r>
      <w:proofErr w:type="spellStart"/>
      <w:r w:rsidRPr="00EB39C8">
        <w:rPr>
          <w:rFonts w:cs="Times New Roman"/>
          <w:b w:val="0"/>
          <w:bCs/>
          <w:i/>
          <w:iCs/>
          <w:color w:val="004E9A"/>
          <w:sz w:val="20"/>
          <w:szCs w:val="20"/>
        </w:rPr>
        <w:t>requirements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are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additionally</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made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available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Russian</w:t>
      </w:r>
      <w:proofErr w:type="spellEnd"/>
      <w:r w:rsidRPr="00EB39C8">
        <w:rPr>
          <w:rFonts w:cs="Times New Roman"/>
          <w:b w:val="0"/>
          <w:bCs/>
          <w:i/>
          <w:iCs/>
          <w:color w:val="004E9A"/>
          <w:sz w:val="20"/>
          <w:szCs w:val="20"/>
        </w:rPr>
        <w:t>.</w:t>
      </w:r>
    </w:p>
    <w:p w14:paraId="6A688543" w14:textId="1027CF0F" w:rsidR="00EB39C8" w:rsidRPr="00EB39C8" w:rsidRDefault="00EB39C8" w:rsidP="00EB39C8">
      <w:pPr>
        <w:spacing w:after="200" w:line="276" w:lineRule="auto"/>
        <w:rPr>
          <w:rFonts w:cs="Times New Roman"/>
          <w:b w:val="0"/>
          <w:bCs/>
          <w:i/>
          <w:iCs/>
          <w:color w:val="004E9A"/>
          <w:sz w:val="20"/>
          <w:szCs w:val="20"/>
        </w:rPr>
      </w:pPr>
      <w:proofErr w:type="spellStart"/>
      <w:r w:rsidRPr="00EB39C8">
        <w:rPr>
          <w:rFonts w:cs="Times New Roman"/>
          <w:b w:val="0"/>
          <w:bCs/>
          <w:i/>
          <w:iCs/>
          <w:color w:val="004E9A"/>
          <w:sz w:val="20"/>
          <w:szCs w:val="20"/>
        </w:rPr>
        <w:t>If</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during</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application</w:t>
      </w:r>
      <w:proofErr w:type="spellEnd"/>
      <w:r w:rsidRPr="00EB39C8">
        <w:rPr>
          <w:rFonts w:cs="Times New Roman"/>
          <w:b w:val="0"/>
          <w:bCs/>
          <w:i/>
          <w:iCs/>
          <w:color w:val="004E9A"/>
          <w:sz w:val="20"/>
          <w:szCs w:val="20"/>
        </w:rPr>
        <w:t xml:space="preserve"> process, it </w:t>
      </w:r>
      <w:proofErr w:type="spellStart"/>
      <w:r w:rsidRPr="00EB39C8">
        <w:rPr>
          <w:rFonts w:cs="Times New Roman"/>
          <w:b w:val="0"/>
          <w:bCs/>
          <w:i/>
          <w:iCs/>
          <w:color w:val="004E9A"/>
          <w:sz w:val="20"/>
          <w:szCs w:val="20"/>
        </w:rPr>
        <w:t>is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established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that</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an</w:t>
      </w:r>
      <w:proofErr w:type="spellEnd"/>
      <w:r w:rsidRPr="00EB39C8">
        <w:rPr>
          <w:rFonts w:cs="Times New Roman"/>
          <w:b w:val="0"/>
          <w:bCs/>
          <w:i/>
          <w:iCs/>
          <w:color w:val="004E9A"/>
          <w:sz w:val="20"/>
          <w:szCs w:val="20"/>
        </w:rPr>
        <w:t xml:space="preserve"> operator </w:t>
      </w:r>
      <w:proofErr w:type="spellStart"/>
      <w:r w:rsidRPr="00EB39C8">
        <w:rPr>
          <w:rFonts w:cs="Times New Roman"/>
          <w:b w:val="0"/>
          <w:bCs/>
          <w:i/>
          <w:iCs/>
          <w:color w:val="004E9A"/>
          <w:sz w:val="20"/>
          <w:szCs w:val="20"/>
        </w:rPr>
        <w:t>does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not</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sufficiently</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understand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available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English</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or</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Russian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versions</w:t>
      </w:r>
      <w:proofErr w:type="spellEnd"/>
      <w:r w:rsidRPr="00EB39C8">
        <w:rPr>
          <w:rFonts w:cs="Times New Roman"/>
          <w:b w:val="0"/>
          <w:bCs/>
          <w:i/>
          <w:iCs/>
          <w:color w:val="004E9A"/>
          <w:sz w:val="20"/>
          <w:szCs w:val="20"/>
        </w:rPr>
        <w:t xml:space="preserve">, STC </w:t>
      </w:r>
      <w:proofErr w:type="spellStart"/>
      <w:r w:rsidRPr="00EB39C8">
        <w:rPr>
          <w:rFonts w:cs="Times New Roman"/>
          <w:b w:val="0"/>
          <w:bCs/>
          <w:i/>
          <w:iCs/>
          <w:color w:val="004E9A"/>
          <w:sz w:val="20"/>
          <w:szCs w:val="20"/>
        </w:rPr>
        <w:t>ensures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that</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applicable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production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rules</w:t>
      </w:r>
      <w:proofErr w:type="spellEnd"/>
      <w:r w:rsidRPr="00EB39C8">
        <w:rPr>
          <w:rFonts w:cs="Times New Roman"/>
          <w:b w:val="0"/>
          <w:bCs/>
          <w:i/>
          <w:iCs/>
          <w:color w:val="004E9A"/>
          <w:sz w:val="20"/>
          <w:szCs w:val="20"/>
        </w:rPr>
        <w:t xml:space="preserve"> and </w:t>
      </w:r>
      <w:proofErr w:type="spellStart"/>
      <w:r w:rsidRPr="00EB39C8">
        <w:rPr>
          <w:rFonts w:cs="Times New Roman"/>
          <w:b w:val="0"/>
          <w:bCs/>
          <w:i/>
          <w:iCs/>
          <w:color w:val="004E9A"/>
          <w:sz w:val="20"/>
          <w:szCs w:val="20"/>
        </w:rPr>
        <w:t>control</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measures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are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made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available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another</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language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understandable</w:t>
      </w:r>
      <w:proofErr w:type="spellEnd"/>
      <w:r w:rsidRPr="00EB39C8">
        <w:rPr>
          <w:rFonts w:cs="Times New Roman"/>
          <w:b w:val="0"/>
          <w:bCs/>
          <w:i/>
          <w:iCs/>
          <w:color w:val="004E9A"/>
          <w:sz w:val="20"/>
          <w:szCs w:val="20"/>
        </w:rPr>
        <w:t xml:space="preserve"> to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operator </w:t>
      </w:r>
      <w:proofErr w:type="spellStart"/>
      <w:r w:rsidRPr="00EB39C8">
        <w:rPr>
          <w:rFonts w:cs="Times New Roman"/>
          <w:b w:val="0"/>
          <w:bCs/>
          <w:i/>
          <w:iCs/>
          <w:color w:val="004E9A"/>
          <w:sz w:val="20"/>
          <w:szCs w:val="20"/>
        </w:rPr>
        <w:t>before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certification</w:t>
      </w:r>
      <w:proofErr w:type="spellEnd"/>
      <w:r w:rsidRPr="00EB39C8">
        <w:rPr>
          <w:rFonts w:cs="Times New Roman"/>
          <w:b w:val="0"/>
          <w:bCs/>
          <w:i/>
          <w:iCs/>
          <w:color w:val="004E9A"/>
          <w:sz w:val="20"/>
          <w:szCs w:val="20"/>
        </w:rPr>
        <w:t xml:space="preserve"> process </w:t>
      </w:r>
      <w:proofErr w:type="spellStart"/>
      <w:r w:rsidRPr="00EB39C8">
        <w:rPr>
          <w:rFonts w:cs="Times New Roman"/>
          <w:b w:val="0"/>
          <w:bCs/>
          <w:i/>
          <w:iCs/>
          <w:color w:val="004E9A"/>
          <w:sz w:val="20"/>
          <w:szCs w:val="20"/>
        </w:rPr>
        <w:t>proceeds</w:t>
      </w:r>
      <w:proofErr w:type="spellEnd"/>
      <w:r w:rsidRPr="00EB39C8">
        <w:rPr>
          <w:rFonts w:cs="Times New Roman"/>
          <w:b w:val="0"/>
          <w:bCs/>
          <w:i/>
          <w:iCs/>
          <w:color w:val="004E9A"/>
          <w:sz w:val="20"/>
          <w:szCs w:val="20"/>
        </w:rPr>
        <w:t>.</w:t>
      </w:r>
    </w:p>
    <w:p w14:paraId="4DD66555" w14:textId="6D539DB7" w:rsidR="00EB39C8" w:rsidRPr="00EB39C8" w:rsidRDefault="00EB39C8" w:rsidP="00EB39C8">
      <w:pPr>
        <w:spacing w:after="200" w:line="276" w:lineRule="auto"/>
        <w:rPr>
          <w:rFonts w:cs="Times New Roman"/>
          <w:b w:val="0"/>
          <w:bCs/>
          <w:i/>
          <w:iCs/>
          <w:color w:val="004E9A"/>
          <w:sz w:val="20"/>
          <w:szCs w:val="20"/>
        </w:rPr>
      </w:pP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official</w:t>
      </w:r>
      <w:proofErr w:type="spellEnd"/>
      <w:r w:rsidRPr="00EB39C8">
        <w:rPr>
          <w:rFonts w:cs="Times New Roman"/>
          <w:b w:val="0"/>
          <w:bCs/>
          <w:i/>
          <w:iCs/>
          <w:color w:val="004E9A"/>
          <w:sz w:val="20"/>
          <w:szCs w:val="20"/>
        </w:rPr>
        <w:t xml:space="preserve"> European </w:t>
      </w:r>
      <w:proofErr w:type="spellStart"/>
      <w:r w:rsidRPr="00EB39C8">
        <w:rPr>
          <w:rFonts w:cs="Times New Roman"/>
          <w:b w:val="0"/>
          <w:bCs/>
          <w:i/>
          <w:iCs/>
          <w:color w:val="004E9A"/>
          <w:sz w:val="20"/>
          <w:szCs w:val="20"/>
        </w:rPr>
        <w:t>Commission</w:t>
      </w:r>
      <w:proofErr w:type="spellEnd"/>
      <w:r w:rsidRPr="00EB39C8">
        <w:rPr>
          <w:rFonts w:cs="Times New Roman"/>
          <w:b w:val="0"/>
          <w:bCs/>
          <w:i/>
          <w:iCs/>
          <w:color w:val="004E9A"/>
          <w:sz w:val="20"/>
          <w:szCs w:val="20"/>
        </w:rPr>
        <w:t>/EUR-</w:t>
      </w:r>
      <w:proofErr w:type="spellStart"/>
      <w:r w:rsidRPr="00EB39C8">
        <w:rPr>
          <w:rFonts w:cs="Times New Roman"/>
          <w:b w:val="0"/>
          <w:bCs/>
          <w:i/>
          <w:iCs/>
          <w:color w:val="004E9A"/>
          <w:sz w:val="20"/>
          <w:szCs w:val="20"/>
        </w:rPr>
        <w:t>Lex</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versions</w:t>
      </w:r>
      <w:proofErr w:type="spellEnd"/>
      <w:r w:rsidRPr="00EB39C8">
        <w:rPr>
          <w:rFonts w:cs="Times New Roman"/>
          <w:b w:val="0"/>
          <w:bCs/>
          <w:i/>
          <w:iCs/>
          <w:color w:val="004E9A"/>
          <w:sz w:val="20"/>
          <w:szCs w:val="20"/>
        </w:rPr>
        <w:t xml:space="preserve"> of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applicable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legislation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are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used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legal</w:t>
      </w:r>
      <w:proofErr w:type="spellEnd"/>
      <w:r w:rsidRPr="00EB39C8">
        <w:rPr>
          <w:rFonts w:cs="Times New Roman"/>
          <w:b w:val="0"/>
          <w:bCs/>
          <w:i/>
          <w:iCs/>
          <w:color w:val="004E9A"/>
          <w:sz w:val="20"/>
          <w:szCs w:val="20"/>
        </w:rPr>
        <w:t xml:space="preserve"> reference </w:t>
      </w:r>
      <w:proofErr w:type="spellStart"/>
      <w:r w:rsidRPr="00EB39C8">
        <w:rPr>
          <w:rFonts w:cs="Times New Roman"/>
          <w:b w:val="0"/>
          <w:bCs/>
          <w:i/>
          <w:iCs/>
          <w:color w:val="004E9A"/>
          <w:sz w:val="20"/>
          <w:szCs w:val="20"/>
        </w:rPr>
        <w:t>for</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ensuring</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that</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translated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requirements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correspond</w:t>
      </w:r>
      <w:proofErr w:type="spellEnd"/>
      <w:r w:rsidRPr="00EB39C8">
        <w:rPr>
          <w:rFonts w:cs="Times New Roman"/>
          <w:b w:val="0"/>
          <w:bCs/>
          <w:i/>
          <w:iCs/>
          <w:color w:val="004E9A"/>
          <w:sz w:val="20"/>
          <w:szCs w:val="20"/>
        </w:rPr>
        <w:t xml:space="preserve"> to </w:t>
      </w:r>
      <w:proofErr w:type="spellStart"/>
      <w:r w:rsidRPr="00EB39C8">
        <w:rPr>
          <w:rFonts w:cs="Times New Roman"/>
          <w:b w:val="0"/>
          <w:bCs/>
          <w:i/>
          <w:iCs/>
          <w:color w:val="004E9A"/>
          <w:sz w:val="20"/>
          <w:szCs w:val="20"/>
        </w:rPr>
        <w:t>the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current</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applicable</w:t>
      </w:r>
      <w:proofErr w:type="spellEnd"/>
      <w:r w:rsidRPr="00EB39C8">
        <w:rPr>
          <w:rFonts w:cs="Times New Roman"/>
          <w:b w:val="0"/>
          <w:bCs/>
          <w:i/>
          <w:iCs/>
          <w:color w:val="004E9A"/>
          <w:sz w:val="20"/>
          <w:szCs w:val="20"/>
        </w:rPr>
        <w:t xml:space="preserve"> EU </w:t>
      </w:r>
      <w:proofErr w:type="spellStart"/>
      <w:r w:rsidRPr="00EB39C8">
        <w:rPr>
          <w:rFonts w:cs="Times New Roman"/>
          <w:b w:val="0"/>
          <w:bCs/>
          <w:i/>
          <w:iCs/>
          <w:color w:val="004E9A"/>
          <w:sz w:val="20"/>
          <w:szCs w:val="20"/>
        </w:rPr>
        <w:t>legislation</w:t>
      </w:r>
      <w:proofErr w:type="spellEnd"/>
      <w:r w:rsidRPr="00EB39C8">
        <w:rPr>
          <w:rFonts w:cs="Times New Roman"/>
          <w:b w:val="0"/>
          <w:bCs/>
          <w:i/>
          <w:iCs/>
          <w:color w:val="004E9A"/>
          <w:sz w:val="20"/>
          <w:szCs w:val="20"/>
        </w:rPr>
        <w:t>.</w:t>
      </w:r>
    </w:p>
    <w:p w14:paraId="18FD5F48" w14:textId="34FA57AE" w:rsidR="00B244D3" w:rsidRPr="00EB39C8" w:rsidRDefault="00EB39C8" w:rsidP="00EB39C8">
      <w:pPr>
        <w:spacing w:after="200" w:line="276" w:lineRule="auto"/>
        <w:rPr>
          <w:rFonts w:cs="Times New Roman"/>
          <w:b w:val="0"/>
          <w:bCs/>
          <w:i/>
          <w:iCs/>
          <w:color w:val="004E9A"/>
          <w:sz w:val="20"/>
          <w:szCs w:val="20"/>
        </w:rPr>
      </w:pPr>
      <w:proofErr w:type="spellStart"/>
      <w:r w:rsidRPr="00EB39C8">
        <w:rPr>
          <w:rFonts w:cs="Times New Roman"/>
          <w:b w:val="0"/>
          <w:bCs/>
          <w:i/>
          <w:iCs/>
          <w:color w:val="004E9A"/>
          <w:sz w:val="20"/>
          <w:szCs w:val="20"/>
        </w:rPr>
        <w:t>All</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official</w:t>
      </w:r>
      <w:proofErr w:type="spellEnd"/>
      <w:r w:rsidRPr="00EB39C8">
        <w:rPr>
          <w:rFonts w:cs="Times New Roman"/>
          <w:b w:val="0"/>
          <w:bCs/>
          <w:i/>
          <w:iCs/>
          <w:color w:val="004E9A"/>
          <w:sz w:val="20"/>
          <w:szCs w:val="20"/>
        </w:rPr>
        <w:t xml:space="preserve"> STC </w:t>
      </w:r>
      <w:proofErr w:type="spellStart"/>
      <w:r w:rsidRPr="00EB39C8">
        <w:rPr>
          <w:rFonts w:cs="Times New Roman"/>
          <w:b w:val="0"/>
          <w:bCs/>
          <w:i/>
          <w:iCs/>
          <w:color w:val="004E9A"/>
          <w:sz w:val="20"/>
          <w:szCs w:val="20"/>
        </w:rPr>
        <w:t>inspection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reports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assessment</w:t>
      </w:r>
      <w:proofErr w:type="spellEnd"/>
      <w:r w:rsidRPr="00EB39C8">
        <w:rPr>
          <w:rFonts w:cs="Times New Roman"/>
          <w:b w:val="0"/>
          <w:bCs/>
          <w:i/>
          <w:iCs/>
          <w:color w:val="004E9A"/>
          <w:sz w:val="20"/>
          <w:szCs w:val="20"/>
        </w:rPr>
        <w:t xml:space="preserve"> and </w:t>
      </w:r>
      <w:proofErr w:type="spellStart"/>
      <w:r w:rsidRPr="00EB39C8">
        <w:rPr>
          <w:rFonts w:cs="Times New Roman"/>
          <w:b w:val="0"/>
          <w:bCs/>
          <w:i/>
          <w:iCs/>
          <w:color w:val="004E9A"/>
          <w:sz w:val="20"/>
          <w:szCs w:val="20"/>
        </w:rPr>
        <w:t>review</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records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certification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decisions</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certificates</w:t>
      </w:r>
      <w:proofErr w:type="spellEnd"/>
      <w:r w:rsidRPr="00EB39C8">
        <w:rPr>
          <w:rFonts w:cs="Times New Roman"/>
          <w:b w:val="0"/>
          <w:bCs/>
          <w:i/>
          <w:iCs/>
          <w:color w:val="004E9A"/>
          <w:sz w:val="20"/>
          <w:szCs w:val="20"/>
        </w:rPr>
        <w:t xml:space="preserve"> and </w:t>
      </w:r>
      <w:proofErr w:type="spellStart"/>
      <w:r w:rsidRPr="00EB39C8">
        <w:rPr>
          <w:rFonts w:cs="Times New Roman"/>
          <w:b w:val="0"/>
          <w:bCs/>
          <w:i/>
          <w:iCs/>
          <w:color w:val="004E9A"/>
          <w:sz w:val="20"/>
          <w:szCs w:val="20"/>
        </w:rPr>
        <w:t>other</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official</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certification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documentation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issued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under</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Regulation</w:t>
      </w:r>
      <w:proofErr w:type="spellEnd"/>
      <w:r w:rsidRPr="00EB39C8">
        <w:rPr>
          <w:rFonts w:cs="Times New Roman"/>
          <w:b w:val="0"/>
          <w:bCs/>
          <w:i/>
          <w:iCs/>
          <w:color w:val="004E9A"/>
          <w:sz w:val="20"/>
          <w:szCs w:val="20"/>
        </w:rPr>
        <w:t xml:space="preserve"> (EU) 2018/848 </w:t>
      </w:r>
      <w:proofErr w:type="spellStart"/>
      <w:r w:rsidRPr="00EB39C8">
        <w:rPr>
          <w:rFonts w:cs="Times New Roman"/>
          <w:b w:val="0"/>
          <w:bCs/>
          <w:i/>
          <w:iCs/>
          <w:color w:val="004E9A"/>
          <w:sz w:val="20"/>
          <w:szCs w:val="20"/>
        </w:rPr>
        <w:t>are</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prepared</w:t>
      </w:r>
      <w:proofErr w:type="spellEnd"/>
      <w:r w:rsidRPr="00EB39C8">
        <w:rPr>
          <w:rFonts w:cs="Times New Roman"/>
          <w:b w:val="0"/>
          <w:bCs/>
          <w:i/>
          <w:iCs/>
          <w:color w:val="004E9A"/>
          <w:sz w:val="20"/>
          <w:szCs w:val="20"/>
        </w:rPr>
        <w:t xml:space="preserve"> and </w:t>
      </w:r>
      <w:proofErr w:type="spellStart"/>
      <w:r w:rsidRPr="00EB39C8">
        <w:rPr>
          <w:rFonts w:cs="Times New Roman"/>
          <w:b w:val="0"/>
          <w:bCs/>
          <w:i/>
          <w:iCs/>
          <w:color w:val="004E9A"/>
          <w:sz w:val="20"/>
          <w:szCs w:val="20"/>
        </w:rPr>
        <w:t>issued</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in</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English</w:t>
      </w:r>
      <w:proofErr w:type="spellEnd"/>
      <w:r w:rsidRPr="00EB39C8">
        <w:rPr>
          <w:rFonts w:cs="Times New Roman"/>
          <w:b w:val="0"/>
          <w:bCs/>
          <w:i/>
          <w:iCs/>
          <w:color w:val="004E9A"/>
          <w:sz w:val="20"/>
          <w:szCs w:val="20"/>
        </w:rPr>
        <w:t xml:space="preserve"> </w:t>
      </w:r>
      <w:proofErr w:type="spellStart"/>
      <w:r w:rsidRPr="00EB39C8">
        <w:rPr>
          <w:rFonts w:cs="Times New Roman"/>
          <w:b w:val="0"/>
          <w:bCs/>
          <w:i/>
          <w:iCs/>
          <w:color w:val="004E9A"/>
          <w:sz w:val="20"/>
          <w:szCs w:val="20"/>
        </w:rPr>
        <w:t>only</w:t>
      </w:r>
      <w:proofErr w:type="spellEnd"/>
      <w:r w:rsidRPr="00EB39C8">
        <w:rPr>
          <w:rFonts w:cs="Times New Roman"/>
          <w:b w:val="0"/>
          <w:bCs/>
          <w:i/>
          <w:iCs/>
          <w:color w:val="004E9A"/>
          <w:sz w:val="20"/>
          <w:szCs w:val="20"/>
        </w:rPr>
        <w:t>.</w:t>
      </w:r>
    </w:p>
    <w:p w14:paraId="358124F9" w14:textId="5353E6B4" w:rsidR="00BB3A3A" w:rsidRPr="00EE475C" w:rsidRDefault="00B81A9E" w:rsidP="00BB3A3A">
      <w:pPr>
        <w:pStyle w:val="Virsraksts1"/>
      </w:pPr>
      <w:bookmarkStart w:id="29" w:name="_Toc236913204"/>
      <w:r w:rsidRPr="00EE475C">
        <w:t xml:space="preserve">III. </w:t>
      </w:r>
      <w:r w:rsidR="00BB3A3A" w:rsidRPr="00EE475C">
        <w:t xml:space="preserve">An </w:t>
      </w:r>
      <w:proofErr w:type="spellStart"/>
      <w:r w:rsidR="00BB3A3A" w:rsidRPr="00EE475C">
        <w:t>overview</w:t>
      </w:r>
      <w:proofErr w:type="spellEnd"/>
      <w:r w:rsidR="00BB3A3A" w:rsidRPr="00EE475C">
        <w:t xml:space="preserve"> of </w:t>
      </w:r>
      <w:proofErr w:type="spellStart"/>
      <w:r w:rsidR="00BB3A3A" w:rsidRPr="00EE475C">
        <w:t>the</w:t>
      </w:r>
      <w:proofErr w:type="spellEnd"/>
      <w:r w:rsidR="00BB3A3A" w:rsidRPr="00EE475C">
        <w:t xml:space="preserve"> </w:t>
      </w:r>
      <w:proofErr w:type="spellStart"/>
      <w:r w:rsidR="00BB3A3A" w:rsidRPr="00EE475C">
        <w:t>intended</w:t>
      </w:r>
      <w:proofErr w:type="spellEnd"/>
      <w:r w:rsidR="00BB3A3A" w:rsidRPr="00EE475C">
        <w:t xml:space="preserve"> </w:t>
      </w:r>
      <w:proofErr w:type="spellStart"/>
      <w:r w:rsidR="00BB3A3A" w:rsidRPr="00EE475C">
        <w:t>activities</w:t>
      </w:r>
      <w:bookmarkEnd w:id="29"/>
      <w:proofErr w:type="spellEnd"/>
    </w:p>
    <w:p w14:paraId="5D6AB68E" w14:textId="77777777" w:rsidR="00BB3A3A" w:rsidRPr="00EE475C" w:rsidRDefault="00BB3A3A" w:rsidP="00BB3A3A">
      <w:pPr>
        <w:rPr>
          <w:color w:val="000000" w:themeColor="text1"/>
        </w:rPr>
      </w:pPr>
    </w:p>
    <w:p w14:paraId="7065D9CF" w14:textId="77777777" w:rsidR="00BB3A3A" w:rsidRPr="00EE475C" w:rsidRDefault="00BB3A3A" w:rsidP="00BB3A3A">
      <w:pPr>
        <w:jc w:val="both"/>
        <w:rPr>
          <w:rStyle w:val="jlqj4b"/>
          <w:rFonts w:cs="Times New Roman"/>
          <w:b w:val="0"/>
          <w:bCs/>
          <w:color w:val="000000" w:themeColor="text1"/>
          <w:sz w:val="24"/>
          <w:szCs w:val="24"/>
        </w:rPr>
      </w:pPr>
      <w:r w:rsidRPr="00EE475C">
        <w:rPr>
          <w:rFonts w:cs="Times New Roman"/>
          <w:b w:val="0"/>
          <w:bCs/>
          <w:color w:val="000000" w:themeColor="text1"/>
          <w:sz w:val="24"/>
          <w:szCs w:val="24"/>
        </w:rPr>
        <w:t>SIA “Sertifikācijas un testēšanas centrs” (</w:t>
      </w:r>
      <w:proofErr w:type="spellStart"/>
      <w:r w:rsidRPr="00EE475C">
        <w:rPr>
          <w:rFonts w:cs="Times New Roman"/>
          <w:b w:val="0"/>
          <w:bCs/>
          <w:color w:val="000000" w:themeColor="text1"/>
          <w:sz w:val="24"/>
          <w:szCs w:val="24"/>
        </w:rPr>
        <w:t>hereinafter</w:t>
      </w:r>
      <w:proofErr w:type="spellEnd"/>
      <w:r w:rsidRPr="00EE475C">
        <w:rPr>
          <w:rFonts w:cs="Times New Roman"/>
          <w:b w:val="0"/>
          <w:bCs/>
          <w:color w:val="000000" w:themeColor="text1"/>
          <w:sz w:val="24"/>
          <w:szCs w:val="24"/>
        </w:rPr>
        <w:t xml:space="preserve"> – CB) “</w:t>
      </w:r>
      <w:proofErr w:type="spellStart"/>
      <w:r w:rsidRPr="00EE475C">
        <w:rPr>
          <w:rFonts w:cs="Times New Roman"/>
          <w:b w:val="0"/>
          <w:bCs/>
          <w:color w:val="000000" w:themeColor="text1"/>
          <w:sz w:val="24"/>
          <w:szCs w:val="24"/>
        </w:rPr>
        <w:t>Technical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standard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developed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compliance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with</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requirements</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Regulation</w:t>
      </w:r>
      <w:proofErr w:type="spellEnd"/>
      <w:r w:rsidRPr="00EE475C">
        <w:rPr>
          <w:rFonts w:cs="Times New Roman"/>
          <w:b w:val="0"/>
          <w:bCs/>
          <w:color w:val="000000" w:themeColor="text1"/>
          <w:sz w:val="24"/>
          <w:szCs w:val="24"/>
        </w:rPr>
        <w:t xml:space="preserve"> (EU) 2018/848, 2021/1698 </w:t>
      </w:r>
      <w:proofErr w:type="spellStart"/>
      <w:r w:rsidRPr="00EE475C">
        <w:rPr>
          <w:rFonts w:cs="Times New Roman"/>
          <w:b w:val="0"/>
          <w:bCs/>
          <w:color w:val="000000" w:themeColor="text1"/>
          <w:sz w:val="24"/>
          <w:szCs w:val="24"/>
        </w:rPr>
        <w:t>from</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Council and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European </w:t>
      </w:r>
      <w:proofErr w:type="spellStart"/>
      <w:r w:rsidRPr="00EE475C">
        <w:rPr>
          <w:rFonts w:cs="Times New Roman"/>
          <w:b w:val="0"/>
          <w:bCs/>
          <w:color w:val="000000" w:themeColor="text1"/>
          <w:sz w:val="24"/>
          <w:szCs w:val="24"/>
        </w:rPr>
        <w:t>Parliament</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others</w:t>
      </w:r>
      <w:proofErr w:type="spellEnd"/>
      <w:r w:rsidRPr="00EE475C">
        <w:rPr>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in</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the</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binding</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regulatory</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acts</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with</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all</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the</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changes</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made</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in</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them</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the</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current</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list</w:t>
      </w:r>
      <w:proofErr w:type="spellEnd"/>
      <w:r w:rsidRPr="00EE475C">
        <w:rPr>
          <w:rStyle w:val="jlqj4b"/>
          <w:rFonts w:cs="Times New Roman"/>
          <w:b w:val="0"/>
          <w:bCs/>
          <w:color w:val="000000" w:themeColor="text1"/>
          <w:sz w:val="24"/>
          <w:szCs w:val="24"/>
        </w:rPr>
        <w:t xml:space="preserve"> of </w:t>
      </w:r>
      <w:proofErr w:type="spellStart"/>
      <w:r w:rsidRPr="00EE475C">
        <w:rPr>
          <w:rStyle w:val="jlqj4b"/>
          <w:rFonts w:cs="Times New Roman"/>
          <w:b w:val="0"/>
          <w:bCs/>
          <w:color w:val="000000" w:themeColor="text1"/>
          <w:sz w:val="24"/>
          <w:szCs w:val="24"/>
        </w:rPr>
        <w:t>regulatory</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enactments</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is</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always</w:t>
      </w:r>
      <w:proofErr w:type="spellEnd"/>
      <w:r w:rsidRPr="00EE475C">
        <w:rPr>
          <w:rStyle w:val="jlqj4b"/>
          <w:rFonts w:cs="Times New Roman"/>
          <w:b w:val="0"/>
          <w:bCs/>
          <w:color w:val="000000" w:themeColor="text1"/>
          <w:sz w:val="24"/>
          <w:szCs w:val="24"/>
        </w:rPr>
        <w:t xml:space="preserve"> </w:t>
      </w:r>
      <w:proofErr w:type="spellStart"/>
      <w:r w:rsidRPr="00EE475C">
        <w:rPr>
          <w:rStyle w:val="jlqj4b"/>
          <w:rFonts w:cs="Times New Roman"/>
          <w:b w:val="0"/>
          <w:bCs/>
          <w:color w:val="000000" w:themeColor="text1"/>
          <w:sz w:val="24"/>
          <w:szCs w:val="24"/>
        </w:rPr>
        <w:t>considered</w:t>
      </w:r>
      <w:proofErr w:type="spellEnd"/>
      <w:r w:rsidRPr="00EE475C">
        <w:rPr>
          <w:rStyle w:val="jlqj4b"/>
          <w:rFonts w:cs="Times New Roman"/>
          <w:b w:val="0"/>
          <w:bCs/>
          <w:color w:val="000000" w:themeColor="text1"/>
          <w:sz w:val="24"/>
          <w:szCs w:val="24"/>
        </w:rPr>
        <w:t xml:space="preserve">.   </w:t>
      </w:r>
    </w:p>
    <w:p w14:paraId="0E61BC5C" w14:textId="77777777" w:rsidR="00BB3A3A" w:rsidRPr="00EE475C" w:rsidRDefault="00BB3A3A" w:rsidP="00BB3A3A">
      <w:pPr>
        <w:jc w:val="both"/>
        <w:rPr>
          <w:rStyle w:val="jlqj4b"/>
          <w:rFonts w:cs="Times New Roman"/>
          <w:b w:val="0"/>
          <w:bCs/>
          <w:color w:val="000000" w:themeColor="text1"/>
          <w:sz w:val="24"/>
          <w:szCs w:val="24"/>
        </w:rPr>
      </w:pPr>
      <w:hyperlink r:id="rId32" w:history="1">
        <w:r w:rsidRPr="00EE475C">
          <w:rPr>
            <w:rStyle w:val="Hipersaite"/>
            <w:rFonts w:cs="Times New Roman"/>
            <w:b w:val="0"/>
            <w:bCs/>
            <w:color w:val="000000" w:themeColor="text1"/>
            <w:sz w:val="24"/>
            <w:szCs w:val="24"/>
          </w:rPr>
          <w:t>https://eur-lex.europa.eu/homepage.html</w:t>
        </w:r>
      </w:hyperlink>
    </w:p>
    <w:p w14:paraId="5683C719" w14:textId="77777777" w:rsidR="00BB3A3A" w:rsidRPr="00EE475C" w:rsidRDefault="00BB3A3A" w:rsidP="00BB3A3A">
      <w:pPr>
        <w:jc w:val="both"/>
        <w:rPr>
          <w:rFonts w:cs="Times New Roman"/>
          <w:b w:val="0"/>
          <w:bCs/>
          <w:color w:val="000000" w:themeColor="text1"/>
          <w:sz w:val="24"/>
          <w:szCs w:val="24"/>
        </w:rPr>
      </w:pPr>
    </w:p>
    <w:p w14:paraId="1879F455" w14:textId="77777777" w:rsidR="00BB3A3A" w:rsidRPr="00EE475C" w:rsidRDefault="00BB3A3A" w:rsidP="00BB3A3A">
      <w:pPr>
        <w:jc w:val="both"/>
        <w:rPr>
          <w:rStyle w:val="Hipersaite"/>
          <w:rFonts w:cs="Times New Roman"/>
          <w:b w:val="0"/>
          <w:bCs/>
          <w:color w:val="000000" w:themeColor="text1"/>
          <w:sz w:val="24"/>
          <w:szCs w:val="24"/>
          <w:u w:val="none"/>
        </w:rPr>
      </w:pPr>
      <w:r w:rsidRPr="00EE475C">
        <w:rPr>
          <w:rStyle w:val="Hipersaite"/>
          <w:rFonts w:cs="Times New Roman"/>
          <w:b w:val="0"/>
          <w:bCs/>
          <w:color w:val="000000" w:themeColor="text1"/>
          <w:sz w:val="24"/>
          <w:szCs w:val="24"/>
        </w:rPr>
        <w:t xml:space="preserve">A </w:t>
      </w:r>
      <w:proofErr w:type="spellStart"/>
      <w:r w:rsidRPr="00EE475C">
        <w:rPr>
          <w:rStyle w:val="Hipersaite"/>
          <w:rFonts w:cs="Times New Roman"/>
          <w:b w:val="0"/>
          <w:bCs/>
          <w:color w:val="000000" w:themeColor="text1"/>
          <w:sz w:val="24"/>
          <w:szCs w:val="24"/>
        </w:rPr>
        <w:t>statement</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on</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the</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objectives</w:t>
      </w:r>
      <w:proofErr w:type="spellEnd"/>
      <w:r w:rsidRPr="00EE475C">
        <w:rPr>
          <w:rStyle w:val="Hipersaite"/>
          <w:rFonts w:cs="Times New Roman"/>
          <w:b w:val="0"/>
          <w:bCs/>
          <w:color w:val="000000" w:themeColor="text1"/>
          <w:sz w:val="24"/>
          <w:szCs w:val="24"/>
        </w:rPr>
        <w:t xml:space="preserve"> to </w:t>
      </w:r>
      <w:proofErr w:type="spellStart"/>
      <w:r w:rsidRPr="00EE475C">
        <w:rPr>
          <w:rStyle w:val="Hipersaite"/>
          <w:rFonts w:cs="Times New Roman"/>
          <w:b w:val="0"/>
          <w:bCs/>
          <w:color w:val="000000" w:themeColor="text1"/>
          <w:sz w:val="24"/>
          <w:szCs w:val="24"/>
        </w:rPr>
        <w:t>be</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achieved</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are</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perform</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supervision</w:t>
      </w:r>
      <w:proofErr w:type="spellEnd"/>
      <w:r w:rsidRPr="00EE475C">
        <w:rPr>
          <w:rStyle w:val="Hipersaite"/>
          <w:rFonts w:cs="Times New Roman"/>
          <w:b w:val="0"/>
          <w:bCs/>
          <w:color w:val="000000" w:themeColor="text1"/>
          <w:sz w:val="24"/>
          <w:szCs w:val="24"/>
        </w:rPr>
        <w:t xml:space="preserve"> of </w:t>
      </w:r>
      <w:proofErr w:type="spellStart"/>
      <w:r w:rsidRPr="00EE475C">
        <w:rPr>
          <w:rStyle w:val="Hipersaite"/>
          <w:rFonts w:cs="Times New Roman"/>
          <w:b w:val="0"/>
          <w:bCs/>
          <w:color w:val="000000" w:themeColor="text1"/>
          <w:sz w:val="24"/>
          <w:szCs w:val="24"/>
        </w:rPr>
        <w:t>organic</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farming</w:t>
      </w:r>
      <w:proofErr w:type="spellEnd"/>
      <w:r w:rsidRPr="00EE475C">
        <w:rPr>
          <w:rStyle w:val="Hipersaite"/>
          <w:rFonts w:cs="Times New Roman"/>
          <w:b w:val="0"/>
          <w:bCs/>
          <w:color w:val="000000" w:themeColor="text1"/>
          <w:sz w:val="24"/>
          <w:szCs w:val="24"/>
        </w:rPr>
        <w:t xml:space="preserve"> operators </w:t>
      </w:r>
      <w:proofErr w:type="spellStart"/>
      <w:r w:rsidRPr="00EE475C">
        <w:rPr>
          <w:rStyle w:val="Hipersaite"/>
          <w:rFonts w:cs="Times New Roman"/>
          <w:b w:val="0"/>
          <w:bCs/>
          <w:color w:val="000000" w:themeColor="text1"/>
          <w:sz w:val="24"/>
          <w:szCs w:val="24"/>
        </w:rPr>
        <w:t>in</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accordance</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with</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the</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requirements</w:t>
      </w:r>
      <w:proofErr w:type="spellEnd"/>
      <w:r w:rsidRPr="00EE475C">
        <w:rPr>
          <w:rStyle w:val="Hipersaite"/>
          <w:rFonts w:cs="Times New Roman"/>
          <w:b w:val="0"/>
          <w:bCs/>
          <w:color w:val="000000" w:themeColor="text1"/>
          <w:sz w:val="24"/>
          <w:szCs w:val="24"/>
        </w:rPr>
        <w:t xml:space="preserve"> of </w:t>
      </w:r>
      <w:proofErr w:type="spellStart"/>
      <w:r w:rsidRPr="00EE475C">
        <w:rPr>
          <w:rStyle w:val="Hipersaite"/>
          <w:rFonts w:cs="Times New Roman"/>
          <w:b w:val="0"/>
          <w:bCs/>
          <w:color w:val="000000" w:themeColor="text1"/>
          <w:sz w:val="24"/>
          <w:szCs w:val="24"/>
        </w:rPr>
        <w:t>current</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legislation</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allow</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only</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the</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distribution</w:t>
      </w:r>
      <w:proofErr w:type="spellEnd"/>
      <w:r w:rsidRPr="00EE475C">
        <w:rPr>
          <w:rStyle w:val="Hipersaite"/>
          <w:rFonts w:cs="Times New Roman"/>
          <w:b w:val="0"/>
          <w:bCs/>
          <w:color w:val="000000" w:themeColor="text1"/>
          <w:sz w:val="24"/>
          <w:szCs w:val="24"/>
        </w:rPr>
        <w:t xml:space="preserve"> and import of </w:t>
      </w:r>
      <w:proofErr w:type="spellStart"/>
      <w:r w:rsidRPr="00EE475C">
        <w:rPr>
          <w:rStyle w:val="Hipersaite"/>
          <w:rFonts w:cs="Times New Roman"/>
          <w:b w:val="0"/>
          <w:bCs/>
          <w:color w:val="000000" w:themeColor="text1"/>
          <w:sz w:val="24"/>
          <w:szCs w:val="24"/>
        </w:rPr>
        <w:t>appropriate</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organic</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products</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into</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rPr>
        <w:t>the</w:t>
      </w:r>
      <w:proofErr w:type="spellEnd"/>
      <w:r w:rsidRPr="00EE475C">
        <w:rPr>
          <w:rStyle w:val="Hipersaite"/>
          <w:rFonts w:cs="Times New Roman"/>
          <w:b w:val="0"/>
          <w:bCs/>
          <w:color w:val="000000" w:themeColor="text1"/>
          <w:sz w:val="24"/>
          <w:szCs w:val="24"/>
        </w:rPr>
        <w:t xml:space="preserve"> EU. </w:t>
      </w:r>
      <w:proofErr w:type="spellStart"/>
      <w:r w:rsidRPr="00EE475C">
        <w:rPr>
          <w:rStyle w:val="Hipersaite"/>
          <w:rFonts w:cs="Times New Roman"/>
          <w:b w:val="0"/>
          <w:bCs/>
          <w:color w:val="000000" w:themeColor="text1"/>
          <w:sz w:val="24"/>
          <w:szCs w:val="24"/>
          <w:u w:val="none"/>
        </w:rPr>
        <w:t>The</w:t>
      </w:r>
      <w:proofErr w:type="spellEnd"/>
      <w:r w:rsidRPr="00EE475C">
        <w:rPr>
          <w:rStyle w:val="Hipersaite"/>
          <w:rFonts w:cs="Times New Roman"/>
          <w:b w:val="0"/>
          <w:bCs/>
          <w:color w:val="000000" w:themeColor="text1"/>
          <w:sz w:val="24"/>
          <w:szCs w:val="24"/>
        </w:rPr>
        <w:t xml:space="preserve"> </w:t>
      </w:r>
      <w:proofErr w:type="spellStart"/>
      <w:r w:rsidRPr="00EE475C">
        <w:rPr>
          <w:rStyle w:val="Hipersaite"/>
          <w:rFonts w:cs="Times New Roman"/>
          <w:b w:val="0"/>
          <w:bCs/>
          <w:color w:val="000000" w:themeColor="text1"/>
          <w:sz w:val="24"/>
          <w:szCs w:val="24"/>
          <w:u w:val="none"/>
        </w:rPr>
        <w:t>list</w:t>
      </w:r>
      <w:proofErr w:type="spellEnd"/>
      <w:r w:rsidRPr="00EE475C">
        <w:rPr>
          <w:rStyle w:val="Hipersaite"/>
          <w:rFonts w:cs="Times New Roman"/>
          <w:b w:val="0"/>
          <w:bCs/>
          <w:color w:val="000000" w:themeColor="text1"/>
          <w:sz w:val="24"/>
          <w:szCs w:val="24"/>
          <w:u w:val="none"/>
        </w:rPr>
        <w:t xml:space="preserve"> of  </w:t>
      </w:r>
      <w:proofErr w:type="spellStart"/>
      <w:r w:rsidRPr="00EE475C">
        <w:rPr>
          <w:rStyle w:val="Hipersaite"/>
          <w:rFonts w:cs="Times New Roman"/>
          <w:b w:val="0"/>
          <w:bCs/>
          <w:color w:val="000000" w:themeColor="text1"/>
          <w:sz w:val="24"/>
          <w:szCs w:val="24"/>
          <w:u w:val="none"/>
        </w:rPr>
        <w:t>actual</w:t>
      </w:r>
      <w:proofErr w:type="spellEnd"/>
      <w:r w:rsidRPr="00EE475C">
        <w:rPr>
          <w:rStyle w:val="Hipersaite"/>
          <w:rFonts w:cs="Times New Roman"/>
          <w:b w:val="0"/>
          <w:bCs/>
          <w:color w:val="000000" w:themeColor="text1"/>
          <w:sz w:val="24"/>
          <w:szCs w:val="24"/>
          <w:u w:val="none"/>
        </w:rPr>
        <w:t xml:space="preserve"> </w:t>
      </w:r>
      <w:proofErr w:type="spellStart"/>
      <w:r w:rsidRPr="00EE475C">
        <w:rPr>
          <w:rStyle w:val="Hipersaite"/>
          <w:rFonts w:cs="Times New Roman"/>
          <w:b w:val="0"/>
          <w:bCs/>
          <w:color w:val="000000" w:themeColor="text1"/>
          <w:sz w:val="24"/>
          <w:szCs w:val="24"/>
          <w:u w:val="none"/>
        </w:rPr>
        <w:t>legislation</w:t>
      </w:r>
      <w:proofErr w:type="spellEnd"/>
    </w:p>
    <w:p w14:paraId="199F2A16" w14:textId="77777777" w:rsidR="00BB3A3A" w:rsidRPr="00EE475C" w:rsidRDefault="00BB3A3A" w:rsidP="00BB3A3A">
      <w:pPr>
        <w:jc w:val="both"/>
        <w:rPr>
          <w:rStyle w:val="Hipersaite"/>
          <w:rFonts w:cs="Times New Roman"/>
          <w:b w:val="0"/>
          <w:bCs/>
          <w:color w:val="000000" w:themeColor="text1"/>
          <w:sz w:val="24"/>
          <w:szCs w:val="24"/>
          <w:u w:val="none"/>
        </w:rPr>
      </w:pPr>
      <w:r w:rsidRPr="00EE475C">
        <w:rPr>
          <w:rStyle w:val="Hipersaite"/>
          <w:rFonts w:cs="Times New Roman"/>
          <w:b w:val="0"/>
          <w:bCs/>
          <w:color w:val="000000" w:themeColor="text1"/>
          <w:sz w:val="24"/>
          <w:szCs w:val="24"/>
          <w:u w:val="none"/>
        </w:rPr>
        <w:t xml:space="preserve"> </w:t>
      </w:r>
    </w:p>
    <w:p w14:paraId="0A1E533B" w14:textId="77777777" w:rsidR="00BB3A3A" w:rsidRPr="00EE475C" w:rsidRDefault="00BB3A3A" w:rsidP="00BB3A3A">
      <w:pPr>
        <w:jc w:val="both"/>
        <w:rPr>
          <w:rStyle w:val="Hipersaite"/>
          <w:rFonts w:cs="Times New Roman"/>
          <w:b w:val="0"/>
          <w:bCs/>
          <w:color w:val="000000" w:themeColor="text1"/>
          <w:sz w:val="24"/>
          <w:szCs w:val="24"/>
          <w:u w:val="none"/>
        </w:rPr>
      </w:pPr>
      <w:hyperlink r:id="rId33" w:history="1">
        <w:r w:rsidRPr="00EE475C">
          <w:rPr>
            <w:rStyle w:val="Hipersaite"/>
            <w:rFonts w:cs="Times New Roman"/>
            <w:b w:val="0"/>
            <w:bCs/>
            <w:color w:val="000000" w:themeColor="text1"/>
            <w:sz w:val="24"/>
            <w:szCs w:val="24"/>
          </w:rPr>
          <w:t>https://eur-lex.europa.eu/homepage.html</w:t>
        </w:r>
      </w:hyperlink>
    </w:p>
    <w:p w14:paraId="49CE6F71" w14:textId="77777777" w:rsidR="00BB3A3A" w:rsidRPr="00EE475C" w:rsidRDefault="00BB3A3A" w:rsidP="00BB3A3A">
      <w:pPr>
        <w:rPr>
          <w:color w:val="000000" w:themeColor="text1"/>
        </w:rPr>
      </w:pPr>
    </w:p>
    <w:p w14:paraId="3674286B" w14:textId="77777777" w:rsidR="00BB3A3A" w:rsidRPr="00EE475C" w:rsidRDefault="00BB3A3A" w:rsidP="00BB3A3A">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Control </w:t>
      </w:r>
      <w:proofErr w:type="spellStart"/>
      <w:r w:rsidRPr="00EE475C">
        <w:rPr>
          <w:rFonts w:cs="Times New Roman"/>
          <w:b w:val="0"/>
          <w:bCs/>
          <w:color w:val="000000" w:themeColor="text1"/>
          <w:sz w:val="24"/>
          <w:szCs w:val="24"/>
        </w:rPr>
        <w:t>body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provide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organic</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classified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accordinace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with</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following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categories</w:t>
      </w:r>
      <w:proofErr w:type="spellEnd"/>
      <w:r w:rsidRPr="00EE475C">
        <w:rPr>
          <w:rFonts w:cs="Times New Roman"/>
          <w:b w:val="0"/>
          <w:bCs/>
          <w:color w:val="000000" w:themeColor="text1"/>
          <w:sz w:val="24"/>
          <w:szCs w:val="24"/>
        </w:rPr>
        <w:t>:</w:t>
      </w:r>
    </w:p>
    <w:p w14:paraId="213F610C" w14:textId="77777777" w:rsidR="00BB3A3A" w:rsidRPr="00EE475C" w:rsidRDefault="00BB3A3A" w:rsidP="00BB3A3A">
      <w:pPr>
        <w:jc w:val="both"/>
        <w:rPr>
          <w:rFonts w:cs="Times New Roman"/>
          <w:b w:val="0"/>
          <w:bCs/>
          <w:color w:val="000000" w:themeColor="text1"/>
          <w:sz w:val="24"/>
          <w:szCs w:val="24"/>
        </w:rPr>
      </w:pPr>
      <w:r w:rsidRPr="00EE475C">
        <w:rPr>
          <w:rFonts w:cs="Times New Roman"/>
          <w:b w:val="0"/>
          <w:bCs/>
          <w:color w:val="000000" w:themeColor="text1"/>
          <w:sz w:val="24"/>
          <w:szCs w:val="24"/>
        </w:rPr>
        <w:t>a)</w:t>
      </w:r>
      <w:proofErr w:type="spellStart"/>
      <w:r w:rsidRPr="00EE475C">
        <w:rPr>
          <w:rFonts w:cs="Times New Roman"/>
          <w:b w:val="0"/>
          <w:bCs/>
          <w:color w:val="000000" w:themeColor="text1"/>
          <w:sz w:val="24"/>
          <w:szCs w:val="24"/>
        </w:rPr>
        <w:t>unprocessed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plants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plant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including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seeds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other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plant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reproductive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material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including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w:t>
      </w:r>
    </w:p>
    <w:p w14:paraId="177ACA7A" w14:textId="77777777" w:rsidR="00BB3A3A" w:rsidRPr="00EE475C" w:rsidRDefault="00BB3A3A" w:rsidP="00BB3A3A">
      <w:pPr>
        <w:jc w:val="both"/>
        <w:rPr>
          <w:rFonts w:cs="Times New Roman"/>
          <w:b w:val="0"/>
          <w:bCs/>
          <w:color w:val="000000" w:themeColor="text1"/>
          <w:sz w:val="24"/>
          <w:szCs w:val="24"/>
        </w:rPr>
      </w:pPr>
      <w:r w:rsidRPr="00EE475C">
        <w:rPr>
          <w:rFonts w:cs="Times New Roman"/>
          <w:b w:val="0"/>
          <w:bCs/>
          <w:color w:val="000000" w:themeColor="text1"/>
          <w:sz w:val="24"/>
          <w:szCs w:val="24"/>
        </w:rPr>
        <w:t>b)</w:t>
      </w:r>
      <w:proofErr w:type="spellStart"/>
      <w:r w:rsidRPr="00EE475C">
        <w:rPr>
          <w:rFonts w:cs="Times New Roman"/>
          <w:b w:val="0"/>
          <w:bCs/>
          <w:color w:val="000000" w:themeColor="text1"/>
          <w:sz w:val="24"/>
          <w:szCs w:val="24"/>
        </w:rPr>
        <w:t>livestock</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unprocessed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livestock</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including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w:t>
      </w:r>
    </w:p>
    <w:p w14:paraId="5CB657E0" w14:textId="77777777" w:rsidR="00BB3A3A" w:rsidRPr="00EE475C" w:rsidRDefault="00BB3A3A" w:rsidP="00BB3A3A">
      <w:pPr>
        <w:jc w:val="both"/>
        <w:rPr>
          <w:rFonts w:cs="Times New Roman"/>
          <w:b w:val="0"/>
          <w:bCs/>
          <w:color w:val="000000" w:themeColor="text1"/>
          <w:sz w:val="24"/>
          <w:szCs w:val="24"/>
        </w:rPr>
      </w:pPr>
      <w:r w:rsidRPr="00EE475C">
        <w:rPr>
          <w:rFonts w:cs="Times New Roman"/>
          <w:b w:val="0"/>
          <w:bCs/>
          <w:color w:val="000000" w:themeColor="text1"/>
          <w:sz w:val="24"/>
          <w:szCs w:val="24"/>
        </w:rPr>
        <w:t>c)</w:t>
      </w:r>
      <w:proofErr w:type="spellStart"/>
      <w:r w:rsidRPr="00EE475C">
        <w:rPr>
          <w:rFonts w:cs="Times New Roman"/>
          <w:b w:val="0"/>
          <w:bCs/>
          <w:color w:val="000000" w:themeColor="text1"/>
          <w:sz w:val="24"/>
          <w:szCs w:val="24"/>
        </w:rPr>
        <w:t>algae</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unprocessed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aquaculture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including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w:t>
      </w:r>
    </w:p>
    <w:p w14:paraId="5A5616FF" w14:textId="77777777" w:rsidR="00BB3A3A" w:rsidRPr="00EE475C" w:rsidRDefault="00BB3A3A" w:rsidP="00BB3A3A">
      <w:pPr>
        <w:jc w:val="both"/>
        <w:rPr>
          <w:rFonts w:cs="Times New Roman"/>
          <w:b w:val="0"/>
          <w:bCs/>
          <w:color w:val="000000" w:themeColor="text1"/>
          <w:sz w:val="24"/>
          <w:szCs w:val="24"/>
        </w:rPr>
      </w:pPr>
      <w:r w:rsidRPr="00EE475C">
        <w:rPr>
          <w:rFonts w:cs="Times New Roman"/>
          <w:b w:val="0"/>
          <w:bCs/>
          <w:color w:val="000000" w:themeColor="text1"/>
          <w:sz w:val="24"/>
          <w:szCs w:val="24"/>
        </w:rPr>
        <w:t>d)</w:t>
      </w:r>
      <w:proofErr w:type="spellStart"/>
      <w:r w:rsidRPr="00EE475C">
        <w:rPr>
          <w:rFonts w:cs="Times New Roman"/>
          <w:b w:val="0"/>
          <w:bCs/>
          <w:color w:val="000000" w:themeColor="text1"/>
          <w:sz w:val="24"/>
          <w:szCs w:val="24"/>
        </w:rPr>
        <w:t>processed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agricultural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including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aquaculture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use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food</w:t>
      </w:r>
      <w:proofErr w:type="spellEnd"/>
      <w:r w:rsidRPr="00EE475C">
        <w:rPr>
          <w:rFonts w:cs="Times New Roman"/>
          <w:b w:val="0"/>
          <w:bCs/>
          <w:color w:val="000000" w:themeColor="text1"/>
          <w:sz w:val="24"/>
          <w:szCs w:val="24"/>
        </w:rPr>
        <w:t>;</w:t>
      </w:r>
    </w:p>
    <w:p w14:paraId="33BD20AF" w14:textId="77777777" w:rsidR="00BB3A3A" w:rsidRPr="00EE475C" w:rsidRDefault="00BB3A3A" w:rsidP="00BB3A3A">
      <w:pPr>
        <w:jc w:val="both"/>
        <w:rPr>
          <w:rFonts w:cs="Times New Roman"/>
          <w:b w:val="0"/>
          <w:bCs/>
          <w:color w:val="000000" w:themeColor="text1"/>
          <w:sz w:val="24"/>
          <w:szCs w:val="24"/>
        </w:rPr>
      </w:pPr>
      <w:r w:rsidRPr="00EE475C">
        <w:rPr>
          <w:rFonts w:cs="Times New Roman"/>
          <w:b w:val="0"/>
          <w:bCs/>
          <w:color w:val="000000" w:themeColor="text1"/>
          <w:sz w:val="24"/>
          <w:szCs w:val="24"/>
        </w:rPr>
        <w:t>e)</w:t>
      </w:r>
      <w:proofErr w:type="spellStart"/>
      <w:r w:rsidRPr="00EE475C">
        <w:rPr>
          <w:rFonts w:cs="Times New Roman"/>
          <w:b w:val="0"/>
          <w:bCs/>
          <w:color w:val="000000" w:themeColor="text1"/>
          <w:sz w:val="24"/>
          <w:szCs w:val="24"/>
        </w:rPr>
        <w:t>feed</w:t>
      </w:r>
      <w:proofErr w:type="spellEnd"/>
      <w:r w:rsidRPr="00EE475C">
        <w:rPr>
          <w:rFonts w:cs="Times New Roman"/>
          <w:b w:val="0"/>
          <w:bCs/>
          <w:color w:val="000000" w:themeColor="text1"/>
          <w:sz w:val="24"/>
          <w:szCs w:val="24"/>
        </w:rPr>
        <w:t>;</w:t>
      </w:r>
    </w:p>
    <w:p w14:paraId="799BB090" w14:textId="77777777" w:rsidR="00BB3A3A" w:rsidRPr="00EE475C" w:rsidRDefault="00BB3A3A" w:rsidP="00BB3A3A">
      <w:pPr>
        <w:jc w:val="both"/>
        <w:rPr>
          <w:rFonts w:cs="Times New Roman"/>
          <w:b w:val="0"/>
          <w:bCs/>
          <w:color w:val="000000" w:themeColor="text1"/>
          <w:sz w:val="24"/>
          <w:szCs w:val="24"/>
        </w:rPr>
      </w:pPr>
      <w:r w:rsidRPr="00EE475C">
        <w:rPr>
          <w:rFonts w:cs="Times New Roman"/>
          <w:b w:val="0"/>
          <w:bCs/>
          <w:color w:val="000000" w:themeColor="text1"/>
          <w:sz w:val="24"/>
          <w:szCs w:val="24"/>
        </w:rPr>
        <w:t>f)</w:t>
      </w:r>
      <w:proofErr w:type="spellStart"/>
      <w:r w:rsidRPr="00EE475C">
        <w:rPr>
          <w:rFonts w:cs="Times New Roman"/>
          <w:b w:val="0"/>
          <w:bCs/>
          <w:color w:val="000000" w:themeColor="text1"/>
          <w:sz w:val="24"/>
          <w:szCs w:val="24"/>
        </w:rPr>
        <w:t>wine</w:t>
      </w:r>
      <w:proofErr w:type="spellEnd"/>
      <w:r w:rsidRPr="00EE475C">
        <w:rPr>
          <w:rFonts w:cs="Times New Roman"/>
          <w:b w:val="0"/>
          <w:bCs/>
          <w:color w:val="000000" w:themeColor="text1"/>
          <w:sz w:val="24"/>
          <w:szCs w:val="24"/>
        </w:rPr>
        <w:t>;</w:t>
      </w:r>
    </w:p>
    <w:p w14:paraId="64D18018" w14:textId="1E2BEC73" w:rsidR="00BB3A3A" w:rsidRPr="00EE475C" w:rsidRDefault="00BB3A3A" w:rsidP="00BB3A3A">
      <w:pPr>
        <w:jc w:val="both"/>
        <w:rPr>
          <w:rFonts w:cs="Times New Roman"/>
          <w:b w:val="0"/>
          <w:bCs/>
          <w:color w:val="000000" w:themeColor="text1"/>
          <w:sz w:val="24"/>
          <w:szCs w:val="24"/>
        </w:rPr>
      </w:pPr>
      <w:r w:rsidRPr="00EE475C">
        <w:rPr>
          <w:rFonts w:cs="Times New Roman"/>
          <w:b w:val="0"/>
          <w:bCs/>
          <w:color w:val="000000" w:themeColor="text1"/>
          <w:sz w:val="24"/>
          <w:szCs w:val="24"/>
        </w:rPr>
        <w:t>g)</w:t>
      </w:r>
      <w:proofErr w:type="spellStart"/>
      <w:r w:rsidRPr="00EE475C">
        <w:rPr>
          <w:rFonts w:cs="Times New Roman"/>
          <w:b w:val="0"/>
          <w:bCs/>
          <w:color w:val="000000" w:themeColor="text1"/>
          <w:sz w:val="24"/>
          <w:szCs w:val="24"/>
        </w:rPr>
        <w:t>other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listed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00C93061" w:rsidRPr="00EE475C">
        <w:rPr>
          <w:rFonts w:cs="Times New Roman"/>
          <w:b w:val="0"/>
          <w:bCs/>
          <w:color w:val="000000" w:themeColor="text1"/>
          <w:sz w:val="24"/>
          <w:szCs w:val="24"/>
        </w:rPr>
        <w:t>Reg</w:t>
      </w:r>
      <w:proofErr w:type="spellEnd"/>
      <w:r w:rsidR="00C93061" w:rsidRPr="00EE475C">
        <w:rPr>
          <w:rFonts w:cs="Times New Roman"/>
          <w:b w:val="0"/>
          <w:bCs/>
          <w:color w:val="000000" w:themeColor="text1"/>
          <w:sz w:val="24"/>
          <w:szCs w:val="24"/>
        </w:rPr>
        <w:t xml:space="preserve"> 2018/848 </w:t>
      </w:r>
      <w:proofErr w:type="spellStart"/>
      <w:r w:rsidRPr="00EE475C">
        <w:rPr>
          <w:rFonts w:cs="Times New Roman"/>
          <w:b w:val="0"/>
          <w:bCs/>
          <w:color w:val="000000" w:themeColor="text1"/>
          <w:sz w:val="24"/>
          <w:szCs w:val="24"/>
        </w:rPr>
        <w:t>Annex</w:t>
      </w:r>
      <w:proofErr w:type="spellEnd"/>
      <w:r w:rsidRPr="00EE475C">
        <w:rPr>
          <w:rFonts w:cs="Times New Roman"/>
          <w:b w:val="0"/>
          <w:bCs/>
          <w:color w:val="000000" w:themeColor="text1"/>
          <w:sz w:val="24"/>
          <w:szCs w:val="24"/>
        </w:rPr>
        <w:t xml:space="preserve"> I to </w:t>
      </w:r>
      <w:proofErr w:type="spellStart"/>
      <w:r w:rsidRPr="00EE475C">
        <w:rPr>
          <w:rFonts w:cs="Times New Roman"/>
          <w:b w:val="0"/>
          <w:bCs/>
          <w:color w:val="000000" w:themeColor="text1"/>
          <w:sz w:val="24"/>
          <w:szCs w:val="24"/>
        </w:rPr>
        <w:t>this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Regulation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not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covered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previous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categories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beeswax</w:t>
      </w:r>
      <w:proofErr w:type="spellEnd"/>
      <w:r w:rsidRPr="00EE475C">
        <w:rPr>
          <w:rFonts w:cs="Times New Roman"/>
          <w:b w:val="0"/>
          <w:bCs/>
          <w:color w:val="000000" w:themeColor="text1"/>
          <w:sz w:val="24"/>
          <w:szCs w:val="24"/>
        </w:rPr>
        <w:t xml:space="preserve">, </w:t>
      </w:r>
      <w:proofErr w:type="spellStart"/>
      <w:r w:rsidRPr="00EE475C">
        <w:rPr>
          <w:b w:val="0"/>
          <w:bCs/>
          <w:color w:val="000000" w:themeColor="text1"/>
        </w:rPr>
        <w:t>Yeasts</w:t>
      </w:r>
      <w:proofErr w:type="spellEnd"/>
      <w:r w:rsidRPr="00EE475C">
        <w:rPr>
          <w:b w:val="0"/>
          <w:bCs/>
          <w:color w:val="000000" w:themeColor="text1"/>
        </w:rPr>
        <w:t xml:space="preserve"> </w:t>
      </w:r>
      <w:proofErr w:type="spellStart"/>
      <w:r w:rsidRPr="00EE475C">
        <w:rPr>
          <w:b w:val="0"/>
          <w:bCs/>
          <w:color w:val="000000" w:themeColor="text1"/>
        </w:rPr>
        <w:t>used</w:t>
      </w:r>
      <w:proofErr w:type="spellEnd"/>
      <w:r w:rsidRPr="00EE475C">
        <w:rPr>
          <w:b w:val="0"/>
          <w:bCs/>
          <w:color w:val="000000" w:themeColor="text1"/>
        </w:rPr>
        <w:t xml:space="preserve"> </w:t>
      </w:r>
      <w:proofErr w:type="spellStart"/>
      <w:r w:rsidRPr="00EE475C">
        <w:rPr>
          <w:b w:val="0"/>
          <w:bCs/>
          <w:color w:val="000000" w:themeColor="text1"/>
        </w:rPr>
        <w:t>as</w:t>
      </w:r>
      <w:proofErr w:type="spellEnd"/>
      <w:r w:rsidRPr="00EE475C">
        <w:rPr>
          <w:b w:val="0"/>
          <w:bCs/>
          <w:color w:val="000000" w:themeColor="text1"/>
        </w:rPr>
        <w:t xml:space="preserve"> </w:t>
      </w:r>
      <w:proofErr w:type="spellStart"/>
      <w:r w:rsidRPr="00EE475C">
        <w:rPr>
          <w:b w:val="0"/>
          <w:bCs/>
          <w:color w:val="000000" w:themeColor="text1"/>
        </w:rPr>
        <w:t>food</w:t>
      </w:r>
      <w:proofErr w:type="spellEnd"/>
      <w:r w:rsidRPr="00EE475C">
        <w:rPr>
          <w:b w:val="0"/>
          <w:bCs/>
          <w:color w:val="000000" w:themeColor="text1"/>
        </w:rPr>
        <w:t xml:space="preserve"> </w:t>
      </w:r>
      <w:proofErr w:type="spellStart"/>
      <w:r w:rsidRPr="00EE475C">
        <w:rPr>
          <w:b w:val="0"/>
          <w:bCs/>
          <w:color w:val="000000" w:themeColor="text1"/>
        </w:rPr>
        <w:t>or</w:t>
      </w:r>
      <w:proofErr w:type="spellEnd"/>
      <w:r w:rsidRPr="00EE475C">
        <w:rPr>
          <w:b w:val="0"/>
          <w:bCs/>
          <w:color w:val="000000" w:themeColor="text1"/>
        </w:rPr>
        <w:t xml:space="preserve"> </w:t>
      </w:r>
      <w:proofErr w:type="spellStart"/>
      <w:r w:rsidRPr="00EE475C">
        <w:rPr>
          <w:b w:val="0"/>
          <w:bCs/>
          <w:color w:val="000000" w:themeColor="text1"/>
        </w:rPr>
        <w:t>feed</w:t>
      </w:r>
      <w:proofErr w:type="spellEnd"/>
      <w:r w:rsidRPr="00EE475C">
        <w:rPr>
          <w:b w:val="0"/>
          <w:bCs/>
          <w:color w:val="000000" w:themeColor="text1"/>
        </w:rPr>
        <w:t xml:space="preserve">, </w:t>
      </w:r>
      <w:proofErr w:type="spellStart"/>
      <w:r w:rsidRPr="00EE475C">
        <w:rPr>
          <w:b w:val="0"/>
          <w:bCs/>
          <w:color w:val="000000" w:themeColor="text1"/>
        </w:rPr>
        <w:t>sea</w:t>
      </w:r>
      <w:proofErr w:type="spellEnd"/>
      <w:r w:rsidRPr="00EE475C">
        <w:rPr>
          <w:b w:val="0"/>
          <w:bCs/>
          <w:color w:val="000000" w:themeColor="text1"/>
        </w:rPr>
        <w:t xml:space="preserve"> salt and </w:t>
      </w:r>
      <w:proofErr w:type="spellStart"/>
      <w:r w:rsidRPr="00EE475C">
        <w:rPr>
          <w:b w:val="0"/>
          <w:bCs/>
          <w:color w:val="000000" w:themeColor="text1"/>
        </w:rPr>
        <w:t>other</w:t>
      </w:r>
      <w:proofErr w:type="spellEnd"/>
      <w:r w:rsidRPr="00EE475C">
        <w:rPr>
          <w:b w:val="0"/>
          <w:bCs/>
          <w:color w:val="000000" w:themeColor="text1"/>
        </w:rPr>
        <w:t xml:space="preserve"> salts </w:t>
      </w:r>
      <w:proofErr w:type="spellStart"/>
      <w:r w:rsidRPr="00EE475C">
        <w:rPr>
          <w:b w:val="0"/>
          <w:bCs/>
          <w:color w:val="000000" w:themeColor="text1"/>
        </w:rPr>
        <w:t>for</w:t>
      </w:r>
      <w:proofErr w:type="spellEnd"/>
      <w:r w:rsidRPr="00EE475C">
        <w:rPr>
          <w:b w:val="0"/>
          <w:bCs/>
          <w:color w:val="000000" w:themeColor="text1"/>
        </w:rPr>
        <w:t xml:space="preserve"> </w:t>
      </w:r>
      <w:proofErr w:type="spellStart"/>
      <w:r w:rsidRPr="00EE475C">
        <w:rPr>
          <w:b w:val="0"/>
          <w:bCs/>
          <w:color w:val="000000" w:themeColor="text1"/>
        </w:rPr>
        <w:t>food</w:t>
      </w:r>
      <w:proofErr w:type="spellEnd"/>
      <w:r w:rsidRPr="00EE475C">
        <w:rPr>
          <w:b w:val="0"/>
          <w:bCs/>
          <w:color w:val="000000" w:themeColor="text1"/>
        </w:rPr>
        <w:t xml:space="preserve"> and </w:t>
      </w:r>
      <w:proofErr w:type="spellStart"/>
      <w:r w:rsidRPr="00EE475C">
        <w:rPr>
          <w:b w:val="0"/>
          <w:bCs/>
          <w:color w:val="000000" w:themeColor="text1"/>
        </w:rPr>
        <w:t>feed</w:t>
      </w:r>
      <w:proofErr w:type="spellEnd"/>
      <w:r w:rsidRPr="00EE475C">
        <w:rPr>
          <w:b w:val="0"/>
          <w:bCs/>
          <w:color w:val="000000" w:themeColor="text1"/>
        </w:rPr>
        <w:t xml:space="preserve">, </w:t>
      </w:r>
      <w:proofErr w:type="spellStart"/>
      <w:r w:rsidRPr="00EE475C">
        <w:rPr>
          <w:b w:val="0"/>
          <w:bCs/>
          <w:color w:val="000000" w:themeColor="text1"/>
        </w:rPr>
        <w:t>essential</w:t>
      </w:r>
      <w:proofErr w:type="spellEnd"/>
      <w:r w:rsidRPr="00EE475C">
        <w:rPr>
          <w:b w:val="0"/>
          <w:bCs/>
          <w:color w:val="000000" w:themeColor="text1"/>
        </w:rPr>
        <w:t xml:space="preserve"> </w:t>
      </w:r>
      <w:proofErr w:type="spellStart"/>
      <w:r w:rsidRPr="00EE475C">
        <w:rPr>
          <w:b w:val="0"/>
          <w:bCs/>
          <w:color w:val="000000" w:themeColor="text1"/>
        </w:rPr>
        <w:t>oils</w:t>
      </w:r>
      <w:proofErr w:type="spellEnd"/>
      <w:r w:rsidRPr="00EE475C">
        <w:rPr>
          <w:b w:val="0"/>
          <w:bCs/>
          <w:color w:val="000000" w:themeColor="text1"/>
        </w:rPr>
        <w:t xml:space="preserve">, </w:t>
      </w:r>
      <w:proofErr w:type="spellStart"/>
      <w:r w:rsidRPr="00EE475C">
        <w:rPr>
          <w:b w:val="0"/>
          <w:bCs/>
          <w:color w:val="000000" w:themeColor="text1"/>
        </w:rPr>
        <w:t>cotton</w:t>
      </w:r>
      <w:proofErr w:type="spellEnd"/>
      <w:r w:rsidRPr="00EE475C">
        <w:rPr>
          <w:b w:val="0"/>
          <w:bCs/>
          <w:color w:val="000000" w:themeColor="text1"/>
        </w:rPr>
        <w:t xml:space="preserve">, </w:t>
      </w:r>
      <w:proofErr w:type="spellStart"/>
      <w:r w:rsidRPr="00EE475C">
        <w:rPr>
          <w:b w:val="0"/>
          <w:bCs/>
          <w:color w:val="000000" w:themeColor="text1"/>
        </w:rPr>
        <w:t>not</w:t>
      </w:r>
      <w:proofErr w:type="spellEnd"/>
      <w:r w:rsidRPr="00EE475C">
        <w:rPr>
          <w:b w:val="0"/>
          <w:bCs/>
          <w:color w:val="000000" w:themeColor="text1"/>
        </w:rPr>
        <w:t xml:space="preserve"> </w:t>
      </w:r>
      <w:proofErr w:type="spellStart"/>
      <w:r w:rsidRPr="00EE475C">
        <w:rPr>
          <w:b w:val="0"/>
          <w:bCs/>
          <w:color w:val="000000" w:themeColor="text1"/>
        </w:rPr>
        <w:t>carded</w:t>
      </w:r>
      <w:proofErr w:type="spellEnd"/>
      <w:r w:rsidRPr="00EE475C">
        <w:rPr>
          <w:b w:val="0"/>
          <w:bCs/>
          <w:color w:val="000000" w:themeColor="text1"/>
        </w:rPr>
        <w:t xml:space="preserve"> </w:t>
      </w:r>
      <w:proofErr w:type="spellStart"/>
      <w:r w:rsidRPr="00EE475C">
        <w:rPr>
          <w:b w:val="0"/>
          <w:bCs/>
          <w:color w:val="000000" w:themeColor="text1"/>
        </w:rPr>
        <w:t>or</w:t>
      </w:r>
      <w:proofErr w:type="spellEnd"/>
      <w:r w:rsidRPr="00EE475C">
        <w:rPr>
          <w:b w:val="0"/>
          <w:bCs/>
          <w:color w:val="000000" w:themeColor="text1"/>
        </w:rPr>
        <w:t xml:space="preserve"> </w:t>
      </w:r>
      <w:proofErr w:type="spellStart"/>
      <w:r w:rsidRPr="00EE475C">
        <w:rPr>
          <w:b w:val="0"/>
          <w:bCs/>
          <w:color w:val="000000" w:themeColor="text1"/>
        </w:rPr>
        <w:t>combed</w:t>
      </w:r>
      <w:proofErr w:type="spellEnd"/>
      <w:r w:rsidRPr="00EE475C">
        <w:rPr>
          <w:b w:val="0"/>
          <w:bCs/>
          <w:color w:val="000000" w:themeColor="text1"/>
        </w:rPr>
        <w:t xml:space="preserve">, </w:t>
      </w:r>
      <w:proofErr w:type="spellStart"/>
      <w:r w:rsidRPr="00EE475C">
        <w:rPr>
          <w:b w:val="0"/>
          <w:bCs/>
          <w:color w:val="000000" w:themeColor="text1"/>
        </w:rPr>
        <w:t>plant-based</w:t>
      </w:r>
      <w:proofErr w:type="spellEnd"/>
      <w:r w:rsidRPr="00EE475C">
        <w:rPr>
          <w:b w:val="0"/>
          <w:bCs/>
          <w:color w:val="000000" w:themeColor="text1"/>
        </w:rPr>
        <w:t xml:space="preserve"> </w:t>
      </w:r>
      <w:proofErr w:type="spellStart"/>
      <w:r w:rsidRPr="00EE475C">
        <w:rPr>
          <w:b w:val="0"/>
          <w:bCs/>
          <w:color w:val="000000" w:themeColor="text1"/>
        </w:rPr>
        <w:t>traditional</w:t>
      </w:r>
      <w:proofErr w:type="spellEnd"/>
      <w:r w:rsidRPr="00EE475C">
        <w:rPr>
          <w:b w:val="0"/>
          <w:bCs/>
          <w:color w:val="000000" w:themeColor="text1"/>
        </w:rPr>
        <w:t xml:space="preserve"> </w:t>
      </w:r>
      <w:proofErr w:type="spellStart"/>
      <w:r w:rsidRPr="00EE475C">
        <w:rPr>
          <w:b w:val="0"/>
          <w:bCs/>
          <w:color w:val="000000" w:themeColor="text1"/>
        </w:rPr>
        <w:t>herbal</w:t>
      </w:r>
      <w:proofErr w:type="spellEnd"/>
      <w:r w:rsidRPr="00EE475C">
        <w:rPr>
          <w:b w:val="0"/>
          <w:bCs/>
          <w:color w:val="000000" w:themeColor="text1"/>
        </w:rPr>
        <w:t xml:space="preserve"> </w:t>
      </w:r>
      <w:proofErr w:type="spellStart"/>
      <w:r w:rsidRPr="00EE475C">
        <w:rPr>
          <w:b w:val="0"/>
          <w:bCs/>
          <w:color w:val="000000" w:themeColor="text1"/>
        </w:rPr>
        <w:t>preparations</w:t>
      </w:r>
      <w:proofErr w:type="spellEnd"/>
      <w:r w:rsidRPr="00EE475C">
        <w:rPr>
          <w:b w:val="0"/>
          <w:bCs/>
          <w:color w:val="000000" w:themeColor="text1"/>
        </w:rPr>
        <w:t>)</w:t>
      </w:r>
      <w:r w:rsidRPr="00EE475C">
        <w:rPr>
          <w:rFonts w:cs="Times New Roman"/>
          <w:b w:val="0"/>
          <w:bCs/>
          <w:color w:val="000000" w:themeColor="text1"/>
          <w:sz w:val="24"/>
          <w:szCs w:val="24"/>
        </w:rPr>
        <w:t>.</w:t>
      </w:r>
    </w:p>
    <w:p w14:paraId="5FB51C6A" w14:textId="77777777" w:rsidR="00905724" w:rsidRPr="00EE475C" w:rsidRDefault="00905724" w:rsidP="00BB3A3A">
      <w:pPr>
        <w:jc w:val="both"/>
        <w:rPr>
          <w:rFonts w:cs="Times New Roman"/>
          <w:b w:val="0"/>
          <w:bCs/>
          <w:color w:val="000000" w:themeColor="text1"/>
          <w:sz w:val="24"/>
          <w:szCs w:val="24"/>
        </w:rPr>
      </w:pPr>
    </w:p>
    <w:p w14:paraId="542BF541" w14:textId="420FF72F" w:rsidR="00BB3A3A" w:rsidRPr="00EE475C" w:rsidRDefault="00905724" w:rsidP="005C0094">
      <w:pPr>
        <w:pStyle w:val="Virsraksts1"/>
      </w:pPr>
      <w:bookmarkStart w:id="30" w:name="_Toc236913205"/>
      <w:proofErr w:type="spellStart"/>
      <w:r w:rsidRPr="00EE475C">
        <w:lastRenderedPageBreak/>
        <w:t>Criteria</w:t>
      </w:r>
      <w:proofErr w:type="spellEnd"/>
      <w:r w:rsidRPr="00EE475C">
        <w:t xml:space="preserve"> </w:t>
      </w:r>
      <w:proofErr w:type="spellStart"/>
      <w:r w:rsidRPr="00EE475C">
        <w:t>for</w:t>
      </w:r>
      <w:proofErr w:type="spellEnd"/>
      <w:r w:rsidRPr="00EE475C">
        <w:t xml:space="preserve"> </w:t>
      </w:r>
      <w:proofErr w:type="spellStart"/>
      <w:r w:rsidRPr="00EE475C">
        <w:t>inspection</w:t>
      </w:r>
      <w:proofErr w:type="spellEnd"/>
      <w:r w:rsidRPr="00EE475C">
        <w:t xml:space="preserve"> and </w:t>
      </w:r>
      <w:proofErr w:type="spellStart"/>
      <w:r w:rsidRPr="00EE475C">
        <w:t>certification</w:t>
      </w:r>
      <w:proofErr w:type="spellEnd"/>
      <w:r w:rsidRPr="00EE475C">
        <w:t xml:space="preserve"> </w:t>
      </w:r>
      <w:proofErr w:type="spellStart"/>
      <w:r w:rsidRPr="00EE475C">
        <w:t>category</w:t>
      </w:r>
      <w:proofErr w:type="spellEnd"/>
      <w:r w:rsidRPr="00EE475C">
        <w:t xml:space="preserve"> g) </w:t>
      </w:r>
      <w:proofErr w:type="spellStart"/>
      <w:r w:rsidRPr="00EE475C">
        <w:t>products</w:t>
      </w:r>
      <w:proofErr w:type="spellEnd"/>
      <w:r w:rsidRPr="00EE475C">
        <w:t>:</w:t>
      </w:r>
      <w:bookmarkEnd w:id="30"/>
    </w:p>
    <w:p w14:paraId="64B8AEA9" w14:textId="049CAE8D" w:rsidR="00905724" w:rsidRPr="00EE475C" w:rsidRDefault="007C4F52" w:rsidP="007C4F52">
      <w:pPr>
        <w:jc w:val="right"/>
        <w:rPr>
          <w:rFonts w:cs="Times New Roman"/>
          <w:color w:val="000000" w:themeColor="text1"/>
          <w:sz w:val="24"/>
          <w:szCs w:val="24"/>
        </w:rPr>
      </w:pPr>
      <w:proofErr w:type="spellStart"/>
      <w:r w:rsidRPr="00EE475C">
        <w:rPr>
          <w:rFonts w:cs="Times New Roman"/>
          <w:color w:val="000000" w:themeColor="text1"/>
          <w:sz w:val="24"/>
          <w:szCs w:val="24"/>
        </w:rPr>
        <w:t>Table</w:t>
      </w:r>
      <w:proofErr w:type="spellEnd"/>
      <w:r w:rsidRPr="00EE475C">
        <w:rPr>
          <w:rFonts w:cs="Times New Roman"/>
          <w:color w:val="000000" w:themeColor="text1"/>
          <w:sz w:val="24"/>
          <w:szCs w:val="24"/>
        </w:rPr>
        <w:t xml:space="preserve"> 4</w:t>
      </w:r>
    </w:p>
    <w:tbl>
      <w:tblPr>
        <w:tblStyle w:val="Reatabula"/>
        <w:tblW w:w="9209" w:type="dxa"/>
        <w:tblLook w:val="04A0" w:firstRow="1" w:lastRow="0" w:firstColumn="1" w:lastColumn="0" w:noHBand="0" w:noVBand="1"/>
      </w:tblPr>
      <w:tblGrid>
        <w:gridCol w:w="570"/>
        <w:gridCol w:w="3964"/>
        <w:gridCol w:w="4675"/>
      </w:tblGrid>
      <w:tr w:rsidR="00EE475C" w:rsidRPr="00EE475C" w14:paraId="5605F89D" w14:textId="77777777" w:rsidTr="00905724">
        <w:tc>
          <w:tcPr>
            <w:tcW w:w="570" w:type="dxa"/>
          </w:tcPr>
          <w:p w14:paraId="370A6FE8" w14:textId="18396A57" w:rsidR="00905724" w:rsidRPr="00EE475C" w:rsidRDefault="00905724" w:rsidP="00BB3A3A">
            <w:pPr>
              <w:jc w:val="both"/>
              <w:rPr>
                <w:rFonts w:cs="Times New Roman"/>
                <w:color w:val="000000" w:themeColor="text1"/>
              </w:rPr>
            </w:pPr>
            <w:r w:rsidRPr="00EE475C">
              <w:rPr>
                <w:rFonts w:cs="Times New Roman"/>
                <w:color w:val="000000" w:themeColor="text1"/>
              </w:rPr>
              <w:t>No.</w:t>
            </w:r>
          </w:p>
        </w:tc>
        <w:tc>
          <w:tcPr>
            <w:tcW w:w="3964" w:type="dxa"/>
          </w:tcPr>
          <w:p w14:paraId="2673F6D1" w14:textId="04556CA6" w:rsidR="00905724" w:rsidRPr="00EE475C" w:rsidRDefault="00905724" w:rsidP="00BB3A3A">
            <w:pPr>
              <w:jc w:val="both"/>
              <w:rPr>
                <w:rFonts w:cs="Times New Roman"/>
                <w:color w:val="000000" w:themeColor="text1"/>
              </w:rPr>
            </w:pPr>
            <w:r w:rsidRPr="00EE475C">
              <w:rPr>
                <w:rStyle w:val="oj-bold"/>
                <w:color w:val="000000" w:themeColor="text1"/>
              </w:rPr>
              <w:t xml:space="preserve">OTHER PRODUCTS REFERRED TO IN </w:t>
            </w:r>
            <w:proofErr w:type="spellStart"/>
            <w:r w:rsidRPr="00EE475C">
              <w:rPr>
                <w:rStyle w:val="oj-bold"/>
                <w:color w:val="000000" w:themeColor="text1"/>
              </w:rPr>
              <w:t>Reg</w:t>
            </w:r>
            <w:proofErr w:type="spellEnd"/>
            <w:r w:rsidRPr="00EE475C">
              <w:rPr>
                <w:rStyle w:val="oj-bold"/>
                <w:color w:val="000000" w:themeColor="text1"/>
              </w:rPr>
              <w:t>. 2018/848 ARTICLE 2(1)</w:t>
            </w:r>
          </w:p>
        </w:tc>
        <w:tc>
          <w:tcPr>
            <w:tcW w:w="4675" w:type="dxa"/>
          </w:tcPr>
          <w:p w14:paraId="49D07A1B" w14:textId="7195F42A" w:rsidR="00905724" w:rsidRPr="00EE475C" w:rsidRDefault="00905724" w:rsidP="00BB3A3A">
            <w:pPr>
              <w:jc w:val="both"/>
              <w:rPr>
                <w:rFonts w:cs="Times New Roman"/>
                <w:color w:val="000000" w:themeColor="text1"/>
              </w:rPr>
            </w:pPr>
            <w:r w:rsidRPr="00EE475C">
              <w:rPr>
                <w:rStyle w:val="rynqvb"/>
                <w:color w:val="000000" w:themeColor="text1"/>
                <w:lang w:val="en"/>
              </w:rPr>
              <w:t>Requirements that apply in inspection and certification</w:t>
            </w:r>
          </w:p>
        </w:tc>
      </w:tr>
      <w:tr w:rsidR="00EE475C" w:rsidRPr="00EE475C" w14:paraId="40C2C98E" w14:textId="77777777" w:rsidTr="00905724">
        <w:tc>
          <w:tcPr>
            <w:tcW w:w="570" w:type="dxa"/>
          </w:tcPr>
          <w:p w14:paraId="3E1F920D" w14:textId="01D1D072"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1</w:t>
            </w:r>
          </w:p>
        </w:tc>
        <w:tc>
          <w:tcPr>
            <w:tcW w:w="3964" w:type="dxa"/>
          </w:tcPr>
          <w:p w14:paraId="5C32CF98" w14:textId="027D6E4D" w:rsidR="00905724" w:rsidRPr="00EE475C" w:rsidRDefault="00905724" w:rsidP="00905724">
            <w:pPr>
              <w:jc w:val="both"/>
              <w:rPr>
                <w:rFonts w:cs="Times New Roman"/>
                <w:b w:val="0"/>
                <w:bCs/>
                <w:color w:val="000000" w:themeColor="text1"/>
              </w:rPr>
            </w:pPr>
            <w:proofErr w:type="spellStart"/>
            <w:r w:rsidRPr="00EE475C">
              <w:rPr>
                <w:b w:val="0"/>
                <w:bCs/>
                <w:color w:val="000000" w:themeColor="text1"/>
              </w:rPr>
              <w:t>Yeasts</w:t>
            </w:r>
            <w:proofErr w:type="spellEnd"/>
            <w:r w:rsidRPr="00EE475C">
              <w:rPr>
                <w:b w:val="0"/>
                <w:bCs/>
                <w:color w:val="000000" w:themeColor="text1"/>
              </w:rPr>
              <w:t xml:space="preserve"> </w:t>
            </w:r>
            <w:proofErr w:type="spellStart"/>
            <w:r w:rsidRPr="00EE475C">
              <w:rPr>
                <w:b w:val="0"/>
                <w:bCs/>
                <w:color w:val="000000" w:themeColor="text1"/>
              </w:rPr>
              <w:t>used</w:t>
            </w:r>
            <w:proofErr w:type="spellEnd"/>
            <w:r w:rsidRPr="00EE475C">
              <w:rPr>
                <w:b w:val="0"/>
                <w:bCs/>
                <w:color w:val="000000" w:themeColor="text1"/>
              </w:rPr>
              <w:t xml:space="preserve"> </w:t>
            </w:r>
            <w:proofErr w:type="spellStart"/>
            <w:r w:rsidRPr="00EE475C">
              <w:rPr>
                <w:b w:val="0"/>
                <w:bCs/>
                <w:color w:val="000000" w:themeColor="text1"/>
              </w:rPr>
              <w:t>as</w:t>
            </w:r>
            <w:proofErr w:type="spellEnd"/>
            <w:r w:rsidRPr="00EE475C">
              <w:rPr>
                <w:b w:val="0"/>
                <w:bCs/>
                <w:color w:val="000000" w:themeColor="text1"/>
              </w:rPr>
              <w:t xml:space="preserve"> </w:t>
            </w:r>
            <w:proofErr w:type="spellStart"/>
            <w:r w:rsidRPr="00EE475C">
              <w:rPr>
                <w:b w:val="0"/>
                <w:bCs/>
                <w:color w:val="000000" w:themeColor="text1"/>
              </w:rPr>
              <w:t>food</w:t>
            </w:r>
            <w:proofErr w:type="spellEnd"/>
            <w:r w:rsidRPr="00EE475C">
              <w:rPr>
                <w:b w:val="0"/>
                <w:bCs/>
                <w:color w:val="000000" w:themeColor="text1"/>
              </w:rPr>
              <w:t xml:space="preserve"> </w:t>
            </w:r>
            <w:proofErr w:type="spellStart"/>
            <w:r w:rsidRPr="00EE475C">
              <w:rPr>
                <w:b w:val="0"/>
                <w:bCs/>
                <w:color w:val="000000" w:themeColor="text1"/>
              </w:rPr>
              <w:t>or</w:t>
            </w:r>
            <w:proofErr w:type="spellEnd"/>
            <w:r w:rsidRPr="00EE475C">
              <w:rPr>
                <w:b w:val="0"/>
                <w:bCs/>
                <w:color w:val="000000" w:themeColor="text1"/>
              </w:rPr>
              <w:t xml:space="preserve"> </w:t>
            </w:r>
            <w:proofErr w:type="spellStart"/>
            <w:r w:rsidRPr="00EE475C">
              <w:rPr>
                <w:b w:val="0"/>
                <w:bCs/>
                <w:color w:val="000000" w:themeColor="text1"/>
              </w:rPr>
              <w:t>feed</w:t>
            </w:r>
            <w:proofErr w:type="spellEnd"/>
          </w:p>
        </w:tc>
        <w:tc>
          <w:tcPr>
            <w:tcW w:w="4675" w:type="dxa"/>
          </w:tcPr>
          <w:p w14:paraId="210229CB" w14:textId="77777777" w:rsidR="00EA179B" w:rsidRPr="00EE475C" w:rsidRDefault="00EA179B" w:rsidP="00EA179B">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2452D003" w14:textId="6B0A106F" w:rsidR="00905724" w:rsidRPr="00EE475C" w:rsidRDefault="00EA179B" w:rsidP="00EA179B">
            <w:pPr>
              <w:jc w:val="both"/>
              <w:rPr>
                <w:rFonts w:cs="Times New Roman"/>
                <w:b w:val="0"/>
                <w:bCs/>
                <w:color w:val="000000" w:themeColor="text1"/>
              </w:rPr>
            </w:pPr>
            <w:r w:rsidRPr="00EE475C">
              <w:rPr>
                <w:b w:val="0"/>
                <w:bCs/>
                <w:color w:val="000000" w:themeColor="text1"/>
                <w:lang w:val="en-US"/>
              </w:rPr>
              <w:t>ANN-P-BL-038 Instructions for conducting inspections for preparation, collection, packaging, transport, and storage of products operations</w:t>
            </w:r>
          </w:p>
        </w:tc>
      </w:tr>
      <w:tr w:rsidR="00EE475C" w:rsidRPr="00EE475C" w14:paraId="7D5DB9DC" w14:textId="77777777" w:rsidTr="00905724">
        <w:tc>
          <w:tcPr>
            <w:tcW w:w="570" w:type="dxa"/>
          </w:tcPr>
          <w:p w14:paraId="0BBB2CF2" w14:textId="69366314"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2</w:t>
            </w:r>
          </w:p>
        </w:tc>
        <w:tc>
          <w:tcPr>
            <w:tcW w:w="3964" w:type="dxa"/>
          </w:tcPr>
          <w:p w14:paraId="26B80A05" w14:textId="515D70C6" w:rsidR="00905724" w:rsidRPr="00EE475C" w:rsidRDefault="00905724" w:rsidP="00905724">
            <w:pPr>
              <w:jc w:val="both"/>
              <w:rPr>
                <w:rFonts w:cs="Times New Roman"/>
                <w:b w:val="0"/>
                <w:bCs/>
                <w:color w:val="000000" w:themeColor="text1"/>
              </w:rPr>
            </w:pPr>
            <w:proofErr w:type="spellStart"/>
            <w:r w:rsidRPr="00EE475C">
              <w:rPr>
                <w:b w:val="0"/>
                <w:bCs/>
                <w:color w:val="000000" w:themeColor="text1"/>
              </w:rPr>
              <w:t>maté</w:t>
            </w:r>
            <w:proofErr w:type="spellEnd"/>
            <w:r w:rsidRPr="00EE475C">
              <w:rPr>
                <w:b w:val="0"/>
                <w:bCs/>
                <w:color w:val="000000" w:themeColor="text1"/>
              </w:rPr>
              <w:t xml:space="preserve">, </w:t>
            </w:r>
            <w:proofErr w:type="spellStart"/>
            <w:r w:rsidRPr="00EE475C">
              <w:rPr>
                <w:b w:val="0"/>
                <w:bCs/>
                <w:color w:val="000000" w:themeColor="text1"/>
              </w:rPr>
              <w:t>sweetcorn</w:t>
            </w:r>
            <w:proofErr w:type="spellEnd"/>
            <w:r w:rsidRPr="00EE475C">
              <w:rPr>
                <w:b w:val="0"/>
                <w:bCs/>
                <w:color w:val="000000" w:themeColor="text1"/>
              </w:rPr>
              <w:t xml:space="preserve">, </w:t>
            </w:r>
            <w:proofErr w:type="spellStart"/>
            <w:r w:rsidRPr="00EE475C">
              <w:rPr>
                <w:b w:val="0"/>
                <w:bCs/>
                <w:color w:val="000000" w:themeColor="text1"/>
              </w:rPr>
              <w:t>vine</w:t>
            </w:r>
            <w:proofErr w:type="spellEnd"/>
            <w:r w:rsidRPr="00EE475C">
              <w:rPr>
                <w:b w:val="0"/>
                <w:bCs/>
                <w:color w:val="000000" w:themeColor="text1"/>
              </w:rPr>
              <w:t xml:space="preserve"> </w:t>
            </w:r>
            <w:proofErr w:type="spellStart"/>
            <w:r w:rsidRPr="00EE475C">
              <w:rPr>
                <w:b w:val="0"/>
                <w:bCs/>
                <w:color w:val="000000" w:themeColor="text1"/>
              </w:rPr>
              <w:t>leaves</w:t>
            </w:r>
            <w:proofErr w:type="spellEnd"/>
            <w:r w:rsidRPr="00EE475C">
              <w:rPr>
                <w:b w:val="0"/>
                <w:bCs/>
                <w:color w:val="000000" w:themeColor="text1"/>
              </w:rPr>
              <w:t xml:space="preserve">, </w:t>
            </w:r>
            <w:proofErr w:type="spellStart"/>
            <w:r w:rsidRPr="00EE475C">
              <w:rPr>
                <w:b w:val="0"/>
                <w:bCs/>
                <w:color w:val="000000" w:themeColor="text1"/>
              </w:rPr>
              <w:t>palm</w:t>
            </w:r>
            <w:proofErr w:type="spellEnd"/>
            <w:r w:rsidRPr="00EE475C">
              <w:rPr>
                <w:b w:val="0"/>
                <w:bCs/>
                <w:color w:val="000000" w:themeColor="text1"/>
              </w:rPr>
              <w:t xml:space="preserve"> </w:t>
            </w:r>
            <w:proofErr w:type="spellStart"/>
            <w:r w:rsidRPr="00EE475C">
              <w:rPr>
                <w:b w:val="0"/>
                <w:bCs/>
                <w:color w:val="000000" w:themeColor="text1"/>
              </w:rPr>
              <w:t>hearts</w:t>
            </w:r>
            <w:proofErr w:type="spellEnd"/>
            <w:r w:rsidRPr="00EE475C">
              <w:rPr>
                <w:b w:val="0"/>
                <w:bCs/>
                <w:color w:val="000000" w:themeColor="text1"/>
              </w:rPr>
              <w:t xml:space="preserve">, </w:t>
            </w:r>
            <w:proofErr w:type="spellStart"/>
            <w:r w:rsidRPr="00EE475C">
              <w:rPr>
                <w:b w:val="0"/>
                <w:bCs/>
                <w:color w:val="000000" w:themeColor="text1"/>
              </w:rPr>
              <w:t>hop</w:t>
            </w:r>
            <w:proofErr w:type="spellEnd"/>
            <w:r w:rsidRPr="00EE475C">
              <w:rPr>
                <w:b w:val="0"/>
                <w:bCs/>
                <w:color w:val="000000" w:themeColor="text1"/>
              </w:rPr>
              <w:t xml:space="preserve"> </w:t>
            </w:r>
            <w:proofErr w:type="spellStart"/>
            <w:r w:rsidRPr="00EE475C">
              <w:rPr>
                <w:b w:val="0"/>
                <w:bCs/>
                <w:color w:val="000000" w:themeColor="text1"/>
              </w:rPr>
              <w:t>shoots</w:t>
            </w:r>
            <w:proofErr w:type="spellEnd"/>
            <w:r w:rsidRPr="00EE475C">
              <w:rPr>
                <w:b w:val="0"/>
                <w:bCs/>
                <w:color w:val="000000" w:themeColor="text1"/>
              </w:rPr>
              <w:t xml:space="preserve">, and </w:t>
            </w:r>
            <w:proofErr w:type="spellStart"/>
            <w:r w:rsidRPr="00EE475C">
              <w:rPr>
                <w:b w:val="0"/>
                <w:bCs/>
                <w:color w:val="000000" w:themeColor="text1"/>
              </w:rPr>
              <w:t>other</w:t>
            </w:r>
            <w:proofErr w:type="spellEnd"/>
            <w:r w:rsidRPr="00EE475C">
              <w:rPr>
                <w:b w:val="0"/>
                <w:bCs/>
                <w:color w:val="000000" w:themeColor="text1"/>
              </w:rPr>
              <w:t xml:space="preserve"> </w:t>
            </w:r>
            <w:proofErr w:type="spellStart"/>
            <w:r w:rsidRPr="00EE475C">
              <w:rPr>
                <w:b w:val="0"/>
                <w:bCs/>
                <w:color w:val="000000" w:themeColor="text1"/>
              </w:rPr>
              <w:t>similar</w:t>
            </w:r>
            <w:proofErr w:type="spellEnd"/>
            <w:r w:rsidRPr="00EE475C">
              <w:rPr>
                <w:b w:val="0"/>
                <w:bCs/>
                <w:color w:val="000000" w:themeColor="text1"/>
              </w:rPr>
              <w:t xml:space="preserve"> </w:t>
            </w:r>
            <w:proofErr w:type="spellStart"/>
            <w:r w:rsidRPr="00EE475C">
              <w:rPr>
                <w:b w:val="0"/>
                <w:bCs/>
                <w:color w:val="000000" w:themeColor="text1"/>
              </w:rPr>
              <w:t>edible</w:t>
            </w:r>
            <w:proofErr w:type="spellEnd"/>
            <w:r w:rsidRPr="00EE475C">
              <w:rPr>
                <w:b w:val="0"/>
                <w:bCs/>
                <w:color w:val="000000" w:themeColor="text1"/>
              </w:rPr>
              <w:t xml:space="preserve"> </w:t>
            </w:r>
            <w:proofErr w:type="spellStart"/>
            <w:r w:rsidRPr="00EE475C">
              <w:rPr>
                <w:b w:val="0"/>
                <w:bCs/>
                <w:color w:val="000000" w:themeColor="text1"/>
              </w:rPr>
              <w:t>parts</w:t>
            </w:r>
            <w:proofErr w:type="spellEnd"/>
            <w:r w:rsidRPr="00EE475C">
              <w:rPr>
                <w:b w:val="0"/>
                <w:bCs/>
                <w:color w:val="000000" w:themeColor="text1"/>
              </w:rPr>
              <w:t xml:space="preserve"> of </w:t>
            </w:r>
            <w:proofErr w:type="spellStart"/>
            <w:r w:rsidRPr="00EE475C">
              <w:rPr>
                <w:b w:val="0"/>
                <w:bCs/>
                <w:color w:val="000000" w:themeColor="text1"/>
              </w:rPr>
              <w:t>plants</w:t>
            </w:r>
            <w:proofErr w:type="spellEnd"/>
            <w:r w:rsidRPr="00EE475C">
              <w:rPr>
                <w:b w:val="0"/>
                <w:bCs/>
                <w:color w:val="000000" w:themeColor="text1"/>
              </w:rPr>
              <w:t xml:space="preserve"> and </w:t>
            </w:r>
            <w:proofErr w:type="spellStart"/>
            <w:r w:rsidRPr="00EE475C">
              <w:rPr>
                <w:b w:val="0"/>
                <w:bCs/>
                <w:color w:val="000000" w:themeColor="text1"/>
              </w:rPr>
              <w:t>products</w:t>
            </w:r>
            <w:proofErr w:type="spellEnd"/>
            <w:r w:rsidRPr="00EE475C">
              <w:rPr>
                <w:b w:val="0"/>
                <w:bCs/>
                <w:color w:val="000000" w:themeColor="text1"/>
              </w:rPr>
              <w:t xml:space="preserve"> </w:t>
            </w:r>
            <w:proofErr w:type="spellStart"/>
            <w:r w:rsidRPr="00EE475C">
              <w:rPr>
                <w:b w:val="0"/>
                <w:bCs/>
                <w:color w:val="000000" w:themeColor="text1"/>
              </w:rPr>
              <w:t>produced</w:t>
            </w:r>
            <w:proofErr w:type="spellEnd"/>
            <w:r w:rsidRPr="00EE475C">
              <w:rPr>
                <w:b w:val="0"/>
                <w:bCs/>
                <w:color w:val="000000" w:themeColor="text1"/>
              </w:rPr>
              <w:t xml:space="preserve"> </w:t>
            </w:r>
            <w:proofErr w:type="spellStart"/>
            <w:r w:rsidRPr="00EE475C">
              <w:rPr>
                <w:b w:val="0"/>
                <w:bCs/>
                <w:color w:val="000000" w:themeColor="text1"/>
              </w:rPr>
              <w:t>therefrom</w:t>
            </w:r>
            <w:proofErr w:type="spellEnd"/>
          </w:p>
        </w:tc>
        <w:tc>
          <w:tcPr>
            <w:tcW w:w="4675" w:type="dxa"/>
          </w:tcPr>
          <w:p w14:paraId="779256A1" w14:textId="77777777" w:rsidR="00EA179B" w:rsidRPr="00EE475C" w:rsidRDefault="00EA179B" w:rsidP="00EA179B">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7D652DF1" w14:textId="44126223" w:rsidR="00905724" w:rsidRPr="00EE475C" w:rsidRDefault="00EA179B" w:rsidP="00EA179B">
            <w:pPr>
              <w:jc w:val="both"/>
              <w:rPr>
                <w:rFonts w:cs="Times New Roman"/>
                <w:b w:val="0"/>
                <w:bCs/>
                <w:color w:val="000000" w:themeColor="text1"/>
              </w:rPr>
            </w:pPr>
            <w:r w:rsidRPr="00EE475C">
              <w:rPr>
                <w:rFonts w:cs="Times New Roman"/>
                <w:b w:val="0"/>
                <w:bCs/>
                <w:color w:val="000000" w:themeColor="text1"/>
              </w:rPr>
              <w:t xml:space="preserve">ANN-P-BL-036 </w:t>
            </w:r>
            <w:proofErr w:type="spellStart"/>
            <w:r w:rsidRPr="00EE475C">
              <w:rPr>
                <w:rFonts w:cs="Times New Roman"/>
                <w:b w:val="0"/>
                <w:bCs/>
                <w:color w:val="000000" w:themeColor="text1"/>
              </w:rPr>
              <w:t>Instructions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Crop</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production</w:t>
            </w:r>
            <w:proofErr w:type="spellEnd"/>
            <w:r w:rsidRPr="00EE475C">
              <w:rPr>
                <w:rFonts w:cs="Times New Roman"/>
                <w:b w:val="0"/>
                <w:bCs/>
                <w:color w:val="000000" w:themeColor="text1"/>
              </w:rPr>
              <w:t xml:space="preserve"> operators</w:t>
            </w:r>
          </w:p>
        </w:tc>
      </w:tr>
      <w:tr w:rsidR="00EE475C" w:rsidRPr="00EE475C" w14:paraId="4376F050" w14:textId="77777777" w:rsidTr="00905724">
        <w:tc>
          <w:tcPr>
            <w:tcW w:w="570" w:type="dxa"/>
          </w:tcPr>
          <w:p w14:paraId="0FB030A6" w14:textId="6683E2E9"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3</w:t>
            </w:r>
          </w:p>
        </w:tc>
        <w:tc>
          <w:tcPr>
            <w:tcW w:w="3964" w:type="dxa"/>
          </w:tcPr>
          <w:p w14:paraId="7547105E" w14:textId="36C1C1C1" w:rsidR="00905724" w:rsidRPr="00EE475C" w:rsidRDefault="00905724" w:rsidP="00905724">
            <w:pPr>
              <w:jc w:val="both"/>
              <w:rPr>
                <w:rFonts w:cs="Times New Roman"/>
                <w:b w:val="0"/>
                <w:bCs/>
                <w:color w:val="000000" w:themeColor="text1"/>
              </w:rPr>
            </w:pPr>
            <w:proofErr w:type="spellStart"/>
            <w:r w:rsidRPr="00EE475C">
              <w:rPr>
                <w:b w:val="0"/>
                <w:bCs/>
                <w:color w:val="000000" w:themeColor="text1"/>
              </w:rPr>
              <w:t>sea</w:t>
            </w:r>
            <w:proofErr w:type="spellEnd"/>
            <w:r w:rsidRPr="00EE475C">
              <w:rPr>
                <w:b w:val="0"/>
                <w:bCs/>
                <w:color w:val="000000" w:themeColor="text1"/>
              </w:rPr>
              <w:t xml:space="preserve"> salt and </w:t>
            </w:r>
            <w:proofErr w:type="spellStart"/>
            <w:r w:rsidRPr="00EE475C">
              <w:rPr>
                <w:b w:val="0"/>
                <w:bCs/>
                <w:color w:val="000000" w:themeColor="text1"/>
              </w:rPr>
              <w:t>other</w:t>
            </w:r>
            <w:proofErr w:type="spellEnd"/>
            <w:r w:rsidRPr="00EE475C">
              <w:rPr>
                <w:b w:val="0"/>
                <w:bCs/>
                <w:color w:val="000000" w:themeColor="text1"/>
              </w:rPr>
              <w:t xml:space="preserve"> salts </w:t>
            </w:r>
            <w:proofErr w:type="spellStart"/>
            <w:r w:rsidRPr="00EE475C">
              <w:rPr>
                <w:b w:val="0"/>
                <w:bCs/>
                <w:color w:val="000000" w:themeColor="text1"/>
              </w:rPr>
              <w:t>for</w:t>
            </w:r>
            <w:proofErr w:type="spellEnd"/>
            <w:r w:rsidRPr="00EE475C">
              <w:rPr>
                <w:b w:val="0"/>
                <w:bCs/>
                <w:color w:val="000000" w:themeColor="text1"/>
              </w:rPr>
              <w:t xml:space="preserve"> </w:t>
            </w:r>
            <w:proofErr w:type="spellStart"/>
            <w:r w:rsidRPr="00EE475C">
              <w:rPr>
                <w:b w:val="0"/>
                <w:bCs/>
                <w:color w:val="000000" w:themeColor="text1"/>
              </w:rPr>
              <w:t>food</w:t>
            </w:r>
            <w:proofErr w:type="spellEnd"/>
            <w:r w:rsidRPr="00EE475C">
              <w:rPr>
                <w:b w:val="0"/>
                <w:bCs/>
                <w:color w:val="000000" w:themeColor="text1"/>
              </w:rPr>
              <w:t xml:space="preserve"> and </w:t>
            </w:r>
            <w:proofErr w:type="spellStart"/>
            <w:r w:rsidRPr="00EE475C">
              <w:rPr>
                <w:b w:val="0"/>
                <w:bCs/>
                <w:color w:val="000000" w:themeColor="text1"/>
              </w:rPr>
              <w:t>feed</w:t>
            </w:r>
            <w:proofErr w:type="spellEnd"/>
          </w:p>
        </w:tc>
        <w:tc>
          <w:tcPr>
            <w:tcW w:w="4675" w:type="dxa"/>
          </w:tcPr>
          <w:p w14:paraId="402C5EE2" w14:textId="77777777" w:rsidR="00EA179B" w:rsidRPr="00EE475C" w:rsidRDefault="00EA179B" w:rsidP="00EA179B">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424BCB9A" w14:textId="0140C9B7" w:rsidR="00905724" w:rsidRPr="00EE475C" w:rsidRDefault="00EA179B" w:rsidP="00EA179B">
            <w:pPr>
              <w:jc w:val="both"/>
              <w:rPr>
                <w:rFonts w:cs="Times New Roman"/>
                <w:b w:val="0"/>
                <w:bCs/>
                <w:color w:val="000000" w:themeColor="text1"/>
              </w:rPr>
            </w:pPr>
            <w:r w:rsidRPr="00EE475C">
              <w:rPr>
                <w:b w:val="0"/>
                <w:bCs/>
                <w:color w:val="000000" w:themeColor="text1"/>
                <w:lang w:val="en-US"/>
              </w:rPr>
              <w:t>ANN-P-BL-038 Instructions for conducting inspections for preparation, collection, packaging, transport, and storage of products operations</w:t>
            </w:r>
          </w:p>
        </w:tc>
      </w:tr>
      <w:tr w:rsidR="00EE475C" w:rsidRPr="00EE475C" w14:paraId="23D1C229" w14:textId="77777777" w:rsidTr="00905724">
        <w:tc>
          <w:tcPr>
            <w:tcW w:w="570" w:type="dxa"/>
          </w:tcPr>
          <w:p w14:paraId="44EE06E7" w14:textId="6CA50405"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4</w:t>
            </w:r>
          </w:p>
        </w:tc>
        <w:tc>
          <w:tcPr>
            <w:tcW w:w="3964" w:type="dxa"/>
          </w:tcPr>
          <w:p w14:paraId="7A8B9D96" w14:textId="1EBCF2BD" w:rsidR="00905724" w:rsidRPr="00EE475C" w:rsidRDefault="00905724" w:rsidP="00905724">
            <w:pPr>
              <w:jc w:val="both"/>
              <w:rPr>
                <w:rFonts w:cs="Times New Roman"/>
                <w:b w:val="0"/>
                <w:bCs/>
                <w:color w:val="000000" w:themeColor="text1"/>
              </w:rPr>
            </w:pPr>
            <w:proofErr w:type="spellStart"/>
            <w:r w:rsidRPr="00EE475C">
              <w:rPr>
                <w:b w:val="0"/>
                <w:bCs/>
                <w:color w:val="000000" w:themeColor="text1"/>
              </w:rPr>
              <w:t>silkworm</w:t>
            </w:r>
            <w:proofErr w:type="spellEnd"/>
            <w:r w:rsidRPr="00EE475C">
              <w:rPr>
                <w:b w:val="0"/>
                <w:bCs/>
                <w:color w:val="000000" w:themeColor="text1"/>
              </w:rPr>
              <w:t xml:space="preserve"> </w:t>
            </w:r>
            <w:proofErr w:type="spellStart"/>
            <w:r w:rsidRPr="00EE475C">
              <w:rPr>
                <w:b w:val="0"/>
                <w:bCs/>
                <w:color w:val="000000" w:themeColor="text1"/>
              </w:rPr>
              <w:t>cocoon</w:t>
            </w:r>
            <w:proofErr w:type="spellEnd"/>
            <w:r w:rsidRPr="00EE475C">
              <w:rPr>
                <w:b w:val="0"/>
                <w:bCs/>
                <w:color w:val="000000" w:themeColor="text1"/>
              </w:rPr>
              <w:t xml:space="preserve"> </w:t>
            </w:r>
            <w:proofErr w:type="spellStart"/>
            <w:r w:rsidRPr="00EE475C">
              <w:rPr>
                <w:b w:val="0"/>
                <w:bCs/>
                <w:color w:val="000000" w:themeColor="text1"/>
              </w:rPr>
              <w:t>suitable</w:t>
            </w:r>
            <w:proofErr w:type="spellEnd"/>
            <w:r w:rsidRPr="00EE475C">
              <w:rPr>
                <w:b w:val="0"/>
                <w:bCs/>
                <w:color w:val="000000" w:themeColor="text1"/>
              </w:rPr>
              <w:t xml:space="preserve"> </w:t>
            </w:r>
            <w:proofErr w:type="spellStart"/>
            <w:r w:rsidRPr="00EE475C">
              <w:rPr>
                <w:b w:val="0"/>
                <w:bCs/>
                <w:color w:val="000000" w:themeColor="text1"/>
              </w:rPr>
              <w:t>for</w:t>
            </w:r>
            <w:proofErr w:type="spellEnd"/>
            <w:r w:rsidRPr="00EE475C">
              <w:rPr>
                <w:b w:val="0"/>
                <w:bCs/>
                <w:color w:val="000000" w:themeColor="text1"/>
              </w:rPr>
              <w:t xml:space="preserve"> </w:t>
            </w:r>
            <w:proofErr w:type="spellStart"/>
            <w:r w:rsidRPr="00EE475C">
              <w:rPr>
                <w:b w:val="0"/>
                <w:bCs/>
                <w:color w:val="000000" w:themeColor="text1"/>
              </w:rPr>
              <w:t>reeling</w:t>
            </w:r>
            <w:proofErr w:type="spellEnd"/>
          </w:p>
        </w:tc>
        <w:tc>
          <w:tcPr>
            <w:tcW w:w="4675" w:type="dxa"/>
          </w:tcPr>
          <w:p w14:paraId="3ACCCA89" w14:textId="77777777"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5929833E" w14:textId="5D82B78B" w:rsidR="00905724" w:rsidRPr="00EE475C" w:rsidRDefault="00905724" w:rsidP="00905724">
            <w:pPr>
              <w:jc w:val="both"/>
              <w:rPr>
                <w:rFonts w:cs="Times New Roman"/>
                <w:b w:val="0"/>
                <w:bCs/>
                <w:color w:val="000000" w:themeColor="text1"/>
              </w:rPr>
            </w:pPr>
            <w:r w:rsidRPr="00EE475C">
              <w:rPr>
                <w:b w:val="0"/>
                <w:bCs/>
                <w:color w:val="000000" w:themeColor="text1"/>
                <w:lang w:val="en-US"/>
              </w:rPr>
              <w:t>ANN-P-BL-037 Instructions for conducting inspections for Livestock, including Beekeeping operators</w:t>
            </w:r>
          </w:p>
        </w:tc>
      </w:tr>
      <w:tr w:rsidR="00EE475C" w:rsidRPr="00EE475C" w14:paraId="0DB57B92" w14:textId="77777777" w:rsidTr="00905724">
        <w:tc>
          <w:tcPr>
            <w:tcW w:w="570" w:type="dxa"/>
          </w:tcPr>
          <w:p w14:paraId="411266C0" w14:textId="11982BEE"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5</w:t>
            </w:r>
          </w:p>
        </w:tc>
        <w:tc>
          <w:tcPr>
            <w:tcW w:w="3964" w:type="dxa"/>
          </w:tcPr>
          <w:p w14:paraId="79FCB501" w14:textId="589023B7" w:rsidR="00905724" w:rsidRPr="00EE475C" w:rsidRDefault="00905724" w:rsidP="00905724">
            <w:pPr>
              <w:jc w:val="both"/>
              <w:rPr>
                <w:rFonts w:cs="Times New Roman"/>
                <w:b w:val="0"/>
                <w:bCs/>
                <w:color w:val="000000" w:themeColor="text1"/>
              </w:rPr>
            </w:pPr>
            <w:proofErr w:type="spellStart"/>
            <w:r w:rsidRPr="00EE475C">
              <w:rPr>
                <w:b w:val="0"/>
                <w:bCs/>
                <w:color w:val="000000" w:themeColor="text1"/>
              </w:rPr>
              <w:t>natural</w:t>
            </w:r>
            <w:proofErr w:type="spellEnd"/>
            <w:r w:rsidRPr="00EE475C">
              <w:rPr>
                <w:b w:val="0"/>
                <w:bCs/>
                <w:color w:val="000000" w:themeColor="text1"/>
              </w:rPr>
              <w:t xml:space="preserve"> gums and </w:t>
            </w:r>
            <w:proofErr w:type="spellStart"/>
            <w:r w:rsidRPr="00EE475C">
              <w:rPr>
                <w:b w:val="0"/>
                <w:bCs/>
                <w:color w:val="000000" w:themeColor="text1"/>
              </w:rPr>
              <w:t>resins</w:t>
            </w:r>
            <w:proofErr w:type="spellEnd"/>
          </w:p>
        </w:tc>
        <w:tc>
          <w:tcPr>
            <w:tcW w:w="4675" w:type="dxa"/>
          </w:tcPr>
          <w:p w14:paraId="375A3BA0" w14:textId="767A8A3D"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6EB8DEB9" w14:textId="1BAE31A8"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ANN-P-BL-036 </w:t>
            </w:r>
            <w:proofErr w:type="spellStart"/>
            <w:r w:rsidRPr="00EE475C">
              <w:rPr>
                <w:rFonts w:cs="Times New Roman"/>
                <w:b w:val="0"/>
                <w:bCs/>
                <w:color w:val="000000" w:themeColor="text1"/>
              </w:rPr>
              <w:t>Instructions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Crop</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production</w:t>
            </w:r>
            <w:proofErr w:type="spellEnd"/>
            <w:r w:rsidRPr="00EE475C">
              <w:rPr>
                <w:rFonts w:cs="Times New Roman"/>
                <w:b w:val="0"/>
                <w:bCs/>
                <w:color w:val="000000" w:themeColor="text1"/>
              </w:rPr>
              <w:t xml:space="preserve"> operators</w:t>
            </w:r>
          </w:p>
        </w:tc>
      </w:tr>
      <w:tr w:rsidR="00EE475C" w:rsidRPr="00EE475C" w14:paraId="35EC91A0" w14:textId="77777777" w:rsidTr="00905724">
        <w:tc>
          <w:tcPr>
            <w:tcW w:w="570" w:type="dxa"/>
          </w:tcPr>
          <w:p w14:paraId="6F44F562" w14:textId="15DA0389"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6</w:t>
            </w:r>
          </w:p>
        </w:tc>
        <w:tc>
          <w:tcPr>
            <w:tcW w:w="3964" w:type="dxa"/>
          </w:tcPr>
          <w:p w14:paraId="4386B3CD" w14:textId="47BD6789" w:rsidR="00905724" w:rsidRPr="00EE475C" w:rsidRDefault="00905724" w:rsidP="00905724">
            <w:pPr>
              <w:jc w:val="both"/>
              <w:rPr>
                <w:rFonts w:cs="Times New Roman"/>
                <w:b w:val="0"/>
                <w:bCs/>
                <w:color w:val="000000" w:themeColor="text1"/>
              </w:rPr>
            </w:pPr>
            <w:proofErr w:type="spellStart"/>
            <w:r w:rsidRPr="00EE475C">
              <w:rPr>
                <w:rFonts w:cs="Times New Roman"/>
                <w:b w:val="0"/>
                <w:bCs/>
                <w:color w:val="000000" w:themeColor="text1"/>
              </w:rPr>
              <w:t>beewax</w:t>
            </w:r>
            <w:proofErr w:type="spellEnd"/>
          </w:p>
        </w:tc>
        <w:tc>
          <w:tcPr>
            <w:tcW w:w="4675" w:type="dxa"/>
          </w:tcPr>
          <w:p w14:paraId="308CCD93" w14:textId="27A47CB5"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21AC9B69" w14:textId="2EDDF5BE" w:rsidR="00905724" w:rsidRPr="00EE475C" w:rsidRDefault="00905724" w:rsidP="00905724">
            <w:pPr>
              <w:jc w:val="both"/>
              <w:rPr>
                <w:rFonts w:cs="Times New Roman"/>
                <w:b w:val="0"/>
                <w:bCs/>
                <w:color w:val="000000" w:themeColor="text1"/>
              </w:rPr>
            </w:pPr>
            <w:r w:rsidRPr="00EE475C">
              <w:rPr>
                <w:b w:val="0"/>
                <w:bCs/>
                <w:color w:val="000000" w:themeColor="text1"/>
                <w:lang w:val="en-US"/>
              </w:rPr>
              <w:t>ANN-P-BL-037 Instructions for conducting inspections for Livestock, including Beekeeping operators</w:t>
            </w:r>
          </w:p>
        </w:tc>
      </w:tr>
      <w:tr w:rsidR="00EE475C" w:rsidRPr="00EE475C" w14:paraId="14C03230" w14:textId="77777777" w:rsidTr="00905724">
        <w:tc>
          <w:tcPr>
            <w:tcW w:w="570" w:type="dxa"/>
          </w:tcPr>
          <w:p w14:paraId="4F9B7FEA" w14:textId="67C6497A"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7</w:t>
            </w:r>
          </w:p>
        </w:tc>
        <w:tc>
          <w:tcPr>
            <w:tcW w:w="3964" w:type="dxa"/>
          </w:tcPr>
          <w:p w14:paraId="1B871737" w14:textId="4ACB442B" w:rsidR="00905724" w:rsidRPr="00EE475C" w:rsidRDefault="00905724" w:rsidP="00905724">
            <w:pPr>
              <w:jc w:val="both"/>
              <w:rPr>
                <w:rFonts w:cs="Times New Roman"/>
                <w:b w:val="0"/>
                <w:bCs/>
                <w:color w:val="000000" w:themeColor="text1"/>
              </w:rPr>
            </w:pPr>
            <w:proofErr w:type="spellStart"/>
            <w:r w:rsidRPr="00EE475C">
              <w:rPr>
                <w:rFonts w:cs="Times New Roman"/>
                <w:b w:val="0"/>
                <w:bCs/>
                <w:color w:val="000000" w:themeColor="text1"/>
              </w:rPr>
              <w:t>Essential</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oils</w:t>
            </w:r>
            <w:proofErr w:type="spellEnd"/>
          </w:p>
        </w:tc>
        <w:tc>
          <w:tcPr>
            <w:tcW w:w="4675" w:type="dxa"/>
          </w:tcPr>
          <w:p w14:paraId="568E92DA" w14:textId="77777777" w:rsidR="00EA179B" w:rsidRPr="00EE475C" w:rsidRDefault="00EA179B" w:rsidP="00EA179B">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28925F57" w14:textId="36A49B79" w:rsidR="00905724" w:rsidRPr="00EE475C" w:rsidRDefault="00EA179B" w:rsidP="00EA179B">
            <w:pPr>
              <w:jc w:val="both"/>
              <w:rPr>
                <w:rFonts w:cs="Times New Roman"/>
                <w:b w:val="0"/>
                <w:bCs/>
                <w:color w:val="000000" w:themeColor="text1"/>
              </w:rPr>
            </w:pPr>
            <w:r w:rsidRPr="00EE475C">
              <w:rPr>
                <w:b w:val="0"/>
                <w:bCs/>
                <w:color w:val="000000" w:themeColor="text1"/>
                <w:lang w:val="en-US"/>
              </w:rPr>
              <w:t>ANN-P-BL-038 Instructions for conducting inspections for preparation, collection, packaging, transport, and storage of products operations</w:t>
            </w:r>
          </w:p>
        </w:tc>
      </w:tr>
      <w:tr w:rsidR="00EE475C" w:rsidRPr="00EE475C" w14:paraId="2E76C6A0" w14:textId="77777777" w:rsidTr="00905724">
        <w:tc>
          <w:tcPr>
            <w:tcW w:w="570" w:type="dxa"/>
          </w:tcPr>
          <w:p w14:paraId="2C5214FC" w14:textId="3CFDBBB1"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8</w:t>
            </w:r>
          </w:p>
        </w:tc>
        <w:tc>
          <w:tcPr>
            <w:tcW w:w="3964" w:type="dxa"/>
          </w:tcPr>
          <w:p w14:paraId="63FBCE34" w14:textId="04B3CD48" w:rsidR="00905724" w:rsidRPr="00EE475C" w:rsidRDefault="00905724" w:rsidP="00905724">
            <w:pPr>
              <w:pStyle w:val="oj-normal"/>
              <w:jc w:val="both"/>
              <w:rPr>
                <w:bCs/>
                <w:color w:val="000000" w:themeColor="text1"/>
                <w:sz w:val="22"/>
                <w:szCs w:val="22"/>
              </w:rPr>
            </w:pPr>
            <w:proofErr w:type="spellStart"/>
            <w:r w:rsidRPr="00EE475C">
              <w:rPr>
                <w:bCs/>
                <w:color w:val="000000" w:themeColor="text1"/>
                <w:sz w:val="22"/>
                <w:szCs w:val="22"/>
              </w:rPr>
              <w:t>cork</w:t>
            </w:r>
            <w:proofErr w:type="spellEnd"/>
            <w:r w:rsidRPr="00EE475C">
              <w:rPr>
                <w:bCs/>
                <w:color w:val="000000" w:themeColor="text1"/>
                <w:sz w:val="22"/>
                <w:szCs w:val="22"/>
              </w:rPr>
              <w:t xml:space="preserve"> </w:t>
            </w:r>
            <w:proofErr w:type="spellStart"/>
            <w:r w:rsidRPr="00EE475C">
              <w:rPr>
                <w:bCs/>
                <w:color w:val="000000" w:themeColor="text1"/>
                <w:sz w:val="22"/>
                <w:szCs w:val="22"/>
              </w:rPr>
              <w:t>stoppers</w:t>
            </w:r>
            <w:proofErr w:type="spellEnd"/>
            <w:r w:rsidRPr="00EE475C">
              <w:rPr>
                <w:bCs/>
                <w:color w:val="000000" w:themeColor="text1"/>
                <w:sz w:val="22"/>
                <w:szCs w:val="22"/>
              </w:rPr>
              <w:t xml:space="preserve"> of </w:t>
            </w:r>
            <w:proofErr w:type="spellStart"/>
            <w:r w:rsidRPr="00EE475C">
              <w:rPr>
                <w:bCs/>
                <w:color w:val="000000" w:themeColor="text1"/>
                <w:sz w:val="22"/>
                <w:szCs w:val="22"/>
              </w:rPr>
              <w:t>natural</w:t>
            </w:r>
            <w:proofErr w:type="spellEnd"/>
            <w:r w:rsidRPr="00EE475C">
              <w:rPr>
                <w:bCs/>
                <w:color w:val="000000" w:themeColor="text1"/>
                <w:sz w:val="22"/>
                <w:szCs w:val="22"/>
              </w:rPr>
              <w:t xml:space="preserve"> </w:t>
            </w:r>
            <w:proofErr w:type="spellStart"/>
            <w:r w:rsidRPr="00EE475C">
              <w:rPr>
                <w:bCs/>
                <w:color w:val="000000" w:themeColor="text1"/>
                <w:sz w:val="22"/>
                <w:szCs w:val="22"/>
              </w:rPr>
              <w:t>cork</w:t>
            </w:r>
            <w:proofErr w:type="spellEnd"/>
            <w:r w:rsidRPr="00EE475C">
              <w:rPr>
                <w:bCs/>
                <w:color w:val="000000" w:themeColor="text1"/>
                <w:sz w:val="22"/>
                <w:szCs w:val="22"/>
              </w:rPr>
              <w:t xml:space="preserve">, </w:t>
            </w:r>
            <w:proofErr w:type="spellStart"/>
            <w:r w:rsidRPr="00EE475C">
              <w:rPr>
                <w:bCs/>
                <w:color w:val="000000" w:themeColor="text1"/>
                <w:sz w:val="22"/>
                <w:szCs w:val="22"/>
              </w:rPr>
              <w:t>not</w:t>
            </w:r>
            <w:proofErr w:type="spellEnd"/>
            <w:r w:rsidRPr="00EE475C">
              <w:rPr>
                <w:bCs/>
                <w:color w:val="000000" w:themeColor="text1"/>
                <w:sz w:val="22"/>
                <w:szCs w:val="22"/>
              </w:rPr>
              <w:t xml:space="preserve"> </w:t>
            </w:r>
            <w:proofErr w:type="spellStart"/>
            <w:r w:rsidRPr="00EE475C">
              <w:rPr>
                <w:bCs/>
                <w:color w:val="000000" w:themeColor="text1"/>
                <w:sz w:val="22"/>
                <w:szCs w:val="22"/>
              </w:rPr>
              <w:t>agglomerated</w:t>
            </w:r>
            <w:proofErr w:type="spellEnd"/>
            <w:r w:rsidRPr="00EE475C">
              <w:rPr>
                <w:bCs/>
                <w:color w:val="000000" w:themeColor="text1"/>
                <w:sz w:val="22"/>
                <w:szCs w:val="22"/>
              </w:rPr>
              <w:t xml:space="preserve">, and </w:t>
            </w:r>
            <w:proofErr w:type="spellStart"/>
            <w:r w:rsidRPr="00EE475C">
              <w:rPr>
                <w:bCs/>
                <w:color w:val="000000" w:themeColor="text1"/>
                <w:sz w:val="22"/>
                <w:szCs w:val="22"/>
              </w:rPr>
              <w:t>without</w:t>
            </w:r>
            <w:proofErr w:type="spellEnd"/>
            <w:r w:rsidRPr="00EE475C">
              <w:rPr>
                <w:bCs/>
                <w:color w:val="000000" w:themeColor="text1"/>
                <w:sz w:val="22"/>
                <w:szCs w:val="22"/>
              </w:rPr>
              <w:t xml:space="preserve"> </w:t>
            </w:r>
            <w:proofErr w:type="spellStart"/>
            <w:r w:rsidRPr="00EE475C">
              <w:rPr>
                <w:bCs/>
                <w:color w:val="000000" w:themeColor="text1"/>
                <w:sz w:val="22"/>
                <w:szCs w:val="22"/>
              </w:rPr>
              <w:t>any</w:t>
            </w:r>
            <w:proofErr w:type="spellEnd"/>
            <w:r w:rsidRPr="00EE475C">
              <w:rPr>
                <w:bCs/>
                <w:color w:val="000000" w:themeColor="text1"/>
                <w:sz w:val="22"/>
                <w:szCs w:val="22"/>
              </w:rPr>
              <w:t xml:space="preserve"> </w:t>
            </w:r>
            <w:proofErr w:type="spellStart"/>
            <w:r w:rsidRPr="00EE475C">
              <w:rPr>
                <w:bCs/>
                <w:color w:val="000000" w:themeColor="text1"/>
                <w:sz w:val="22"/>
                <w:szCs w:val="22"/>
              </w:rPr>
              <w:t>binding</w:t>
            </w:r>
            <w:proofErr w:type="spellEnd"/>
            <w:r w:rsidRPr="00EE475C">
              <w:rPr>
                <w:bCs/>
                <w:color w:val="000000" w:themeColor="text1"/>
                <w:sz w:val="22"/>
                <w:szCs w:val="22"/>
              </w:rPr>
              <w:t xml:space="preserve"> substances</w:t>
            </w:r>
          </w:p>
        </w:tc>
        <w:tc>
          <w:tcPr>
            <w:tcW w:w="4675" w:type="dxa"/>
          </w:tcPr>
          <w:p w14:paraId="1D5624B4" w14:textId="2FAD2E80"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4E2285BE" w14:textId="0CCADD7E"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ANN-P-BL-036 </w:t>
            </w:r>
            <w:proofErr w:type="spellStart"/>
            <w:r w:rsidRPr="00EE475C">
              <w:rPr>
                <w:rFonts w:cs="Times New Roman"/>
                <w:b w:val="0"/>
                <w:bCs/>
                <w:color w:val="000000" w:themeColor="text1"/>
              </w:rPr>
              <w:t>Instructions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Crop</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production</w:t>
            </w:r>
            <w:proofErr w:type="spellEnd"/>
            <w:r w:rsidRPr="00EE475C">
              <w:rPr>
                <w:rFonts w:cs="Times New Roman"/>
                <w:b w:val="0"/>
                <w:bCs/>
                <w:color w:val="000000" w:themeColor="text1"/>
              </w:rPr>
              <w:t xml:space="preserve"> operators</w:t>
            </w:r>
          </w:p>
        </w:tc>
      </w:tr>
      <w:tr w:rsidR="00EE475C" w:rsidRPr="00EE475C" w14:paraId="51243F71" w14:textId="77777777" w:rsidTr="00905724">
        <w:tc>
          <w:tcPr>
            <w:tcW w:w="570" w:type="dxa"/>
          </w:tcPr>
          <w:p w14:paraId="1DAEC710" w14:textId="6D163E21"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lastRenderedPageBreak/>
              <w:t>9</w:t>
            </w:r>
          </w:p>
        </w:tc>
        <w:tc>
          <w:tcPr>
            <w:tcW w:w="3964" w:type="dxa"/>
          </w:tcPr>
          <w:p w14:paraId="5517699B" w14:textId="56833DA4" w:rsidR="00905724" w:rsidRPr="00EE475C" w:rsidRDefault="00905724" w:rsidP="00905724">
            <w:pPr>
              <w:jc w:val="both"/>
              <w:rPr>
                <w:rFonts w:cs="Times New Roman"/>
                <w:b w:val="0"/>
                <w:bCs/>
                <w:color w:val="000000" w:themeColor="text1"/>
              </w:rPr>
            </w:pPr>
            <w:proofErr w:type="spellStart"/>
            <w:r w:rsidRPr="00EE475C">
              <w:rPr>
                <w:b w:val="0"/>
                <w:bCs/>
                <w:color w:val="000000" w:themeColor="text1"/>
              </w:rPr>
              <w:t>cotton</w:t>
            </w:r>
            <w:proofErr w:type="spellEnd"/>
            <w:r w:rsidRPr="00EE475C">
              <w:rPr>
                <w:b w:val="0"/>
                <w:bCs/>
                <w:color w:val="000000" w:themeColor="text1"/>
              </w:rPr>
              <w:t xml:space="preserve">, </w:t>
            </w:r>
            <w:proofErr w:type="spellStart"/>
            <w:r w:rsidRPr="00EE475C">
              <w:rPr>
                <w:b w:val="0"/>
                <w:bCs/>
                <w:color w:val="000000" w:themeColor="text1"/>
              </w:rPr>
              <w:t>not</w:t>
            </w:r>
            <w:proofErr w:type="spellEnd"/>
            <w:r w:rsidRPr="00EE475C">
              <w:rPr>
                <w:b w:val="0"/>
                <w:bCs/>
                <w:color w:val="000000" w:themeColor="text1"/>
              </w:rPr>
              <w:t xml:space="preserve"> </w:t>
            </w:r>
            <w:proofErr w:type="spellStart"/>
            <w:r w:rsidRPr="00EE475C">
              <w:rPr>
                <w:b w:val="0"/>
                <w:bCs/>
                <w:color w:val="000000" w:themeColor="text1"/>
              </w:rPr>
              <w:t>carded</w:t>
            </w:r>
            <w:proofErr w:type="spellEnd"/>
            <w:r w:rsidRPr="00EE475C">
              <w:rPr>
                <w:b w:val="0"/>
                <w:bCs/>
                <w:color w:val="000000" w:themeColor="text1"/>
              </w:rPr>
              <w:t xml:space="preserve"> </w:t>
            </w:r>
            <w:proofErr w:type="spellStart"/>
            <w:r w:rsidRPr="00EE475C">
              <w:rPr>
                <w:b w:val="0"/>
                <w:bCs/>
                <w:color w:val="000000" w:themeColor="text1"/>
              </w:rPr>
              <w:t>or</w:t>
            </w:r>
            <w:proofErr w:type="spellEnd"/>
            <w:r w:rsidRPr="00EE475C">
              <w:rPr>
                <w:b w:val="0"/>
                <w:bCs/>
                <w:color w:val="000000" w:themeColor="text1"/>
              </w:rPr>
              <w:t xml:space="preserve"> </w:t>
            </w:r>
            <w:proofErr w:type="spellStart"/>
            <w:r w:rsidRPr="00EE475C">
              <w:rPr>
                <w:b w:val="0"/>
                <w:bCs/>
                <w:color w:val="000000" w:themeColor="text1"/>
              </w:rPr>
              <w:t>combed</w:t>
            </w:r>
            <w:proofErr w:type="spellEnd"/>
          </w:p>
        </w:tc>
        <w:tc>
          <w:tcPr>
            <w:tcW w:w="4675" w:type="dxa"/>
          </w:tcPr>
          <w:p w14:paraId="5A1DE369" w14:textId="4EE52EEE"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7E3B535E" w14:textId="47AA1D65"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ANN-P-BL-036 </w:t>
            </w:r>
            <w:proofErr w:type="spellStart"/>
            <w:r w:rsidRPr="00EE475C">
              <w:rPr>
                <w:rFonts w:cs="Times New Roman"/>
                <w:b w:val="0"/>
                <w:bCs/>
                <w:color w:val="000000" w:themeColor="text1"/>
              </w:rPr>
              <w:t>Instructions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Crop</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production</w:t>
            </w:r>
            <w:proofErr w:type="spellEnd"/>
            <w:r w:rsidRPr="00EE475C">
              <w:rPr>
                <w:rFonts w:cs="Times New Roman"/>
                <w:b w:val="0"/>
                <w:bCs/>
                <w:color w:val="000000" w:themeColor="text1"/>
              </w:rPr>
              <w:t xml:space="preserve"> operators</w:t>
            </w:r>
          </w:p>
        </w:tc>
      </w:tr>
      <w:tr w:rsidR="00EE475C" w:rsidRPr="00EE475C" w14:paraId="32236C80" w14:textId="77777777" w:rsidTr="00905724">
        <w:tc>
          <w:tcPr>
            <w:tcW w:w="570" w:type="dxa"/>
          </w:tcPr>
          <w:p w14:paraId="76A2B04F" w14:textId="6C325F08"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10</w:t>
            </w:r>
          </w:p>
        </w:tc>
        <w:tc>
          <w:tcPr>
            <w:tcW w:w="3964" w:type="dxa"/>
          </w:tcPr>
          <w:p w14:paraId="5A52B3DE" w14:textId="6F722CE1" w:rsidR="00905724" w:rsidRPr="00EE475C" w:rsidRDefault="00905724" w:rsidP="00905724">
            <w:pPr>
              <w:jc w:val="both"/>
              <w:rPr>
                <w:rFonts w:cs="Times New Roman"/>
                <w:b w:val="0"/>
                <w:bCs/>
                <w:color w:val="000000" w:themeColor="text1"/>
              </w:rPr>
            </w:pPr>
            <w:proofErr w:type="spellStart"/>
            <w:r w:rsidRPr="00EE475C">
              <w:rPr>
                <w:b w:val="0"/>
                <w:bCs/>
                <w:color w:val="000000" w:themeColor="text1"/>
              </w:rPr>
              <w:t>wool</w:t>
            </w:r>
            <w:proofErr w:type="spellEnd"/>
            <w:r w:rsidRPr="00EE475C">
              <w:rPr>
                <w:b w:val="0"/>
                <w:bCs/>
                <w:color w:val="000000" w:themeColor="text1"/>
              </w:rPr>
              <w:t xml:space="preserve">, </w:t>
            </w:r>
            <w:proofErr w:type="spellStart"/>
            <w:r w:rsidRPr="00EE475C">
              <w:rPr>
                <w:b w:val="0"/>
                <w:bCs/>
                <w:color w:val="000000" w:themeColor="text1"/>
              </w:rPr>
              <w:t>not</w:t>
            </w:r>
            <w:proofErr w:type="spellEnd"/>
            <w:r w:rsidRPr="00EE475C">
              <w:rPr>
                <w:b w:val="0"/>
                <w:bCs/>
                <w:color w:val="000000" w:themeColor="text1"/>
              </w:rPr>
              <w:t xml:space="preserve"> </w:t>
            </w:r>
            <w:proofErr w:type="spellStart"/>
            <w:r w:rsidRPr="00EE475C">
              <w:rPr>
                <w:b w:val="0"/>
                <w:bCs/>
                <w:color w:val="000000" w:themeColor="text1"/>
              </w:rPr>
              <w:t>carded</w:t>
            </w:r>
            <w:proofErr w:type="spellEnd"/>
            <w:r w:rsidRPr="00EE475C">
              <w:rPr>
                <w:b w:val="0"/>
                <w:bCs/>
                <w:color w:val="000000" w:themeColor="text1"/>
              </w:rPr>
              <w:t xml:space="preserve"> </w:t>
            </w:r>
            <w:proofErr w:type="spellStart"/>
            <w:r w:rsidRPr="00EE475C">
              <w:rPr>
                <w:b w:val="0"/>
                <w:bCs/>
                <w:color w:val="000000" w:themeColor="text1"/>
              </w:rPr>
              <w:t>or</w:t>
            </w:r>
            <w:proofErr w:type="spellEnd"/>
            <w:r w:rsidRPr="00EE475C">
              <w:rPr>
                <w:b w:val="0"/>
                <w:bCs/>
                <w:color w:val="000000" w:themeColor="text1"/>
              </w:rPr>
              <w:t xml:space="preserve"> </w:t>
            </w:r>
            <w:proofErr w:type="spellStart"/>
            <w:r w:rsidRPr="00EE475C">
              <w:rPr>
                <w:b w:val="0"/>
                <w:bCs/>
                <w:color w:val="000000" w:themeColor="text1"/>
              </w:rPr>
              <w:t>combed</w:t>
            </w:r>
            <w:proofErr w:type="spellEnd"/>
          </w:p>
        </w:tc>
        <w:tc>
          <w:tcPr>
            <w:tcW w:w="4675" w:type="dxa"/>
          </w:tcPr>
          <w:p w14:paraId="3382C252" w14:textId="77777777"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31CB3E84" w14:textId="3A659B62" w:rsidR="00905724" w:rsidRPr="00EE475C" w:rsidRDefault="00905724" w:rsidP="00905724">
            <w:pPr>
              <w:jc w:val="both"/>
              <w:rPr>
                <w:rFonts w:cs="Times New Roman"/>
                <w:b w:val="0"/>
                <w:bCs/>
                <w:color w:val="000000" w:themeColor="text1"/>
              </w:rPr>
            </w:pPr>
            <w:r w:rsidRPr="00EE475C">
              <w:rPr>
                <w:b w:val="0"/>
                <w:bCs/>
                <w:color w:val="000000" w:themeColor="text1"/>
                <w:lang w:val="en-US"/>
              </w:rPr>
              <w:t>ANN-P-BL-037 Instructions for conducting inspections for Livestock, including Beekeeping operators</w:t>
            </w:r>
          </w:p>
        </w:tc>
      </w:tr>
      <w:tr w:rsidR="00EE475C" w:rsidRPr="00EE475C" w14:paraId="521F6FFA" w14:textId="77777777" w:rsidTr="00905724">
        <w:tc>
          <w:tcPr>
            <w:tcW w:w="570" w:type="dxa"/>
          </w:tcPr>
          <w:p w14:paraId="140642C5" w14:textId="0D89D85F"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11</w:t>
            </w:r>
          </w:p>
        </w:tc>
        <w:tc>
          <w:tcPr>
            <w:tcW w:w="3964" w:type="dxa"/>
          </w:tcPr>
          <w:p w14:paraId="4F3C31FE" w14:textId="30E7100D" w:rsidR="00905724" w:rsidRPr="00EE475C" w:rsidRDefault="00905724" w:rsidP="00905724">
            <w:pPr>
              <w:jc w:val="both"/>
              <w:rPr>
                <w:rFonts w:cs="Times New Roman"/>
                <w:b w:val="0"/>
                <w:bCs/>
                <w:color w:val="000000" w:themeColor="text1"/>
              </w:rPr>
            </w:pPr>
            <w:proofErr w:type="spellStart"/>
            <w:r w:rsidRPr="00EE475C">
              <w:rPr>
                <w:b w:val="0"/>
                <w:bCs/>
                <w:color w:val="000000" w:themeColor="text1"/>
              </w:rPr>
              <w:t>raw</w:t>
            </w:r>
            <w:proofErr w:type="spellEnd"/>
            <w:r w:rsidRPr="00EE475C">
              <w:rPr>
                <w:b w:val="0"/>
                <w:bCs/>
                <w:color w:val="000000" w:themeColor="text1"/>
              </w:rPr>
              <w:t xml:space="preserve"> </w:t>
            </w:r>
            <w:proofErr w:type="spellStart"/>
            <w:r w:rsidRPr="00EE475C">
              <w:rPr>
                <w:b w:val="0"/>
                <w:bCs/>
                <w:color w:val="000000" w:themeColor="text1"/>
              </w:rPr>
              <w:t>hides</w:t>
            </w:r>
            <w:proofErr w:type="spellEnd"/>
            <w:r w:rsidRPr="00EE475C">
              <w:rPr>
                <w:b w:val="0"/>
                <w:bCs/>
                <w:color w:val="000000" w:themeColor="text1"/>
              </w:rPr>
              <w:t xml:space="preserve"> and </w:t>
            </w:r>
            <w:proofErr w:type="spellStart"/>
            <w:r w:rsidRPr="00EE475C">
              <w:rPr>
                <w:b w:val="0"/>
                <w:bCs/>
                <w:color w:val="000000" w:themeColor="text1"/>
              </w:rPr>
              <w:t>untreated</w:t>
            </w:r>
            <w:proofErr w:type="spellEnd"/>
            <w:r w:rsidRPr="00EE475C">
              <w:rPr>
                <w:b w:val="0"/>
                <w:bCs/>
                <w:color w:val="000000" w:themeColor="text1"/>
              </w:rPr>
              <w:t xml:space="preserve"> skins</w:t>
            </w:r>
          </w:p>
        </w:tc>
        <w:tc>
          <w:tcPr>
            <w:tcW w:w="4675" w:type="dxa"/>
          </w:tcPr>
          <w:p w14:paraId="15A347F1" w14:textId="77777777"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5356C07A" w14:textId="340B9835" w:rsidR="00905724" w:rsidRPr="00EE475C" w:rsidRDefault="00905724" w:rsidP="00905724">
            <w:pPr>
              <w:jc w:val="both"/>
              <w:rPr>
                <w:rFonts w:cs="Times New Roman"/>
                <w:b w:val="0"/>
                <w:bCs/>
                <w:color w:val="000000" w:themeColor="text1"/>
              </w:rPr>
            </w:pPr>
            <w:r w:rsidRPr="00EE475C">
              <w:rPr>
                <w:b w:val="0"/>
                <w:bCs/>
                <w:color w:val="000000" w:themeColor="text1"/>
                <w:lang w:val="en-US"/>
              </w:rPr>
              <w:t>ANN-P-BL-037 Instructions for conducting inspections for Livestock, including Beekeeping operators</w:t>
            </w:r>
          </w:p>
        </w:tc>
      </w:tr>
      <w:tr w:rsidR="00905724" w:rsidRPr="00EE475C" w14:paraId="2A523970" w14:textId="77777777" w:rsidTr="00905724">
        <w:tc>
          <w:tcPr>
            <w:tcW w:w="570" w:type="dxa"/>
          </w:tcPr>
          <w:p w14:paraId="06525B45" w14:textId="00C94ADB" w:rsidR="00905724" w:rsidRPr="00EE475C" w:rsidRDefault="00905724" w:rsidP="00905724">
            <w:pPr>
              <w:jc w:val="both"/>
              <w:rPr>
                <w:rFonts w:cs="Times New Roman"/>
                <w:b w:val="0"/>
                <w:bCs/>
                <w:color w:val="000000" w:themeColor="text1"/>
              </w:rPr>
            </w:pPr>
            <w:r w:rsidRPr="00EE475C">
              <w:rPr>
                <w:rFonts w:cs="Times New Roman"/>
                <w:b w:val="0"/>
                <w:bCs/>
                <w:color w:val="000000" w:themeColor="text1"/>
              </w:rPr>
              <w:t>12</w:t>
            </w:r>
          </w:p>
        </w:tc>
        <w:tc>
          <w:tcPr>
            <w:tcW w:w="3964" w:type="dxa"/>
          </w:tcPr>
          <w:p w14:paraId="208427A2" w14:textId="062D32A9" w:rsidR="00905724" w:rsidRPr="00EE475C" w:rsidRDefault="00905724" w:rsidP="00905724">
            <w:pPr>
              <w:jc w:val="both"/>
              <w:rPr>
                <w:rFonts w:cs="Times New Roman"/>
                <w:b w:val="0"/>
                <w:bCs/>
                <w:color w:val="000000" w:themeColor="text1"/>
              </w:rPr>
            </w:pPr>
            <w:proofErr w:type="spellStart"/>
            <w:r w:rsidRPr="00EE475C">
              <w:rPr>
                <w:b w:val="0"/>
                <w:bCs/>
                <w:color w:val="000000" w:themeColor="text1"/>
              </w:rPr>
              <w:t>plant-based</w:t>
            </w:r>
            <w:proofErr w:type="spellEnd"/>
            <w:r w:rsidRPr="00EE475C">
              <w:rPr>
                <w:b w:val="0"/>
                <w:bCs/>
                <w:color w:val="000000" w:themeColor="text1"/>
              </w:rPr>
              <w:t xml:space="preserve"> </w:t>
            </w:r>
            <w:proofErr w:type="spellStart"/>
            <w:r w:rsidRPr="00EE475C">
              <w:rPr>
                <w:b w:val="0"/>
                <w:bCs/>
                <w:color w:val="000000" w:themeColor="text1"/>
              </w:rPr>
              <w:t>traditional</w:t>
            </w:r>
            <w:proofErr w:type="spellEnd"/>
            <w:r w:rsidRPr="00EE475C">
              <w:rPr>
                <w:b w:val="0"/>
                <w:bCs/>
                <w:color w:val="000000" w:themeColor="text1"/>
              </w:rPr>
              <w:t xml:space="preserve"> </w:t>
            </w:r>
            <w:proofErr w:type="spellStart"/>
            <w:r w:rsidRPr="00EE475C">
              <w:rPr>
                <w:b w:val="0"/>
                <w:bCs/>
                <w:color w:val="000000" w:themeColor="text1"/>
              </w:rPr>
              <w:t>herbal</w:t>
            </w:r>
            <w:proofErr w:type="spellEnd"/>
            <w:r w:rsidRPr="00EE475C">
              <w:rPr>
                <w:b w:val="0"/>
                <w:bCs/>
                <w:color w:val="000000" w:themeColor="text1"/>
              </w:rPr>
              <w:t xml:space="preserve"> </w:t>
            </w:r>
            <w:proofErr w:type="spellStart"/>
            <w:r w:rsidRPr="00EE475C">
              <w:rPr>
                <w:b w:val="0"/>
                <w:bCs/>
                <w:color w:val="000000" w:themeColor="text1"/>
              </w:rPr>
              <w:t>preparations</w:t>
            </w:r>
            <w:proofErr w:type="spellEnd"/>
          </w:p>
        </w:tc>
        <w:tc>
          <w:tcPr>
            <w:tcW w:w="4675" w:type="dxa"/>
          </w:tcPr>
          <w:p w14:paraId="085E28A1" w14:textId="77777777" w:rsidR="00EA179B" w:rsidRPr="00EE475C" w:rsidRDefault="00EA179B" w:rsidP="00EA179B">
            <w:pPr>
              <w:jc w:val="both"/>
              <w:rPr>
                <w:rFonts w:cs="Times New Roman"/>
                <w:b w:val="0"/>
                <w:bCs/>
                <w:color w:val="000000" w:themeColor="text1"/>
              </w:rPr>
            </w:pPr>
            <w:r w:rsidRPr="00EE475C">
              <w:rPr>
                <w:rFonts w:cs="Times New Roman"/>
                <w:b w:val="0"/>
                <w:bCs/>
                <w:color w:val="000000" w:themeColor="text1"/>
              </w:rPr>
              <w:t xml:space="preserve">ANN-Р-BL-007.1 </w:t>
            </w:r>
            <w:proofErr w:type="spellStart"/>
            <w:r w:rsidRPr="00EE475C">
              <w:rPr>
                <w:rFonts w:cs="Times New Roman"/>
                <w:b w:val="0"/>
                <w:bCs/>
                <w:color w:val="000000" w:themeColor="text1"/>
              </w:rPr>
              <w:t>The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procedure</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for</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conducting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inspections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at</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organic</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farming</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enterprises</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in</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Third</w:t>
            </w:r>
            <w:proofErr w:type="spellEnd"/>
            <w:r w:rsidRPr="00EE475C">
              <w:rPr>
                <w:rFonts w:cs="Times New Roman"/>
                <w:b w:val="0"/>
                <w:bCs/>
                <w:color w:val="000000" w:themeColor="text1"/>
              </w:rPr>
              <w:t xml:space="preserve"> </w:t>
            </w:r>
            <w:proofErr w:type="spellStart"/>
            <w:r w:rsidRPr="00EE475C">
              <w:rPr>
                <w:rFonts w:cs="Times New Roman"/>
                <w:b w:val="0"/>
                <w:bCs/>
                <w:color w:val="000000" w:themeColor="text1"/>
              </w:rPr>
              <w:t>countries</w:t>
            </w:r>
            <w:proofErr w:type="spellEnd"/>
          </w:p>
          <w:p w14:paraId="08F122DC" w14:textId="1688A6ED" w:rsidR="00EA179B" w:rsidRPr="00EE475C" w:rsidRDefault="00EA179B" w:rsidP="00905724">
            <w:pPr>
              <w:jc w:val="both"/>
              <w:rPr>
                <w:rFonts w:cs="Times New Roman"/>
                <w:b w:val="0"/>
                <w:bCs/>
                <w:color w:val="000000" w:themeColor="text1"/>
              </w:rPr>
            </w:pPr>
            <w:r w:rsidRPr="00EE475C">
              <w:rPr>
                <w:b w:val="0"/>
                <w:bCs/>
                <w:color w:val="000000" w:themeColor="text1"/>
                <w:lang w:val="en-US"/>
              </w:rPr>
              <w:t>ANN-P-BL-038 Instructions for conducting inspections for preparation, collection, packaging, transport, and storage of products operations</w:t>
            </w:r>
          </w:p>
        </w:tc>
      </w:tr>
    </w:tbl>
    <w:p w14:paraId="5E5A8693" w14:textId="77777777" w:rsidR="00905724" w:rsidRPr="00EE475C" w:rsidRDefault="00905724" w:rsidP="00BB3A3A">
      <w:pPr>
        <w:jc w:val="both"/>
        <w:rPr>
          <w:rFonts w:cs="Times New Roman"/>
          <w:b w:val="0"/>
          <w:bCs/>
          <w:color w:val="000000" w:themeColor="text1"/>
          <w:sz w:val="24"/>
          <w:szCs w:val="24"/>
        </w:rPr>
      </w:pPr>
    </w:p>
    <w:p w14:paraId="356CA4F7" w14:textId="77777777" w:rsidR="00BB3A3A" w:rsidRPr="00EE475C" w:rsidRDefault="00BB3A3A" w:rsidP="00BB3A3A">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following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activities</w:t>
      </w:r>
      <w:proofErr w:type="spellEnd"/>
      <w:r w:rsidRPr="00EE475C">
        <w:rPr>
          <w:rFonts w:cs="Times New Roman"/>
          <w:b w:val="0"/>
          <w:bCs/>
          <w:color w:val="000000" w:themeColor="text1"/>
          <w:sz w:val="24"/>
          <w:szCs w:val="24"/>
        </w:rPr>
        <w:t>:</w:t>
      </w:r>
    </w:p>
    <w:p w14:paraId="24017638" w14:textId="77777777" w:rsidR="00BB3A3A" w:rsidRPr="00EE475C" w:rsidRDefault="00BB3A3A" w:rsidP="00491EB6">
      <w:pPr>
        <w:pStyle w:val="Sarakstarindkopa"/>
        <w:numPr>
          <w:ilvl w:val="0"/>
          <w:numId w:val="8"/>
        </w:num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Production</w:t>
      </w:r>
      <w:proofErr w:type="spellEnd"/>
    </w:p>
    <w:p w14:paraId="6720F7B1" w14:textId="3BE13B41" w:rsidR="00BB3A3A" w:rsidRPr="00EE475C" w:rsidRDefault="00BB3A3A" w:rsidP="00491EB6">
      <w:pPr>
        <w:pStyle w:val="Sarakstarindkopa"/>
        <w:numPr>
          <w:ilvl w:val="0"/>
          <w:numId w:val="8"/>
        </w:numPr>
        <w:jc w:val="both"/>
        <w:rPr>
          <w:rFonts w:cs="Times New Roman"/>
          <w:b w:val="0"/>
          <w:bCs/>
          <w:color w:val="000000" w:themeColor="text1"/>
          <w:sz w:val="24"/>
          <w:szCs w:val="24"/>
        </w:rPr>
      </w:pPr>
      <w:r w:rsidRPr="00EE475C">
        <w:rPr>
          <w:b w:val="0"/>
          <w:bCs/>
          <w:color w:val="000000" w:themeColor="text1"/>
          <w:sz w:val="24"/>
          <w:szCs w:val="24"/>
          <w:lang w:val="en-GB"/>
        </w:rPr>
        <w:t>Prep</w:t>
      </w:r>
      <w:r w:rsidR="0045746E">
        <w:rPr>
          <w:b w:val="0"/>
          <w:bCs/>
          <w:color w:val="000000" w:themeColor="text1"/>
          <w:sz w:val="24"/>
          <w:szCs w:val="24"/>
          <w:lang w:val="en-GB"/>
        </w:rPr>
        <w:t>a</w:t>
      </w:r>
      <w:r w:rsidRPr="00EE475C">
        <w:rPr>
          <w:b w:val="0"/>
          <w:bCs/>
          <w:color w:val="000000" w:themeColor="text1"/>
          <w:sz w:val="24"/>
          <w:szCs w:val="24"/>
          <w:lang w:val="en-GB"/>
        </w:rPr>
        <w:t>ration</w:t>
      </w:r>
    </w:p>
    <w:p w14:paraId="76CB27BA" w14:textId="77777777" w:rsidR="00BB3A3A" w:rsidRPr="00EE475C" w:rsidRDefault="00BB3A3A" w:rsidP="00491EB6">
      <w:pPr>
        <w:pStyle w:val="Sarakstarindkopa"/>
        <w:numPr>
          <w:ilvl w:val="0"/>
          <w:numId w:val="8"/>
        </w:numPr>
        <w:jc w:val="both"/>
        <w:rPr>
          <w:rFonts w:cs="Times New Roman"/>
          <w:b w:val="0"/>
          <w:bCs/>
          <w:color w:val="000000" w:themeColor="text1"/>
          <w:sz w:val="24"/>
          <w:szCs w:val="24"/>
        </w:rPr>
      </w:pPr>
      <w:r w:rsidRPr="00EE475C">
        <w:rPr>
          <w:b w:val="0"/>
          <w:bCs/>
          <w:color w:val="000000" w:themeColor="text1"/>
          <w:sz w:val="24"/>
          <w:szCs w:val="24"/>
          <w:lang w:val="en-GB"/>
        </w:rPr>
        <w:t>Storage</w:t>
      </w:r>
    </w:p>
    <w:p w14:paraId="6ABFF005" w14:textId="77777777" w:rsidR="00BB3A3A" w:rsidRPr="00EE475C" w:rsidRDefault="00BB3A3A" w:rsidP="00491EB6">
      <w:pPr>
        <w:pStyle w:val="Sarakstarindkopa"/>
        <w:numPr>
          <w:ilvl w:val="0"/>
          <w:numId w:val="8"/>
        </w:numPr>
        <w:jc w:val="both"/>
        <w:rPr>
          <w:rStyle w:val="jlqj4b"/>
          <w:rFonts w:cs="Times New Roman"/>
          <w:b w:val="0"/>
          <w:bCs/>
          <w:color w:val="000000" w:themeColor="text1"/>
          <w:sz w:val="24"/>
          <w:szCs w:val="24"/>
        </w:rPr>
      </w:pPr>
      <w:proofErr w:type="spellStart"/>
      <w:r w:rsidRPr="00EE475C">
        <w:rPr>
          <w:rStyle w:val="jlqj4b"/>
          <w:b w:val="0"/>
          <w:bCs/>
          <w:color w:val="000000" w:themeColor="text1"/>
          <w:sz w:val="24"/>
          <w:szCs w:val="24"/>
        </w:rPr>
        <w:t>Distribution</w:t>
      </w:r>
      <w:proofErr w:type="spellEnd"/>
      <w:r w:rsidRPr="00EE475C">
        <w:rPr>
          <w:rStyle w:val="jlqj4b"/>
          <w:b w:val="0"/>
          <w:bCs/>
          <w:color w:val="000000" w:themeColor="text1"/>
          <w:sz w:val="24"/>
          <w:szCs w:val="24"/>
        </w:rPr>
        <w:t xml:space="preserve">, </w:t>
      </w:r>
      <w:proofErr w:type="spellStart"/>
      <w:r w:rsidRPr="00EE475C">
        <w:rPr>
          <w:rStyle w:val="jlqj4b"/>
          <w:b w:val="0"/>
          <w:bCs/>
          <w:color w:val="000000" w:themeColor="text1"/>
          <w:sz w:val="24"/>
          <w:szCs w:val="24"/>
        </w:rPr>
        <w:t>including</w:t>
      </w:r>
      <w:proofErr w:type="spellEnd"/>
      <w:r w:rsidRPr="00EE475C">
        <w:rPr>
          <w:rStyle w:val="jlqj4b"/>
          <w:b w:val="0"/>
          <w:bCs/>
          <w:color w:val="000000" w:themeColor="text1"/>
          <w:sz w:val="24"/>
          <w:szCs w:val="24"/>
        </w:rPr>
        <w:t xml:space="preserve"> </w:t>
      </w:r>
      <w:proofErr w:type="spellStart"/>
      <w:r w:rsidRPr="00EE475C">
        <w:rPr>
          <w:rStyle w:val="jlqj4b"/>
          <w:b w:val="0"/>
          <w:bCs/>
          <w:color w:val="000000" w:themeColor="text1"/>
          <w:sz w:val="24"/>
          <w:szCs w:val="24"/>
        </w:rPr>
        <w:t>without</w:t>
      </w:r>
      <w:proofErr w:type="spellEnd"/>
      <w:r w:rsidRPr="00EE475C">
        <w:rPr>
          <w:rStyle w:val="jlqj4b"/>
          <w:b w:val="0"/>
          <w:bCs/>
          <w:color w:val="000000" w:themeColor="text1"/>
          <w:sz w:val="24"/>
          <w:szCs w:val="24"/>
        </w:rPr>
        <w:t xml:space="preserve"> </w:t>
      </w:r>
      <w:proofErr w:type="spellStart"/>
      <w:r w:rsidRPr="00EE475C">
        <w:rPr>
          <w:rStyle w:val="jlqj4b"/>
          <w:b w:val="0"/>
          <w:bCs/>
          <w:color w:val="000000" w:themeColor="text1"/>
          <w:sz w:val="24"/>
          <w:szCs w:val="24"/>
        </w:rPr>
        <w:t>physical</w:t>
      </w:r>
      <w:proofErr w:type="spellEnd"/>
      <w:r w:rsidRPr="00EE475C">
        <w:rPr>
          <w:rStyle w:val="jlqj4b"/>
          <w:b w:val="0"/>
          <w:bCs/>
          <w:color w:val="000000" w:themeColor="text1"/>
          <w:sz w:val="24"/>
          <w:szCs w:val="24"/>
        </w:rPr>
        <w:t xml:space="preserve"> </w:t>
      </w:r>
      <w:proofErr w:type="spellStart"/>
      <w:r w:rsidRPr="00EE475C">
        <w:rPr>
          <w:rStyle w:val="jlqj4b"/>
          <w:b w:val="0"/>
          <w:bCs/>
          <w:color w:val="000000" w:themeColor="text1"/>
          <w:sz w:val="24"/>
          <w:szCs w:val="24"/>
        </w:rPr>
        <w:t>contact</w:t>
      </w:r>
      <w:proofErr w:type="spellEnd"/>
      <w:r w:rsidRPr="00EE475C">
        <w:rPr>
          <w:rStyle w:val="jlqj4b"/>
          <w:b w:val="0"/>
          <w:bCs/>
          <w:color w:val="000000" w:themeColor="text1"/>
          <w:sz w:val="24"/>
          <w:szCs w:val="24"/>
        </w:rPr>
        <w:t xml:space="preserve"> </w:t>
      </w:r>
      <w:proofErr w:type="spellStart"/>
      <w:r w:rsidRPr="00EE475C">
        <w:rPr>
          <w:rStyle w:val="jlqj4b"/>
          <w:b w:val="0"/>
          <w:bCs/>
          <w:color w:val="000000" w:themeColor="text1"/>
          <w:sz w:val="24"/>
          <w:szCs w:val="24"/>
        </w:rPr>
        <w:t>with</w:t>
      </w:r>
      <w:proofErr w:type="spellEnd"/>
      <w:r w:rsidRPr="00EE475C">
        <w:rPr>
          <w:rStyle w:val="jlqj4b"/>
          <w:b w:val="0"/>
          <w:bCs/>
          <w:color w:val="000000" w:themeColor="text1"/>
          <w:sz w:val="24"/>
          <w:szCs w:val="24"/>
        </w:rPr>
        <w:t xml:space="preserve"> </w:t>
      </w:r>
      <w:proofErr w:type="spellStart"/>
      <w:r w:rsidRPr="00EE475C">
        <w:rPr>
          <w:rStyle w:val="jlqj4b"/>
          <w:b w:val="0"/>
          <w:bCs/>
          <w:color w:val="000000" w:themeColor="text1"/>
          <w:sz w:val="24"/>
          <w:szCs w:val="24"/>
        </w:rPr>
        <w:t>products</w:t>
      </w:r>
      <w:proofErr w:type="spellEnd"/>
    </w:p>
    <w:p w14:paraId="6067EDEB" w14:textId="77777777" w:rsidR="00BB3A3A" w:rsidRPr="00EE475C" w:rsidRDefault="00BB3A3A" w:rsidP="00491EB6">
      <w:pPr>
        <w:pStyle w:val="Sarakstarindkopa"/>
        <w:numPr>
          <w:ilvl w:val="0"/>
          <w:numId w:val="8"/>
        </w:numPr>
        <w:jc w:val="both"/>
        <w:rPr>
          <w:rFonts w:cs="Times New Roman"/>
          <w:b w:val="0"/>
          <w:bCs/>
          <w:color w:val="000000" w:themeColor="text1"/>
          <w:sz w:val="24"/>
          <w:szCs w:val="24"/>
        </w:rPr>
      </w:pPr>
      <w:r w:rsidRPr="00EE475C">
        <w:rPr>
          <w:rFonts w:cs="Times New Roman"/>
          <w:b w:val="0"/>
          <w:bCs/>
          <w:color w:val="000000" w:themeColor="text1"/>
          <w:sz w:val="24"/>
          <w:szCs w:val="24"/>
        </w:rPr>
        <w:t>Import/Export</w:t>
      </w:r>
    </w:p>
    <w:p w14:paraId="00FFF742" w14:textId="32FBE1E5" w:rsidR="000C4861" w:rsidRPr="000C4861" w:rsidRDefault="00862FFE" w:rsidP="000C4861">
      <w:pPr>
        <w:jc w:val="right"/>
        <w:rPr>
          <w:rFonts w:cs="Times New Roman"/>
          <w:b w:val="0"/>
          <w:bCs/>
          <w:color w:val="000000" w:themeColor="text1"/>
          <w:sz w:val="20"/>
          <w:szCs w:val="20"/>
        </w:rPr>
      </w:pPr>
      <w:proofErr w:type="spellStart"/>
      <w:r w:rsidRPr="000C4861">
        <w:rPr>
          <w:rFonts w:cs="Times New Roman"/>
          <w:b w:val="0"/>
          <w:bCs/>
          <w:color w:val="000000" w:themeColor="text1"/>
          <w:sz w:val="20"/>
          <w:szCs w:val="20"/>
        </w:rPr>
        <w:t>Table</w:t>
      </w:r>
      <w:proofErr w:type="spellEnd"/>
      <w:r w:rsidRPr="000C4861">
        <w:rPr>
          <w:rFonts w:cs="Times New Roman"/>
          <w:b w:val="0"/>
          <w:bCs/>
          <w:color w:val="000000" w:themeColor="text1"/>
          <w:sz w:val="20"/>
          <w:szCs w:val="20"/>
        </w:rPr>
        <w:t xml:space="preserve"> </w:t>
      </w:r>
      <w:r w:rsidR="007C4F52" w:rsidRPr="000C4861">
        <w:rPr>
          <w:rFonts w:cs="Times New Roman"/>
          <w:b w:val="0"/>
          <w:bCs/>
          <w:color w:val="000000" w:themeColor="text1"/>
          <w:sz w:val="20"/>
          <w:szCs w:val="20"/>
        </w:rPr>
        <w:t>5</w:t>
      </w:r>
    </w:p>
    <w:tbl>
      <w:tblPr>
        <w:tblStyle w:val="Reatabula"/>
        <w:tblW w:w="9634" w:type="dxa"/>
        <w:jc w:val="center"/>
        <w:tblLook w:val="04A0" w:firstRow="1" w:lastRow="0" w:firstColumn="1" w:lastColumn="0" w:noHBand="0" w:noVBand="1"/>
      </w:tblPr>
      <w:tblGrid>
        <w:gridCol w:w="1438"/>
        <w:gridCol w:w="3502"/>
        <w:gridCol w:w="1394"/>
        <w:gridCol w:w="1084"/>
        <w:gridCol w:w="2216"/>
      </w:tblGrid>
      <w:tr w:rsidR="000C4861" w:rsidRPr="000C4861" w14:paraId="67137A50" w14:textId="77777777" w:rsidTr="000C4861">
        <w:trPr>
          <w:trHeight w:val="278"/>
          <w:jc w:val="center"/>
        </w:trPr>
        <w:tc>
          <w:tcPr>
            <w:tcW w:w="1438" w:type="dxa"/>
            <w:hideMark/>
          </w:tcPr>
          <w:p w14:paraId="4D312297" w14:textId="77777777" w:rsidR="000C4861" w:rsidRPr="000C4861" w:rsidRDefault="000C4861" w:rsidP="000C4861">
            <w:pPr>
              <w:pStyle w:val="Virsraksts1"/>
              <w:rPr>
                <w:rFonts w:cs="Times New Roman"/>
                <w:sz w:val="22"/>
                <w:szCs w:val="22"/>
              </w:rPr>
            </w:pPr>
            <w:bookmarkStart w:id="31" w:name="_Toc236913206"/>
            <w:proofErr w:type="spellStart"/>
            <w:r w:rsidRPr="000C4861">
              <w:rPr>
                <w:rFonts w:cs="Times New Roman"/>
                <w:sz w:val="22"/>
                <w:szCs w:val="22"/>
              </w:rPr>
              <w:lastRenderedPageBreak/>
              <w:t>Country</w:t>
            </w:r>
            <w:proofErr w:type="spellEnd"/>
          </w:p>
        </w:tc>
        <w:tc>
          <w:tcPr>
            <w:tcW w:w="3502" w:type="dxa"/>
            <w:hideMark/>
          </w:tcPr>
          <w:p w14:paraId="7108D5D1" w14:textId="77777777" w:rsidR="000C4861" w:rsidRPr="000C4861" w:rsidRDefault="000C4861" w:rsidP="000C4861">
            <w:pPr>
              <w:pStyle w:val="Virsraksts1"/>
              <w:rPr>
                <w:rFonts w:cs="Times New Roman"/>
                <w:sz w:val="22"/>
                <w:szCs w:val="22"/>
              </w:rPr>
            </w:pPr>
            <w:proofErr w:type="spellStart"/>
            <w:r w:rsidRPr="000C4861">
              <w:rPr>
                <w:rFonts w:cs="Times New Roman"/>
                <w:sz w:val="22"/>
                <w:szCs w:val="22"/>
              </w:rPr>
              <w:t>Product</w:t>
            </w:r>
            <w:proofErr w:type="spellEnd"/>
          </w:p>
        </w:tc>
        <w:tc>
          <w:tcPr>
            <w:tcW w:w="1434" w:type="dxa"/>
            <w:hideMark/>
          </w:tcPr>
          <w:p w14:paraId="7AFFA065" w14:textId="77777777" w:rsidR="000C4861" w:rsidRPr="000C4861" w:rsidRDefault="000C4861" w:rsidP="000C4861">
            <w:pPr>
              <w:pStyle w:val="Virsraksts1"/>
              <w:rPr>
                <w:rFonts w:cs="Times New Roman"/>
                <w:sz w:val="22"/>
                <w:szCs w:val="22"/>
              </w:rPr>
            </w:pPr>
            <w:proofErr w:type="spellStart"/>
            <w:r w:rsidRPr="000C4861">
              <w:rPr>
                <w:rFonts w:cs="Times New Roman"/>
                <w:sz w:val="22"/>
                <w:szCs w:val="22"/>
              </w:rPr>
              <w:t>Original</w:t>
            </w:r>
            <w:proofErr w:type="spellEnd"/>
            <w:r w:rsidRPr="000C4861">
              <w:rPr>
                <w:rFonts w:cs="Times New Roman"/>
                <w:sz w:val="22"/>
                <w:szCs w:val="22"/>
              </w:rPr>
              <w:t xml:space="preserve"> </w:t>
            </w:r>
            <w:proofErr w:type="spellStart"/>
            <w:r w:rsidRPr="000C4861">
              <w:rPr>
                <w:rFonts w:cs="Times New Roman"/>
                <w:sz w:val="22"/>
                <w:szCs w:val="22"/>
              </w:rPr>
              <w:t>code</w:t>
            </w:r>
            <w:proofErr w:type="spellEnd"/>
          </w:p>
        </w:tc>
        <w:tc>
          <w:tcPr>
            <w:tcW w:w="966" w:type="dxa"/>
            <w:hideMark/>
          </w:tcPr>
          <w:p w14:paraId="3BB92B11" w14:textId="77777777" w:rsidR="000C4861" w:rsidRPr="000C4861" w:rsidRDefault="000C4861" w:rsidP="000C4861">
            <w:pPr>
              <w:pStyle w:val="Virsraksts1"/>
              <w:rPr>
                <w:rFonts w:cs="Times New Roman"/>
                <w:sz w:val="22"/>
                <w:szCs w:val="22"/>
              </w:rPr>
            </w:pPr>
            <w:proofErr w:type="spellStart"/>
            <w:r w:rsidRPr="000C4861">
              <w:rPr>
                <w:rFonts w:cs="Times New Roman"/>
                <w:sz w:val="22"/>
                <w:szCs w:val="22"/>
              </w:rPr>
              <w:t>Category</w:t>
            </w:r>
            <w:proofErr w:type="spellEnd"/>
          </w:p>
        </w:tc>
        <w:tc>
          <w:tcPr>
            <w:tcW w:w="2294" w:type="dxa"/>
            <w:hideMark/>
          </w:tcPr>
          <w:p w14:paraId="49B60610" w14:textId="77777777" w:rsidR="000C4861" w:rsidRPr="000C4861" w:rsidRDefault="000C4861" w:rsidP="000C4861">
            <w:pPr>
              <w:pStyle w:val="Virsraksts1"/>
              <w:rPr>
                <w:rFonts w:cs="Times New Roman"/>
                <w:sz w:val="22"/>
                <w:szCs w:val="22"/>
              </w:rPr>
            </w:pPr>
            <w:proofErr w:type="spellStart"/>
            <w:r w:rsidRPr="000C4861">
              <w:rPr>
                <w:rFonts w:cs="Times New Roman"/>
                <w:sz w:val="22"/>
                <w:szCs w:val="22"/>
              </w:rPr>
              <w:t>Correction</w:t>
            </w:r>
            <w:proofErr w:type="spellEnd"/>
            <w:r w:rsidRPr="000C4861">
              <w:rPr>
                <w:rFonts w:cs="Times New Roman"/>
                <w:sz w:val="22"/>
                <w:szCs w:val="22"/>
              </w:rPr>
              <w:t xml:space="preserve"> / </w:t>
            </w:r>
            <w:proofErr w:type="spellStart"/>
            <w:r w:rsidRPr="000C4861">
              <w:rPr>
                <w:rFonts w:cs="Times New Roman"/>
                <w:sz w:val="22"/>
                <w:szCs w:val="22"/>
              </w:rPr>
              <w:t>verification</w:t>
            </w:r>
            <w:proofErr w:type="spellEnd"/>
            <w:r w:rsidRPr="000C4861">
              <w:rPr>
                <w:rFonts w:cs="Times New Roman"/>
                <w:sz w:val="22"/>
                <w:szCs w:val="22"/>
              </w:rPr>
              <w:t xml:space="preserve"> </w:t>
            </w:r>
            <w:proofErr w:type="spellStart"/>
            <w:r w:rsidRPr="000C4861">
              <w:rPr>
                <w:rFonts w:cs="Times New Roman"/>
                <w:sz w:val="22"/>
                <w:szCs w:val="22"/>
              </w:rPr>
              <w:t>note</w:t>
            </w:r>
            <w:proofErr w:type="spellEnd"/>
          </w:p>
        </w:tc>
      </w:tr>
      <w:tr w:rsidR="000C4861" w:rsidRPr="000C4861" w14:paraId="472551F4" w14:textId="77777777" w:rsidTr="000C4861">
        <w:trPr>
          <w:trHeight w:val="540"/>
          <w:jc w:val="center"/>
        </w:trPr>
        <w:tc>
          <w:tcPr>
            <w:tcW w:w="1438" w:type="dxa"/>
            <w:hideMark/>
          </w:tcPr>
          <w:p w14:paraId="71483B7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Belarus</w:t>
            </w:r>
          </w:p>
        </w:tc>
        <w:tc>
          <w:tcPr>
            <w:tcW w:w="3502" w:type="dxa"/>
            <w:hideMark/>
          </w:tcPr>
          <w:p w14:paraId="7B1ED78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693ECA4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28E2F23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572FB7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0C070761" w14:textId="77777777" w:rsidTr="000C4861">
        <w:trPr>
          <w:trHeight w:val="540"/>
          <w:jc w:val="center"/>
        </w:trPr>
        <w:tc>
          <w:tcPr>
            <w:tcW w:w="1438" w:type="dxa"/>
            <w:hideMark/>
          </w:tcPr>
          <w:p w14:paraId="7DC5DC0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Belarus</w:t>
            </w:r>
          </w:p>
        </w:tc>
        <w:tc>
          <w:tcPr>
            <w:tcW w:w="3502" w:type="dxa"/>
            <w:hideMark/>
          </w:tcPr>
          <w:p w14:paraId="2A97B37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Rye</w:t>
            </w:r>
            <w:proofErr w:type="spellEnd"/>
          </w:p>
        </w:tc>
        <w:tc>
          <w:tcPr>
            <w:tcW w:w="1434" w:type="dxa"/>
            <w:hideMark/>
          </w:tcPr>
          <w:p w14:paraId="18CCC6D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1002000000 80</w:t>
            </w:r>
          </w:p>
        </w:tc>
        <w:tc>
          <w:tcPr>
            <w:tcW w:w="966" w:type="dxa"/>
            <w:hideMark/>
          </w:tcPr>
          <w:p w14:paraId="02F5853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005728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6B69123B" w14:textId="77777777" w:rsidTr="000C4861">
        <w:trPr>
          <w:trHeight w:val="540"/>
          <w:jc w:val="center"/>
        </w:trPr>
        <w:tc>
          <w:tcPr>
            <w:tcW w:w="1438" w:type="dxa"/>
            <w:hideMark/>
          </w:tcPr>
          <w:p w14:paraId="04B2BB0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Belarus</w:t>
            </w:r>
          </w:p>
        </w:tc>
        <w:tc>
          <w:tcPr>
            <w:tcW w:w="3502" w:type="dxa"/>
            <w:hideMark/>
          </w:tcPr>
          <w:p w14:paraId="57BEBF0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Oats</w:t>
            </w:r>
            <w:proofErr w:type="spellEnd"/>
          </w:p>
        </w:tc>
        <w:tc>
          <w:tcPr>
            <w:tcW w:w="1434" w:type="dxa"/>
            <w:hideMark/>
          </w:tcPr>
          <w:p w14:paraId="4BB28F0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1004000000 80</w:t>
            </w:r>
          </w:p>
        </w:tc>
        <w:tc>
          <w:tcPr>
            <w:tcW w:w="966" w:type="dxa"/>
            <w:hideMark/>
          </w:tcPr>
          <w:p w14:paraId="1C2627E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ED5CEB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DA90176" w14:textId="77777777" w:rsidTr="000C4861">
        <w:trPr>
          <w:trHeight w:val="540"/>
          <w:jc w:val="center"/>
        </w:trPr>
        <w:tc>
          <w:tcPr>
            <w:tcW w:w="1438" w:type="dxa"/>
            <w:hideMark/>
          </w:tcPr>
          <w:p w14:paraId="38ED5F1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Belarus</w:t>
            </w:r>
          </w:p>
        </w:tc>
        <w:tc>
          <w:tcPr>
            <w:tcW w:w="3502" w:type="dxa"/>
            <w:hideMark/>
          </w:tcPr>
          <w:p w14:paraId="0565C05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Linseed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2B915C7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1204000000 80</w:t>
            </w:r>
          </w:p>
        </w:tc>
        <w:tc>
          <w:tcPr>
            <w:tcW w:w="966" w:type="dxa"/>
            <w:hideMark/>
          </w:tcPr>
          <w:p w14:paraId="02943EC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C394F6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C513F04" w14:textId="77777777" w:rsidTr="000C4861">
        <w:trPr>
          <w:trHeight w:val="1080"/>
          <w:jc w:val="center"/>
        </w:trPr>
        <w:tc>
          <w:tcPr>
            <w:tcW w:w="1438" w:type="dxa"/>
            <w:hideMark/>
          </w:tcPr>
          <w:p w14:paraId="27A9D5D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Belarus</w:t>
            </w:r>
          </w:p>
        </w:tc>
        <w:tc>
          <w:tcPr>
            <w:tcW w:w="3502" w:type="dxa"/>
            <w:hideMark/>
          </w:tcPr>
          <w:p w14:paraId="397C61D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Live </w:t>
            </w:r>
            <w:proofErr w:type="spellStart"/>
            <w:r w:rsidRPr="000C4861">
              <w:rPr>
                <w:rFonts w:cs="Times New Roman"/>
                <w:b w:val="0"/>
                <w:bCs w:val="0"/>
                <w:sz w:val="22"/>
                <w:szCs w:val="22"/>
              </w:rPr>
              <w:t>poultry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say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fowls</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species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Gallus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domesticus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ducks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geese,turkeys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guinea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fowls</w:t>
            </w:r>
            <w:proofErr w:type="spellEnd"/>
          </w:p>
        </w:tc>
        <w:tc>
          <w:tcPr>
            <w:tcW w:w="1434" w:type="dxa"/>
            <w:hideMark/>
          </w:tcPr>
          <w:p w14:paraId="73C366E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0105000000 80</w:t>
            </w:r>
          </w:p>
        </w:tc>
        <w:tc>
          <w:tcPr>
            <w:tcW w:w="966" w:type="dxa"/>
            <w:hideMark/>
          </w:tcPr>
          <w:p w14:paraId="2A4FF85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58F64F6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species</w:t>
            </w:r>
            <w:proofErr w:type="spellEnd"/>
            <w:r w:rsidRPr="000C4861">
              <w:rPr>
                <w:rFonts w:cs="Times New Roman"/>
                <w:b w:val="0"/>
                <w:bCs w:val="0"/>
                <w:sz w:val="22"/>
                <w:szCs w:val="22"/>
              </w:rPr>
              <w:t>/</w:t>
            </w:r>
            <w:proofErr w:type="spellStart"/>
            <w:r w:rsidRPr="000C4861">
              <w:rPr>
                <w:rFonts w:cs="Times New Roman"/>
                <w:b w:val="0"/>
                <w:bCs w:val="0"/>
                <w:sz w:val="22"/>
                <w:szCs w:val="22"/>
              </w:rPr>
              <w:t>weight</w:t>
            </w:r>
            <w:proofErr w:type="spellEnd"/>
            <w:r w:rsidRPr="000C4861">
              <w:rPr>
                <w:rFonts w:cs="Times New Roman"/>
                <w:b w:val="0"/>
                <w:bCs w:val="0"/>
                <w:sz w:val="22"/>
                <w:szCs w:val="22"/>
              </w:rPr>
              <w:t>.</w:t>
            </w:r>
          </w:p>
        </w:tc>
      </w:tr>
      <w:tr w:rsidR="000C4861" w:rsidRPr="000C4861" w14:paraId="2AD4EBAF" w14:textId="77777777" w:rsidTr="000C4861">
        <w:trPr>
          <w:trHeight w:val="1080"/>
          <w:jc w:val="center"/>
        </w:trPr>
        <w:tc>
          <w:tcPr>
            <w:tcW w:w="1438" w:type="dxa"/>
            <w:hideMark/>
          </w:tcPr>
          <w:p w14:paraId="53EB6E6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Belarus</w:t>
            </w:r>
          </w:p>
        </w:tc>
        <w:tc>
          <w:tcPr>
            <w:tcW w:w="3502" w:type="dxa"/>
            <w:hideMark/>
          </w:tcPr>
          <w:p w14:paraId="09F7E35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safflower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oiland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05D9BD6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1512000000 80</w:t>
            </w:r>
          </w:p>
        </w:tc>
        <w:tc>
          <w:tcPr>
            <w:tcW w:w="966" w:type="dxa"/>
            <w:hideMark/>
          </w:tcPr>
          <w:p w14:paraId="0D44CE4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3A923F3" w14:textId="77777777" w:rsidR="000C4861" w:rsidRPr="000C4861" w:rsidRDefault="000C4861" w:rsidP="000C4861">
            <w:pPr>
              <w:pStyle w:val="Virsraksts1"/>
              <w:rPr>
                <w:rFonts w:cs="Times New Roman"/>
                <w:b w:val="0"/>
                <w:bCs w:val="0"/>
                <w:sz w:val="22"/>
                <w:szCs w:val="22"/>
              </w:rPr>
            </w:pPr>
          </w:p>
        </w:tc>
      </w:tr>
      <w:tr w:rsidR="000C4861" w:rsidRPr="000C4861" w14:paraId="3A8B4E5C" w14:textId="77777777" w:rsidTr="000C4861">
        <w:trPr>
          <w:trHeight w:val="1080"/>
          <w:jc w:val="center"/>
        </w:trPr>
        <w:tc>
          <w:tcPr>
            <w:tcW w:w="1438" w:type="dxa"/>
            <w:hideMark/>
          </w:tcPr>
          <w:p w14:paraId="45625A3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Belarus</w:t>
            </w:r>
          </w:p>
        </w:tc>
        <w:tc>
          <w:tcPr>
            <w:tcW w:w="3502" w:type="dxa"/>
            <w:hideMark/>
          </w:tcPr>
          <w:p w14:paraId="692BA7F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triglycerides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beeswax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spermaceti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coloured</w:t>
            </w:r>
            <w:proofErr w:type="spellEnd"/>
          </w:p>
        </w:tc>
        <w:tc>
          <w:tcPr>
            <w:tcW w:w="1434" w:type="dxa"/>
            <w:hideMark/>
          </w:tcPr>
          <w:p w14:paraId="4AD7096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1521000000   80</w:t>
            </w:r>
          </w:p>
        </w:tc>
        <w:tc>
          <w:tcPr>
            <w:tcW w:w="966" w:type="dxa"/>
            <w:hideMark/>
          </w:tcPr>
          <w:p w14:paraId="3691162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770CA10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Annex</w:t>
            </w:r>
            <w:proofErr w:type="spellEnd"/>
            <w:r w:rsidRPr="000C4861">
              <w:rPr>
                <w:rFonts w:cs="Times New Roman"/>
                <w:b w:val="0"/>
                <w:bCs w:val="0"/>
                <w:sz w:val="22"/>
                <w:szCs w:val="22"/>
              </w:rPr>
              <w:t xml:space="preserve"> I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1498841A" w14:textId="77777777" w:rsidTr="000C4861">
        <w:trPr>
          <w:trHeight w:val="540"/>
          <w:jc w:val="center"/>
        </w:trPr>
        <w:tc>
          <w:tcPr>
            <w:tcW w:w="1438" w:type="dxa"/>
            <w:hideMark/>
          </w:tcPr>
          <w:p w14:paraId="0D49E2C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Kyrgyzstan</w:t>
            </w:r>
            <w:proofErr w:type="spellEnd"/>
          </w:p>
        </w:tc>
        <w:tc>
          <w:tcPr>
            <w:tcW w:w="3502" w:type="dxa"/>
            <w:hideMark/>
          </w:tcPr>
          <w:p w14:paraId="668DF7C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6F68A24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1C26751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A6660B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780D1798" w14:textId="77777777" w:rsidTr="000C4861">
        <w:trPr>
          <w:trHeight w:val="540"/>
          <w:jc w:val="center"/>
        </w:trPr>
        <w:tc>
          <w:tcPr>
            <w:tcW w:w="1438" w:type="dxa"/>
            <w:hideMark/>
          </w:tcPr>
          <w:p w14:paraId="3A10A17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Kyrgyzstan</w:t>
            </w:r>
            <w:proofErr w:type="spellEnd"/>
          </w:p>
        </w:tc>
        <w:tc>
          <w:tcPr>
            <w:tcW w:w="3502" w:type="dxa"/>
            <w:hideMark/>
          </w:tcPr>
          <w:p w14:paraId="2B0EA7F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6C4EC43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24CA33C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C30D29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C53154B" w14:textId="77777777" w:rsidTr="000C4861">
        <w:trPr>
          <w:trHeight w:val="270"/>
          <w:jc w:val="center"/>
        </w:trPr>
        <w:tc>
          <w:tcPr>
            <w:tcW w:w="1438" w:type="dxa"/>
            <w:hideMark/>
          </w:tcPr>
          <w:p w14:paraId="294F098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Kyrgyzstan</w:t>
            </w:r>
            <w:proofErr w:type="spellEnd"/>
          </w:p>
        </w:tc>
        <w:tc>
          <w:tcPr>
            <w:tcW w:w="3502" w:type="dxa"/>
            <w:hideMark/>
          </w:tcPr>
          <w:p w14:paraId="582E05E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Rice</w:t>
            </w:r>
            <w:proofErr w:type="spellEnd"/>
          </w:p>
        </w:tc>
        <w:tc>
          <w:tcPr>
            <w:tcW w:w="1434" w:type="dxa"/>
            <w:hideMark/>
          </w:tcPr>
          <w:p w14:paraId="78A5DBD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1006000000 80</w:t>
            </w:r>
          </w:p>
        </w:tc>
        <w:tc>
          <w:tcPr>
            <w:tcW w:w="966" w:type="dxa"/>
            <w:hideMark/>
          </w:tcPr>
          <w:p w14:paraId="0DEFAE4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EFDDEA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Specify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paddy</w:t>
            </w:r>
            <w:proofErr w:type="spellEnd"/>
            <w:r w:rsidRPr="000C4861">
              <w:rPr>
                <w:rFonts w:cs="Times New Roman"/>
                <w:b w:val="0"/>
                <w:bCs w:val="0"/>
                <w:sz w:val="22"/>
                <w:szCs w:val="22"/>
              </w:rPr>
              <w:t>/</w:t>
            </w:r>
            <w:proofErr w:type="spellStart"/>
            <w:r w:rsidRPr="000C4861">
              <w:rPr>
                <w:rFonts w:cs="Times New Roman"/>
                <w:b w:val="0"/>
                <w:bCs w:val="0"/>
                <w:sz w:val="22"/>
                <w:szCs w:val="22"/>
              </w:rPr>
              <w:t>husked</w:t>
            </w:r>
            <w:proofErr w:type="spellEnd"/>
            <w:r w:rsidRPr="000C4861">
              <w:rPr>
                <w:rFonts w:cs="Times New Roman"/>
                <w:b w:val="0"/>
                <w:bCs w:val="0"/>
                <w:sz w:val="22"/>
                <w:szCs w:val="22"/>
              </w:rPr>
              <w:t>/</w:t>
            </w:r>
            <w:proofErr w:type="spellStart"/>
            <w:r w:rsidRPr="000C4861">
              <w:rPr>
                <w:rFonts w:cs="Times New Roman"/>
                <w:b w:val="0"/>
                <w:bCs w:val="0"/>
                <w:sz w:val="22"/>
                <w:szCs w:val="22"/>
              </w:rPr>
              <w:t>milled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w:t>
            </w:r>
          </w:p>
        </w:tc>
      </w:tr>
      <w:tr w:rsidR="000C4861" w:rsidRPr="000C4861" w14:paraId="5F54A18E" w14:textId="77777777" w:rsidTr="000C4861">
        <w:trPr>
          <w:trHeight w:val="1350"/>
          <w:jc w:val="center"/>
        </w:trPr>
        <w:tc>
          <w:tcPr>
            <w:tcW w:w="1438" w:type="dxa"/>
            <w:hideMark/>
          </w:tcPr>
          <w:p w14:paraId="0A649E5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Kyrgyzstan</w:t>
            </w:r>
            <w:proofErr w:type="spellEnd"/>
          </w:p>
        </w:tc>
        <w:tc>
          <w:tcPr>
            <w:tcW w:w="3502" w:type="dxa"/>
            <w:hideMark/>
          </w:tcPr>
          <w:p w14:paraId="511A222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Cereal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grains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otherwise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worked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example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rolled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flaked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pearled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sliced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kibbled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except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of heading|1006; </w:t>
            </w:r>
            <w:proofErr w:type="spellStart"/>
            <w:r w:rsidRPr="000C4861">
              <w:rPr>
                <w:rFonts w:cs="Times New Roman"/>
                <w:b w:val="0"/>
                <w:bCs w:val="0"/>
                <w:sz w:val="22"/>
                <w:szCs w:val="22"/>
              </w:rPr>
              <w:t>germ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cereals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whole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rolled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flaked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p>
        </w:tc>
        <w:tc>
          <w:tcPr>
            <w:tcW w:w="1434" w:type="dxa"/>
            <w:hideMark/>
          </w:tcPr>
          <w:p w14:paraId="729D09C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1104000000 80</w:t>
            </w:r>
          </w:p>
        </w:tc>
        <w:tc>
          <w:tcPr>
            <w:tcW w:w="966" w:type="dxa"/>
            <w:hideMark/>
          </w:tcPr>
          <w:p w14:paraId="0D8C3E4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583E0BB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Worked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cereal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grains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processed</w:t>
            </w:r>
            <w:proofErr w:type="spellEnd"/>
            <w:r w:rsidRPr="000C4861">
              <w:rPr>
                <w:rFonts w:cs="Times New Roman"/>
                <w:b w:val="0"/>
                <w:bCs w:val="0"/>
                <w:sz w:val="22"/>
                <w:szCs w:val="22"/>
              </w:rPr>
              <w:t>.</w:t>
            </w:r>
          </w:p>
        </w:tc>
      </w:tr>
      <w:tr w:rsidR="000C4861" w:rsidRPr="000C4861" w14:paraId="1608D549" w14:textId="77777777" w:rsidTr="000C4861">
        <w:trPr>
          <w:trHeight w:val="270"/>
          <w:jc w:val="center"/>
        </w:trPr>
        <w:tc>
          <w:tcPr>
            <w:tcW w:w="1438" w:type="dxa"/>
            <w:hideMark/>
          </w:tcPr>
          <w:p w14:paraId="4CC6AD4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Kyrgyzstan</w:t>
            </w:r>
            <w:proofErr w:type="spellEnd"/>
          </w:p>
        </w:tc>
        <w:tc>
          <w:tcPr>
            <w:tcW w:w="3502" w:type="dxa"/>
            <w:hideMark/>
          </w:tcPr>
          <w:p w14:paraId="7CF1B3A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5F864FC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3EB083F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14C2F39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70DC9AEC" w14:textId="77777777" w:rsidTr="000C4861">
        <w:trPr>
          <w:trHeight w:val="540"/>
          <w:jc w:val="center"/>
        </w:trPr>
        <w:tc>
          <w:tcPr>
            <w:tcW w:w="1438" w:type="dxa"/>
            <w:hideMark/>
          </w:tcPr>
          <w:p w14:paraId="6BEAFFA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Kyrgyzstan</w:t>
            </w:r>
            <w:proofErr w:type="spellEnd"/>
          </w:p>
        </w:tc>
        <w:tc>
          <w:tcPr>
            <w:tcW w:w="3502" w:type="dxa"/>
            <w:hideMark/>
          </w:tcPr>
          <w:p w14:paraId="315F657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33C55DE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35B12E0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940AA9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55DBBF78" w14:textId="77777777" w:rsidTr="000C4861">
        <w:trPr>
          <w:trHeight w:val="1080"/>
          <w:jc w:val="center"/>
        </w:trPr>
        <w:tc>
          <w:tcPr>
            <w:tcW w:w="1438" w:type="dxa"/>
            <w:hideMark/>
          </w:tcPr>
          <w:p w14:paraId="5A30418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Kyrgyzstan</w:t>
            </w:r>
            <w:proofErr w:type="spellEnd"/>
          </w:p>
        </w:tc>
        <w:tc>
          <w:tcPr>
            <w:tcW w:w="3502" w:type="dxa"/>
            <w:hideMark/>
          </w:tcPr>
          <w:p w14:paraId="084F94C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700AF52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6F6C8E3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3299EB1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1570FA36" w14:textId="77777777" w:rsidTr="000C4861">
        <w:trPr>
          <w:trHeight w:val="810"/>
          <w:jc w:val="center"/>
        </w:trPr>
        <w:tc>
          <w:tcPr>
            <w:tcW w:w="1438" w:type="dxa"/>
            <w:hideMark/>
          </w:tcPr>
          <w:p w14:paraId="6A4D45B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Kyrgyzstan</w:t>
            </w:r>
            <w:proofErr w:type="spellEnd"/>
          </w:p>
        </w:tc>
        <w:tc>
          <w:tcPr>
            <w:tcW w:w="3502" w:type="dxa"/>
            <w:hideMark/>
          </w:tcPr>
          <w:p w14:paraId="3177951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53A005A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3D0681A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3DA8F2A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70ACC18C" w14:textId="77777777" w:rsidTr="000C4861">
        <w:trPr>
          <w:trHeight w:val="1080"/>
          <w:jc w:val="center"/>
        </w:trPr>
        <w:tc>
          <w:tcPr>
            <w:tcW w:w="1438" w:type="dxa"/>
            <w:hideMark/>
          </w:tcPr>
          <w:p w14:paraId="2A3B966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Kyrgyzstan</w:t>
            </w:r>
            <w:proofErr w:type="spellEnd"/>
          </w:p>
        </w:tc>
        <w:tc>
          <w:tcPr>
            <w:tcW w:w="3502" w:type="dxa"/>
            <w:hideMark/>
          </w:tcPr>
          <w:p w14:paraId="4B069EE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safflower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oiland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580ACC7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1512000000 80</w:t>
            </w:r>
          </w:p>
        </w:tc>
        <w:tc>
          <w:tcPr>
            <w:tcW w:w="966" w:type="dxa"/>
            <w:hideMark/>
          </w:tcPr>
          <w:p w14:paraId="31522B0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38495774" w14:textId="77777777" w:rsidR="000C4861" w:rsidRPr="000C4861" w:rsidRDefault="000C4861" w:rsidP="000C4861">
            <w:pPr>
              <w:pStyle w:val="Virsraksts1"/>
              <w:rPr>
                <w:rFonts w:cs="Times New Roman"/>
                <w:b w:val="0"/>
                <w:bCs w:val="0"/>
                <w:sz w:val="22"/>
                <w:szCs w:val="22"/>
              </w:rPr>
            </w:pPr>
          </w:p>
        </w:tc>
      </w:tr>
      <w:tr w:rsidR="000C4861" w:rsidRPr="000C4861" w14:paraId="520AC2E1" w14:textId="77777777" w:rsidTr="000C4861">
        <w:trPr>
          <w:trHeight w:val="540"/>
          <w:jc w:val="center"/>
        </w:trPr>
        <w:tc>
          <w:tcPr>
            <w:tcW w:w="1438" w:type="dxa"/>
            <w:hideMark/>
          </w:tcPr>
          <w:p w14:paraId="2E8A11D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Kyrgyzstan</w:t>
            </w:r>
            <w:proofErr w:type="spellEnd"/>
          </w:p>
        </w:tc>
        <w:tc>
          <w:tcPr>
            <w:tcW w:w="3502" w:type="dxa"/>
            <w:hideMark/>
          </w:tcPr>
          <w:p w14:paraId="01DB5A3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5720EC8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251E331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129AA72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Corrects</w:t>
            </w:r>
            <w:proofErr w:type="spellEnd"/>
            <w:r w:rsidRPr="000C4861">
              <w:rPr>
                <w:rFonts w:cs="Times New Roman"/>
                <w:b w:val="0"/>
                <w:bCs w:val="0"/>
                <w:sz w:val="22"/>
                <w:szCs w:val="22"/>
              </w:rPr>
              <w:t xml:space="preserve"> 23061000 </w:t>
            </w:r>
            <w:proofErr w:type="spellStart"/>
            <w:r w:rsidRPr="000C4861">
              <w:rPr>
                <w:rFonts w:cs="Times New Roman"/>
                <w:b w:val="0"/>
                <w:bCs w:val="0"/>
                <w:sz w:val="22"/>
                <w:szCs w:val="22"/>
              </w:rPr>
              <w:t>where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w:t>
            </w:r>
          </w:p>
        </w:tc>
      </w:tr>
      <w:tr w:rsidR="000C4861" w:rsidRPr="000C4861" w14:paraId="193FBC29" w14:textId="77777777" w:rsidTr="000C4861">
        <w:trPr>
          <w:trHeight w:val="540"/>
          <w:jc w:val="center"/>
        </w:trPr>
        <w:tc>
          <w:tcPr>
            <w:tcW w:w="1438" w:type="dxa"/>
            <w:hideMark/>
          </w:tcPr>
          <w:p w14:paraId="01E3116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7F20345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Leguminous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unshelled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11852B8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0708000000 80</w:t>
            </w:r>
          </w:p>
        </w:tc>
        <w:tc>
          <w:tcPr>
            <w:tcW w:w="966" w:type="dxa"/>
            <w:hideMark/>
          </w:tcPr>
          <w:p w14:paraId="3CE49C4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94D659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w:t>
            </w:r>
            <w:proofErr w:type="spellStart"/>
            <w:r w:rsidRPr="000C4861">
              <w:rPr>
                <w:rFonts w:cs="Times New Roman"/>
                <w:b w:val="0"/>
                <w:bCs w:val="0"/>
                <w:sz w:val="22"/>
                <w:szCs w:val="22"/>
              </w:rPr>
              <w:t>chilled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w:t>
            </w:r>
          </w:p>
        </w:tc>
      </w:tr>
      <w:tr w:rsidR="000C4861" w:rsidRPr="000C4861" w14:paraId="7640166B" w14:textId="77777777" w:rsidTr="000C4861">
        <w:trPr>
          <w:trHeight w:val="540"/>
          <w:jc w:val="center"/>
        </w:trPr>
        <w:tc>
          <w:tcPr>
            <w:tcW w:w="1438" w:type="dxa"/>
            <w:hideMark/>
          </w:tcPr>
          <w:p w14:paraId="3D2223F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61CBC2D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60FE2D0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1211987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4812046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F915B80" w14:textId="77777777" w:rsidTr="000C4861">
        <w:trPr>
          <w:trHeight w:val="540"/>
          <w:jc w:val="center"/>
        </w:trPr>
        <w:tc>
          <w:tcPr>
            <w:tcW w:w="1438" w:type="dxa"/>
            <w:hideMark/>
          </w:tcPr>
          <w:p w14:paraId="13A904C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5628199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Barley</w:t>
            </w:r>
            <w:proofErr w:type="spellEnd"/>
          </w:p>
        </w:tc>
        <w:tc>
          <w:tcPr>
            <w:tcW w:w="1434" w:type="dxa"/>
            <w:hideMark/>
          </w:tcPr>
          <w:p w14:paraId="5B6A4F2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1003000000 80</w:t>
            </w:r>
          </w:p>
        </w:tc>
        <w:tc>
          <w:tcPr>
            <w:tcW w:w="966" w:type="dxa"/>
            <w:hideMark/>
          </w:tcPr>
          <w:p w14:paraId="186C80B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591A5C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05F7944" w14:textId="77777777" w:rsidTr="000C4861">
        <w:trPr>
          <w:trHeight w:val="540"/>
          <w:jc w:val="center"/>
        </w:trPr>
        <w:tc>
          <w:tcPr>
            <w:tcW w:w="1438" w:type="dxa"/>
            <w:hideMark/>
          </w:tcPr>
          <w:p w14:paraId="566FE45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1D96AE5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Oats</w:t>
            </w:r>
            <w:proofErr w:type="spellEnd"/>
          </w:p>
        </w:tc>
        <w:tc>
          <w:tcPr>
            <w:tcW w:w="1434" w:type="dxa"/>
            <w:hideMark/>
          </w:tcPr>
          <w:p w14:paraId="38AB6BA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1004000000 80</w:t>
            </w:r>
          </w:p>
        </w:tc>
        <w:tc>
          <w:tcPr>
            <w:tcW w:w="966" w:type="dxa"/>
            <w:hideMark/>
          </w:tcPr>
          <w:p w14:paraId="234D4E3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7BE737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5977ACD" w14:textId="77777777" w:rsidTr="000C4861">
        <w:trPr>
          <w:trHeight w:val="540"/>
          <w:jc w:val="center"/>
        </w:trPr>
        <w:tc>
          <w:tcPr>
            <w:tcW w:w="1438" w:type="dxa"/>
            <w:hideMark/>
          </w:tcPr>
          <w:p w14:paraId="39BBD68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7622EFE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Maize (</w:t>
            </w:r>
            <w:proofErr w:type="spellStart"/>
            <w:r w:rsidRPr="000C4861">
              <w:rPr>
                <w:rFonts w:cs="Times New Roman"/>
                <w:b w:val="0"/>
                <w:bCs w:val="0"/>
                <w:sz w:val="22"/>
                <w:szCs w:val="22"/>
              </w:rPr>
              <w:t>corn</w:t>
            </w:r>
            <w:proofErr w:type="spellEnd"/>
            <w:r w:rsidRPr="000C4861">
              <w:rPr>
                <w:rFonts w:cs="Times New Roman"/>
                <w:b w:val="0"/>
                <w:bCs w:val="0"/>
                <w:sz w:val="22"/>
                <w:szCs w:val="22"/>
              </w:rPr>
              <w:t>)</w:t>
            </w:r>
          </w:p>
        </w:tc>
        <w:tc>
          <w:tcPr>
            <w:tcW w:w="1434" w:type="dxa"/>
            <w:hideMark/>
          </w:tcPr>
          <w:p w14:paraId="355A8DD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1005000000 80</w:t>
            </w:r>
          </w:p>
        </w:tc>
        <w:tc>
          <w:tcPr>
            <w:tcW w:w="966" w:type="dxa"/>
            <w:hideMark/>
          </w:tcPr>
          <w:p w14:paraId="6DFF728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BDA6D1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E27802B" w14:textId="77777777" w:rsidTr="000C4861">
        <w:trPr>
          <w:trHeight w:val="540"/>
          <w:jc w:val="center"/>
        </w:trPr>
        <w:tc>
          <w:tcPr>
            <w:tcW w:w="1438" w:type="dxa"/>
            <w:hideMark/>
          </w:tcPr>
          <w:p w14:paraId="1F4EB88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2A0AEE4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Buckwheat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millet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canary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cereals</w:t>
            </w:r>
            <w:proofErr w:type="spellEnd"/>
          </w:p>
        </w:tc>
        <w:tc>
          <w:tcPr>
            <w:tcW w:w="1434" w:type="dxa"/>
            <w:hideMark/>
          </w:tcPr>
          <w:p w14:paraId="00634F8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1008000000 80</w:t>
            </w:r>
          </w:p>
        </w:tc>
        <w:tc>
          <w:tcPr>
            <w:tcW w:w="966" w:type="dxa"/>
            <w:hideMark/>
          </w:tcPr>
          <w:p w14:paraId="7CEF3AB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0AD948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1C3BAF5" w14:textId="77777777" w:rsidTr="000C4861">
        <w:trPr>
          <w:trHeight w:val="540"/>
          <w:jc w:val="center"/>
        </w:trPr>
        <w:tc>
          <w:tcPr>
            <w:tcW w:w="1438" w:type="dxa"/>
            <w:hideMark/>
          </w:tcPr>
          <w:p w14:paraId="6C6CC0E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2330FD4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beans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2971543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1201000000 80</w:t>
            </w:r>
          </w:p>
        </w:tc>
        <w:tc>
          <w:tcPr>
            <w:tcW w:w="966" w:type="dxa"/>
            <w:hideMark/>
          </w:tcPr>
          <w:p w14:paraId="7BB8065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DD7FAF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9C1FBFC" w14:textId="77777777" w:rsidTr="000C4861">
        <w:trPr>
          <w:trHeight w:val="540"/>
          <w:jc w:val="center"/>
        </w:trPr>
        <w:tc>
          <w:tcPr>
            <w:tcW w:w="1438" w:type="dxa"/>
            <w:hideMark/>
          </w:tcPr>
          <w:p w14:paraId="0CE8320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lastRenderedPageBreak/>
              <w:t>Kazakhstan</w:t>
            </w:r>
          </w:p>
        </w:tc>
        <w:tc>
          <w:tcPr>
            <w:tcW w:w="3502" w:type="dxa"/>
            <w:hideMark/>
          </w:tcPr>
          <w:p w14:paraId="42D50FE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Linseed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02CF584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1204000000 80</w:t>
            </w:r>
          </w:p>
        </w:tc>
        <w:tc>
          <w:tcPr>
            <w:tcW w:w="966" w:type="dxa"/>
            <w:hideMark/>
          </w:tcPr>
          <w:p w14:paraId="677A42F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86870F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D350F78" w14:textId="77777777" w:rsidTr="000C4861">
        <w:trPr>
          <w:trHeight w:val="540"/>
          <w:jc w:val="center"/>
        </w:trPr>
        <w:tc>
          <w:tcPr>
            <w:tcW w:w="1438" w:type="dxa"/>
            <w:hideMark/>
          </w:tcPr>
          <w:p w14:paraId="61ECC6F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539ACCF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colza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74B5557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1205000000 80</w:t>
            </w:r>
          </w:p>
        </w:tc>
        <w:tc>
          <w:tcPr>
            <w:tcW w:w="966" w:type="dxa"/>
            <w:hideMark/>
          </w:tcPr>
          <w:p w14:paraId="6B9D02E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1866DF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B01562B" w14:textId="77777777" w:rsidTr="000C4861">
        <w:trPr>
          <w:trHeight w:val="540"/>
          <w:jc w:val="center"/>
        </w:trPr>
        <w:tc>
          <w:tcPr>
            <w:tcW w:w="1438" w:type="dxa"/>
            <w:hideMark/>
          </w:tcPr>
          <w:p w14:paraId="179F42A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53CD517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06BAC19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1206000000 80</w:t>
            </w:r>
          </w:p>
        </w:tc>
        <w:tc>
          <w:tcPr>
            <w:tcW w:w="966" w:type="dxa"/>
            <w:hideMark/>
          </w:tcPr>
          <w:p w14:paraId="45A1BC5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8C2FA1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64FE4E82" w14:textId="77777777" w:rsidTr="000C4861">
        <w:trPr>
          <w:trHeight w:val="1890"/>
          <w:jc w:val="center"/>
        </w:trPr>
        <w:tc>
          <w:tcPr>
            <w:tcW w:w="1438" w:type="dxa"/>
            <w:hideMark/>
          </w:tcPr>
          <w:p w14:paraId="1D53753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25C5287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Plants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parts</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plants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fruits</w:t>
            </w:r>
            <w:proofErr w:type="spellEnd"/>
            <w:r w:rsidRPr="000C4861">
              <w:rPr>
                <w:rFonts w:cs="Times New Roman"/>
                <w:b w:val="0"/>
                <w:bCs w:val="0"/>
                <w:sz w:val="22"/>
                <w:szCs w:val="22"/>
              </w:rPr>
              <w:t xml:space="preserve">), of a </w:t>
            </w:r>
            <w:proofErr w:type="spellStart"/>
            <w:r w:rsidRPr="000C4861">
              <w:rPr>
                <w:rFonts w:cs="Times New Roman"/>
                <w:b w:val="0"/>
                <w:bCs w:val="0"/>
                <w:sz w:val="22"/>
                <w:szCs w:val="22"/>
              </w:rPr>
              <w:t>kind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primarily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perfumery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pharmacy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insecticidal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fungicidal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similar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purposes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crushed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powdered</w:t>
            </w:r>
            <w:proofErr w:type="spellEnd"/>
          </w:p>
        </w:tc>
        <w:tc>
          <w:tcPr>
            <w:tcW w:w="1434" w:type="dxa"/>
            <w:hideMark/>
          </w:tcPr>
          <w:p w14:paraId="17ADEA0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1211000000 80</w:t>
            </w:r>
          </w:p>
        </w:tc>
        <w:tc>
          <w:tcPr>
            <w:tcW w:w="966" w:type="dxa"/>
            <w:hideMark/>
          </w:tcPr>
          <w:p w14:paraId="05F8842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 / E</w:t>
            </w:r>
          </w:p>
        </w:tc>
        <w:tc>
          <w:tcPr>
            <w:tcW w:w="2294" w:type="dxa"/>
            <w:hideMark/>
          </w:tcPr>
          <w:p w14:paraId="29F2DC6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actual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BCD39A2" w14:textId="77777777" w:rsidTr="000C4861">
        <w:trPr>
          <w:trHeight w:val="270"/>
          <w:jc w:val="center"/>
        </w:trPr>
        <w:tc>
          <w:tcPr>
            <w:tcW w:w="1438" w:type="dxa"/>
            <w:hideMark/>
          </w:tcPr>
          <w:p w14:paraId="0B16AB1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7FAD7CD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3D9B6A3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0E46DB0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4F4CAE7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2DF1A5C2" w14:textId="77777777" w:rsidTr="000C4861">
        <w:trPr>
          <w:trHeight w:val="1080"/>
          <w:jc w:val="center"/>
        </w:trPr>
        <w:tc>
          <w:tcPr>
            <w:tcW w:w="1438" w:type="dxa"/>
            <w:hideMark/>
          </w:tcPr>
          <w:p w14:paraId="1B28DD1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09B74C2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57F1F50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7851B42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717844B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2A33BEA2" w14:textId="77777777" w:rsidTr="000C4861">
        <w:trPr>
          <w:trHeight w:val="810"/>
          <w:jc w:val="center"/>
        </w:trPr>
        <w:tc>
          <w:tcPr>
            <w:tcW w:w="1438" w:type="dxa"/>
            <w:hideMark/>
          </w:tcPr>
          <w:p w14:paraId="2A70C5A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435AE6F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115B690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7AD8D61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6B9ABC3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3EB065DD" w14:textId="77777777" w:rsidTr="000C4861">
        <w:trPr>
          <w:trHeight w:val="1080"/>
          <w:jc w:val="center"/>
        </w:trPr>
        <w:tc>
          <w:tcPr>
            <w:tcW w:w="1438" w:type="dxa"/>
            <w:hideMark/>
          </w:tcPr>
          <w:p w14:paraId="1E25244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11EE2A1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safflower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78D25E5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1512000000 80</w:t>
            </w:r>
          </w:p>
        </w:tc>
        <w:tc>
          <w:tcPr>
            <w:tcW w:w="966" w:type="dxa"/>
            <w:hideMark/>
          </w:tcPr>
          <w:p w14:paraId="397A3E9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1BF3065" w14:textId="77777777" w:rsidR="000C4861" w:rsidRPr="000C4861" w:rsidRDefault="000C4861" w:rsidP="000C4861">
            <w:pPr>
              <w:pStyle w:val="Virsraksts1"/>
              <w:rPr>
                <w:rFonts w:cs="Times New Roman"/>
                <w:b w:val="0"/>
                <w:bCs w:val="0"/>
                <w:sz w:val="22"/>
                <w:szCs w:val="22"/>
              </w:rPr>
            </w:pPr>
          </w:p>
        </w:tc>
      </w:tr>
      <w:tr w:rsidR="000C4861" w:rsidRPr="000C4861" w14:paraId="1BAD53C8" w14:textId="77777777" w:rsidTr="000C4861">
        <w:trPr>
          <w:trHeight w:val="1080"/>
          <w:jc w:val="center"/>
        </w:trPr>
        <w:tc>
          <w:tcPr>
            <w:tcW w:w="1438" w:type="dxa"/>
            <w:hideMark/>
          </w:tcPr>
          <w:p w14:paraId="10409A9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lastRenderedPageBreak/>
              <w:t>Kazakhstan</w:t>
            </w:r>
          </w:p>
        </w:tc>
        <w:tc>
          <w:tcPr>
            <w:tcW w:w="3502" w:type="dxa"/>
            <w:hideMark/>
          </w:tcPr>
          <w:p w14:paraId="19775B6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triglycerides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beeswax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spermaceti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coloured</w:t>
            </w:r>
            <w:proofErr w:type="spellEnd"/>
          </w:p>
        </w:tc>
        <w:tc>
          <w:tcPr>
            <w:tcW w:w="1434" w:type="dxa"/>
            <w:hideMark/>
          </w:tcPr>
          <w:p w14:paraId="12F9B83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1521000000 80</w:t>
            </w:r>
          </w:p>
        </w:tc>
        <w:tc>
          <w:tcPr>
            <w:tcW w:w="966" w:type="dxa"/>
            <w:hideMark/>
          </w:tcPr>
          <w:p w14:paraId="111CC1E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17470C3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Annex</w:t>
            </w:r>
            <w:proofErr w:type="spellEnd"/>
            <w:r w:rsidRPr="000C4861">
              <w:rPr>
                <w:rFonts w:cs="Times New Roman"/>
                <w:b w:val="0"/>
                <w:bCs w:val="0"/>
                <w:sz w:val="22"/>
                <w:szCs w:val="22"/>
              </w:rPr>
              <w:t xml:space="preserve"> I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016FCF31" w14:textId="77777777" w:rsidTr="000C4861">
        <w:trPr>
          <w:trHeight w:val="810"/>
          <w:jc w:val="center"/>
        </w:trPr>
        <w:tc>
          <w:tcPr>
            <w:tcW w:w="1438" w:type="dxa"/>
            <w:hideMark/>
          </w:tcPr>
          <w:p w14:paraId="6373EE6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Kazakhstan</w:t>
            </w:r>
          </w:p>
        </w:tc>
        <w:tc>
          <w:tcPr>
            <w:tcW w:w="3502" w:type="dxa"/>
            <w:hideMark/>
          </w:tcPr>
          <w:p w14:paraId="718DE1F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Yeasts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active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inactive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single-cell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micro</w:t>
            </w:r>
            <w:proofErr w:type="spellEnd"/>
            <w:r w:rsidRPr="000C4861">
              <w:rPr>
                <w:rFonts w:cs="Times New Roman"/>
                <w:b w:val="0"/>
                <w:bCs w:val="0"/>
                <w:sz w:val="22"/>
                <w:szCs w:val="22"/>
              </w:rPr>
              <w:t xml:space="preserve">-organisms, </w:t>
            </w:r>
            <w:proofErr w:type="spellStart"/>
            <w:r w:rsidRPr="000C4861">
              <w:rPr>
                <w:rFonts w:cs="Times New Roman"/>
                <w:b w:val="0"/>
                <w:bCs w:val="0"/>
                <w:sz w:val="22"/>
                <w:szCs w:val="22"/>
              </w:rPr>
              <w:t>dead</w:t>
            </w:r>
            <w:proofErr w:type="spellEnd"/>
            <w:r w:rsidRPr="000C4861">
              <w:rPr>
                <w:rFonts w:cs="Times New Roman"/>
                <w:b w:val="0"/>
                <w:bCs w:val="0"/>
                <w:sz w:val="22"/>
                <w:szCs w:val="22"/>
              </w:rPr>
              <w:t xml:space="preserve"> …; </w:t>
            </w:r>
            <w:proofErr w:type="spellStart"/>
            <w:r w:rsidRPr="000C4861">
              <w:rPr>
                <w:rFonts w:cs="Times New Roman"/>
                <w:b w:val="0"/>
                <w:bCs w:val="0"/>
                <w:sz w:val="22"/>
                <w:szCs w:val="22"/>
              </w:rPr>
              <w:t>prepared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baking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powders</w:t>
            </w:r>
            <w:proofErr w:type="spellEnd"/>
          </w:p>
        </w:tc>
        <w:tc>
          <w:tcPr>
            <w:tcW w:w="1434" w:type="dxa"/>
            <w:hideMark/>
          </w:tcPr>
          <w:p w14:paraId="6B21FCC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2102000000 80</w:t>
            </w:r>
          </w:p>
        </w:tc>
        <w:tc>
          <w:tcPr>
            <w:tcW w:w="966" w:type="dxa"/>
            <w:hideMark/>
          </w:tcPr>
          <w:p w14:paraId="11EAF52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 G</w:t>
            </w:r>
          </w:p>
        </w:tc>
        <w:tc>
          <w:tcPr>
            <w:tcW w:w="2294" w:type="dxa"/>
            <w:hideMark/>
          </w:tcPr>
          <w:p w14:paraId="7DCB75B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yeast</w:t>
            </w:r>
            <w:proofErr w:type="spellEnd"/>
            <w:r w:rsidRPr="000C4861">
              <w:rPr>
                <w:rFonts w:cs="Times New Roman"/>
                <w:b w:val="0"/>
                <w:bCs w:val="0"/>
                <w:sz w:val="22"/>
                <w:szCs w:val="22"/>
              </w:rPr>
              <w:t>/</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intended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w:t>
            </w:r>
          </w:p>
        </w:tc>
      </w:tr>
      <w:tr w:rsidR="000C4861" w:rsidRPr="000C4861" w14:paraId="7B68DE7E" w14:textId="77777777" w:rsidTr="000C4861">
        <w:trPr>
          <w:trHeight w:val="540"/>
          <w:jc w:val="center"/>
        </w:trPr>
        <w:tc>
          <w:tcPr>
            <w:tcW w:w="1438" w:type="dxa"/>
            <w:hideMark/>
          </w:tcPr>
          <w:p w14:paraId="396C38E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07CF04C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Leguminous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unshelled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2BF720F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0708000000 80</w:t>
            </w:r>
          </w:p>
        </w:tc>
        <w:tc>
          <w:tcPr>
            <w:tcW w:w="966" w:type="dxa"/>
            <w:hideMark/>
          </w:tcPr>
          <w:p w14:paraId="42B8289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DFA6E5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w:t>
            </w:r>
            <w:proofErr w:type="spellStart"/>
            <w:r w:rsidRPr="000C4861">
              <w:rPr>
                <w:rFonts w:cs="Times New Roman"/>
                <w:b w:val="0"/>
                <w:bCs w:val="0"/>
                <w:sz w:val="22"/>
                <w:szCs w:val="22"/>
              </w:rPr>
              <w:t>chilled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w:t>
            </w:r>
          </w:p>
        </w:tc>
      </w:tr>
      <w:tr w:rsidR="000C4861" w:rsidRPr="000C4861" w14:paraId="24C09B66" w14:textId="77777777" w:rsidTr="000C4861">
        <w:trPr>
          <w:trHeight w:val="540"/>
          <w:jc w:val="center"/>
        </w:trPr>
        <w:tc>
          <w:tcPr>
            <w:tcW w:w="1438" w:type="dxa"/>
            <w:hideMark/>
          </w:tcPr>
          <w:p w14:paraId="012C798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223E8C9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54A4CD0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51599BA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5B4662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6D546F98" w14:textId="77777777" w:rsidTr="000C4861">
        <w:trPr>
          <w:trHeight w:val="540"/>
          <w:jc w:val="center"/>
        </w:trPr>
        <w:tc>
          <w:tcPr>
            <w:tcW w:w="1438" w:type="dxa"/>
            <w:hideMark/>
          </w:tcPr>
          <w:p w14:paraId="0C1663D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51FFC82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5CAF473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4B4C76F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4F7C444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533182C" w14:textId="77777777" w:rsidTr="000C4861">
        <w:trPr>
          <w:trHeight w:val="540"/>
          <w:jc w:val="center"/>
        </w:trPr>
        <w:tc>
          <w:tcPr>
            <w:tcW w:w="1438" w:type="dxa"/>
            <w:hideMark/>
          </w:tcPr>
          <w:p w14:paraId="5B4A1A9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44EA32B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Rye</w:t>
            </w:r>
            <w:proofErr w:type="spellEnd"/>
          </w:p>
        </w:tc>
        <w:tc>
          <w:tcPr>
            <w:tcW w:w="1434" w:type="dxa"/>
            <w:hideMark/>
          </w:tcPr>
          <w:p w14:paraId="67A8BB5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1002000000 80</w:t>
            </w:r>
          </w:p>
        </w:tc>
        <w:tc>
          <w:tcPr>
            <w:tcW w:w="966" w:type="dxa"/>
            <w:hideMark/>
          </w:tcPr>
          <w:p w14:paraId="4F272A0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C8353D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5786649A" w14:textId="77777777" w:rsidTr="000C4861">
        <w:trPr>
          <w:trHeight w:val="540"/>
          <w:jc w:val="center"/>
        </w:trPr>
        <w:tc>
          <w:tcPr>
            <w:tcW w:w="1438" w:type="dxa"/>
            <w:hideMark/>
          </w:tcPr>
          <w:p w14:paraId="5433200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485FC64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Barley</w:t>
            </w:r>
            <w:proofErr w:type="spellEnd"/>
          </w:p>
        </w:tc>
        <w:tc>
          <w:tcPr>
            <w:tcW w:w="1434" w:type="dxa"/>
            <w:hideMark/>
          </w:tcPr>
          <w:p w14:paraId="1D45FAD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1003000000 80</w:t>
            </w:r>
          </w:p>
        </w:tc>
        <w:tc>
          <w:tcPr>
            <w:tcW w:w="966" w:type="dxa"/>
            <w:hideMark/>
          </w:tcPr>
          <w:p w14:paraId="20B5DA2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B7F239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E183E44" w14:textId="77777777" w:rsidTr="000C4861">
        <w:trPr>
          <w:trHeight w:val="540"/>
          <w:jc w:val="center"/>
        </w:trPr>
        <w:tc>
          <w:tcPr>
            <w:tcW w:w="1438" w:type="dxa"/>
            <w:hideMark/>
          </w:tcPr>
          <w:p w14:paraId="59CE39B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57881BA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Maize (</w:t>
            </w:r>
            <w:proofErr w:type="spellStart"/>
            <w:r w:rsidRPr="000C4861">
              <w:rPr>
                <w:rFonts w:cs="Times New Roman"/>
                <w:b w:val="0"/>
                <w:bCs w:val="0"/>
                <w:sz w:val="22"/>
                <w:szCs w:val="22"/>
              </w:rPr>
              <w:t>corn</w:t>
            </w:r>
            <w:proofErr w:type="spellEnd"/>
            <w:r w:rsidRPr="000C4861">
              <w:rPr>
                <w:rFonts w:cs="Times New Roman"/>
                <w:b w:val="0"/>
                <w:bCs w:val="0"/>
                <w:sz w:val="22"/>
                <w:szCs w:val="22"/>
              </w:rPr>
              <w:t>)</w:t>
            </w:r>
          </w:p>
        </w:tc>
        <w:tc>
          <w:tcPr>
            <w:tcW w:w="1434" w:type="dxa"/>
            <w:hideMark/>
          </w:tcPr>
          <w:p w14:paraId="1B99EC8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1005000000 80</w:t>
            </w:r>
          </w:p>
        </w:tc>
        <w:tc>
          <w:tcPr>
            <w:tcW w:w="966" w:type="dxa"/>
            <w:hideMark/>
          </w:tcPr>
          <w:p w14:paraId="7B12B6A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7F506F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9B9727F" w14:textId="77777777" w:rsidTr="000C4861">
        <w:trPr>
          <w:trHeight w:val="540"/>
          <w:jc w:val="center"/>
        </w:trPr>
        <w:tc>
          <w:tcPr>
            <w:tcW w:w="1438" w:type="dxa"/>
            <w:hideMark/>
          </w:tcPr>
          <w:p w14:paraId="7319941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lastRenderedPageBreak/>
              <w:t>Moldova</w:t>
            </w:r>
          </w:p>
        </w:tc>
        <w:tc>
          <w:tcPr>
            <w:tcW w:w="3502" w:type="dxa"/>
            <w:hideMark/>
          </w:tcPr>
          <w:p w14:paraId="3752101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624019F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1206000000 80</w:t>
            </w:r>
          </w:p>
        </w:tc>
        <w:tc>
          <w:tcPr>
            <w:tcW w:w="966" w:type="dxa"/>
            <w:hideMark/>
          </w:tcPr>
          <w:p w14:paraId="50303FB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609316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2139293" w14:textId="77777777" w:rsidTr="000C4861">
        <w:trPr>
          <w:trHeight w:val="1890"/>
          <w:jc w:val="center"/>
        </w:trPr>
        <w:tc>
          <w:tcPr>
            <w:tcW w:w="1438" w:type="dxa"/>
            <w:hideMark/>
          </w:tcPr>
          <w:p w14:paraId="2A6A347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476AF01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Plants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parts</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plants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fruits</w:t>
            </w:r>
            <w:proofErr w:type="spellEnd"/>
            <w:r w:rsidRPr="000C4861">
              <w:rPr>
                <w:rFonts w:cs="Times New Roman"/>
                <w:b w:val="0"/>
                <w:bCs w:val="0"/>
                <w:sz w:val="22"/>
                <w:szCs w:val="22"/>
              </w:rPr>
              <w:t xml:space="preserve">), of a </w:t>
            </w:r>
            <w:proofErr w:type="spellStart"/>
            <w:r w:rsidRPr="000C4861">
              <w:rPr>
                <w:rFonts w:cs="Times New Roman"/>
                <w:b w:val="0"/>
                <w:bCs w:val="0"/>
                <w:sz w:val="22"/>
                <w:szCs w:val="22"/>
              </w:rPr>
              <w:t>kind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primarily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perfumery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pharmacy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insecticidal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fungicidal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similar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purposes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crushed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powdered</w:t>
            </w:r>
            <w:proofErr w:type="spellEnd"/>
          </w:p>
        </w:tc>
        <w:tc>
          <w:tcPr>
            <w:tcW w:w="1434" w:type="dxa"/>
            <w:hideMark/>
          </w:tcPr>
          <w:p w14:paraId="6C89E47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1211000000 80</w:t>
            </w:r>
          </w:p>
        </w:tc>
        <w:tc>
          <w:tcPr>
            <w:tcW w:w="966" w:type="dxa"/>
            <w:hideMark/>
          </w:tcPr>
          <w:p w14:paraId="010FA7D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 / E</w:t>
            </w:r>
          </w:p>
        </w:tc>
        <w:tc>
          <w:tcPr>
            <w:tcW w:w="2294" w:type="dxa"/>
            <w:hideMark/>
          </w:tcPr>
          <w:p w14:paraId="50A5C21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actual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78D03B8" w14:textId="77777777" w:rsidTr="000C4861">
        <w:trPr>
          <w:trHeight w:val="270"/>
          <w:jc w:val="center"/>
        </w:trPr>
        <w:tc>
          <w:tcPr>
            <w:tcW w:w="1438" w:type="dxa"/>
            <w:hideMark/>
          </w:tcPr>
          <w:p w14:paraId="43EAC26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2030E1A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0E4EAF2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7BA1FD9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108ACAA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7AD1F949" w14:textId="77777777" w:rsidTr="000C4861">
        <w:trPr>
          <w:trHeight w:val="1080"/>
          <w:jc w:val="center"/>
        </w:trPr>
        <w:tc>
          <w:tcPr>
            <w:tcW w:w="1438" w:type="dxa"/>
            <w:hideMark/>
          </w:tcPr>
          <w:p w14:paraId="37D4734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6C571E9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safflower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653C8E3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1512000000   80</w:t>
            </w:r>
          </w:p>
        </w:tc>
        <w:tc>
          <w:tcPr>
            <w:tcW w:w="966" w:type="dxa"/>
            <w:hideMark/>
          </w:tcPr>
          <w:p w14:paraId="5F28E9C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3F9CBB80" w14:textId="77777777" w:rsidR="000C4861" w:rsidRPr="000C4861" w:rsidRDefault="000C4861" w:rsidP="000C4861">
            <w:pPr>
              <w:pStyle w:val="Virsraksts1"/>
              <w:rPr>
                <w:rFonts w:cs="Times New Roman"/>
                <w:b w:val="0"/>
                <w:bCs w:val="0"/>
                <w:sz w:val="22"/>
                <w:szCs w:val="22"/>
              </w:rPr>
            </w:pPr>
          </w:p>
        </w:tc>
      </w:tr>
      <w:tr w:rsidR="000C4861" w:rsidRPr="000C4861" w14:paraId="179963C3" w14:textId="77777777" w:rsidTr="000C4861">
        <w:trPr>
          <w:trHeight w:val="1080"/>
          <w:jc w:val="center"/>
        </w:trPr>
        <w:tc>
          <w:tcPr>
            <w:tcW w:w="1438" w:type="dxa"/>
            <w:hideMark/>
          </w:tcPr>
          <w:p w14:paraId="645552E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385ABC5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0BF82D9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4AF91D5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51E6A01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66B487A8" w14:textId="77777777" w:rsidTr="000C4861">
        <w:trPr>
          <w:trHeight w:val="810"/>
          <w:jc w:val="center"/>
        </w:trPr>
        <w:tc>
          <w:tcPr>
            <w:tcW w:w="1438" w:type="dxa"/>
            <w:hideMark/>
          </w:tcPr>
          <w:p w14:paraId="7294E08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547710E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76CF869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126B3C8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36FEC41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59D16CDE" w14:textId="77777777" w:rsidTr="000C4861">
        <w:trPr>
          <w:trHeight w:val="1080"/>
          <w:jc w:val="center"/>
        </w:trPr>
        <w:tc>
          <w:tcPr>
            <w:tcW w:w="1438" w:type="dxa"/>
            <w:hideMark/>
          </w:tcPr>
          <w:p w14:paraId="36C51CD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42EF16C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triglycerides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beeswax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spermaceti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coloured</w:t>
            </w:r>
            <w:proofErr w:type="spellEnd"/>
          </w:p>
        </w:tc>
        <w:tc>
          <w:tcPr>
            <w:tcW w:w="1434" w:type="dxa"/>
            <w:hideMark/>
          </w:tcPr>
          <w:p w14:paraId="694A9C0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1521000000 80</w:t>
            </w:r>
          </w:p>
        </w:tc>
        <w:tc>
          <w:tcPr>
            <w:tcW w:w="966" w:type="dxa"/>
            <w:hideMark/>
          </w:tcPr>
          <w:p w14:paraId="6E4F8A8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7C8372A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Annex</w:t>
            </w:r>
            <w:proofErr w:type="spellEnd"/>
            <w:r w:rsidRPr="000C4861">
              <w:rPr>
                <w:rFonts w:cs="Times New Roman"/>
                <w:b w:val="0"/>
                <w:bCs w:val="0"/>
                <w:sz w:val="22"/>
                <w:szCs w:val="22"/>
              </w:rPr>
              <w:t xml:space="preserve"> I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3A11E8F7" w14:textId="77777777" w:rsidTr="000C4861">
        <w:trPr>
          <w:trHeight w:val="810"/>
          <w:jc w:val="center"/>
        </w:trPr>
        <w:tc>
          <w:tcPr>
            <w:tcW w:w="1438" w:type="dxa"/>
            <w:hideMark/>
          </w:tcPr>
          <w:p w14:paraId="524A6D8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Moldova</w:t>
            </w:r>
          </w:p>
        </w:tc>
        <w:tc>
          <w:tcPr>
            <w:tcW w:w="3502" w:type="dxa"/>
            <w:hideMark/>
          </w:tcPr>
          <w:p w14:paraId="0C585E3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Yeasts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active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inactive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single-cell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micro</w:t>
            </w:r>
            <w:proofErr w:type="spellEnd"/>
            <w:r w:rsidRPr="000C4861">
              <w:rPr>
                <w:rFonts w:cs="Times New Roman"/>
                <w:b w:val="0"/>
                <w:bCs w:val="0"/>
                <w:sz w:val="22"/>
                <w:szCs w:val="22"/>
              </w:rPr>
              <w:t xml:space="preserve">-organisms, </w:t>
            </w:r>
            <w:proofErr w:type="spellStart"/>
            <w:r w:rsidRPr="000C4861">
              <w:rPr>
                <w:rFonts w:cs="Times New Roman"/>
                <w:b w:val="0"/>
                <w:bCs w:val="0"/>
                <w:sz w:val="22"/>
                <w:szCs w:val="22"/>
              </w:rPr>
              <w:t>dead</w:t>
            </w:r>
            <w:proofErr w:type="spellEnd"/>
            <w:r w:rsidRPr="000C4861">
              <w:rPr>
                <w:rFonts w:cs="Times New Roman"/>
                <w:b w:val="0"/>
                <w:bCs w:val="0"/>
                <w:sz w:val="22"/>
                <w:szCs w:val="22"/>
              </w:rPr>
              <w:t xml:space="preserve"> …; </w:t>
            </w:r>
            <w:proofErr w:type="spellStart"/>
            <w:r w:rsidRPr="000C4861">
              <w:rPr>
                <w:rFonts w:cs="Times New Roman"/>
                <w:b w:val="0"/>
                <w:bCs w:val="0"/>
                <w:sz w:val="22"/>
                <w:szCs w:val="22"/>
              </w:rPr>
              <w:t>prepared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baking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powders</w:t>
            </w:r>
            <w:proofErr w:type="spellEnd"/>
          </w:p>
        </w:tc>
        <w:tc>
          <w:tcPr>
            <w:tcW w:w="1434" w:type="dxa"/>
            <w:hideMark/>
          </w:tcPr>
          <w:p w14:paraId="3523F23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2102000000   80</w:t>
            </w:r>
          </w:p>
        </w:tc>
        <w:tc>
          <w:tcPr>
            <w:tcW w:w="966" w:type="dxa"/>
            <w:hideMark/>
          </w:tcPr>
          <w:p w14:paraId="3F113B8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 G</w:t>
            </w:r>
          </w:p>
        </w:tc>
        <w:tc>
          <w:tcPr>
            <w:tcW w:w="2294" w:type="dxa"/>
            <w:hideMark/>
          </w:tcPr>
          <w:p w14:paraId="1326297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yeast</w:t>
            </w:r>
            <w:proofErr w:type="spellEnd"/>
            <w:r w:rsidRPr="000C4861">
              <w:rPr>
                <w:rFonts w:cs="Times New Roman"/>
                <w:b w:val="0"/>
                <w:bCs w:val="0"/>
                <w:sz w:val="22"/>
                <w:szCs w:val="22"/>
              </w:rPr>
              <w:t>/</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intended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w:t>
            </w:r>
          </w:p>
        </w:tc>
      </w:tr>
      <w:tr w:rsidR="000C4861" w:rsidRPr="000C4861" w14:paraId="20098D01" w14:textId="77777777" w:rsidTr="000C4861">
        <w:trPr>
          <w:trHeight w:val="540"/>
          <w:jc w:val="center"/>
        </w:trPr>
        <w:tc>
          <w:tcPr>
            <w:tcW w:w="1438" w:type="dxa"/>
            <w:hideMark/>
          </w:tcPr>
          <w:p w14:paraId="5C2315A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Russia</w:t>
            </w:r>
            <w:proofErr w:type="spellEnd"/>
          </w:p>
        </w:tc>
        <w:tc>
          <w:tcPr>
            <w:tcW w:w="3502" w:type="dxa"/>
            <w:hideMark/>
          </w:tcPr>
          <w:p w14:paraId="4903BF2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Potatoes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2FC825B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0701000000 80</w:t>
            </w:r>
          </w:p>
        </w:tc>
        <w:tc>
          <w:tcPr>
            <w:tcW w:w="966" w:type="dxa"/>
            <w:hideMark/>
          </w:tcPr>
          <w:p w14:paraId="2C5A9C7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B315EA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1E07A032" w14:textId="77777777" w:rsidTr="000C4861">
        <w:trPr>
          <w:trHeight w:val="1080"/>
          <w:jc w:val="center"/>
        </w:trPr>
        <w:tc>
          <w:tcPr>
            <w:tcW w:w="1438" w:type="dxa"/>
            <w:hideMark/>
          </w:tcPr>
          <w:p w14:paraId="297332C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436F1CA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Leguminous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unshelled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r w:rsidRPr="000C4861">
              <w:rPr>
                <w:rFonts w:cs="Times New Roman"/>
                <w:b w:val="0"/>
                <w:bCs w:val="0"/>
                <w:sz w:val="22"/>
                <w:szCs w:val="22"/>
              </w:rPr>
              <w:t xml:space="preserve"> 0709000000 80</w:t>
            </w:r>
          </w:p>
        </w:tc>
        <w:tc>
          <w:tcPr>
            <w:tcW w:w="1434" w:type="dxa"/>
            <w:hideMark/>
          </w:tcPr>
          <w:p w14:paraId="18AC481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0708000000 80</w:t>
            </w:r>
          </w:p>
        </w:tc>
        <w:tc>
          <w:tcPr>
            <w:tcW w:w="966" w:type="dxa"/>
            <w:hideMark/>
          </w:tcPr>
          <w:p w14:paraId="2457082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9E1946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w:t>
            </w:r>
            <w:proofErr w:type="spellStart"/>
            <w:r w:rsidRPr="000C4861">
              <w:rPr>
                <w:rFonts w:cs="Times New Roman"/>
                <w:b w:val="0"/>
                <w:bCs w:val="0"/>
                <w:sz w:val="22"/>
                <w:szCs w:val="22"/>
              </w:rPr>
              <w:t>chilled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w:t>
            </w:r>
          </w:p>
        </w:tc>
      </w:tr>
      <w:tr w:rsidR="000C4861" w:rsidRPr="000C4861" w14:paraId="2286E295" w14:textId="77777777" w:rsidTr="000C4861">
        <w:trPr>
          <w:trHeight w:val="540"/>
          <w:jc w:val="center"/>
        </w:trPr>
        <w:tc>
          <w:tcPr>
            <w:tcW w:w="1438" w:type="dxa"/>
            <w:hideMark/>
          </w:tcPr>
          <w:p w14:paraId="2599510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05C6D34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37A46B8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39BD722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3D236A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5DFD4B47" w14:textId="77777777" w:rsidTr="000C4861">
        <w:trPr>
          <w:trHeight w:val="540"/>
          <w:jc w:val="center"/>
        </w:trPr>
        <w:tc>
          <w:tcPr>
            <w:tcW w:w="1438" w:type="dxa"/>
            <w:hideMark/>
          </w:tcPr>
          <w:p w14:paraId="2BAF400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7D38147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6B764E2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34A22E0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4CCC8B0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7C68949" w14:textId="77777777" w:rsidTr="000C4861">
        <w:trPr>
          <w:trHeight w:val="540"/>
          <w:jc w:val="center"/>
        </w:trPr>
        <w:tc>
          <w:tcPr>
            <w:tcW w:w="1438" w:type="dxa"/>
            <w:hideMark/>
          </w:tcPr>
          <w:p w14:paraId="593DB92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2FF62A7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Rye</w:t>
            </w:r>
            <w:proofErr w:type="spellEnd"/>
          </w:p>
        </w:tc>
        <w:tc>
          <w:tcPr>
            <w:tcW w:w="1434" w:type="dxa"/>
            <w:hideMark/>
          </w:tcPr>
          <w:p w14:paraId="11C83B1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1002000000 80</w:t>
            </w:r>
          </w:p>
        </w:tc>
        <w:tc>
          <w:tcPr>
            <w:tcW w:w="966" w:type="dxa"/>
            <w:hideMark/>
          </w:tcPr>
          <w:p w14:paraId="4990117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6F9C9F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1BA29EF" w14:textId="77777777" w:rsidTr="000C4861">
        <w:trPr>
          <w:trHeight w:val="540"/>
          <w:jc w:val="center"/>
        </w:trPr>
        <w:tc>
          <w:tcPr>
            <w:tcW w:w="1438" w:type="dxa"/>
            <w:hideMark/>
          </w:tcPr>
          <w:p w14:paraId="068D8CF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7F65923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Barley</w:t>
            </w:r>
            <w:proofErr w:type="spellEnd"/>
          </w:p>
        </w:tc>
        <w:tc>
          <w:tcPr>
            <w:tcW w:w="1434" w:type="dxa"/>
            <w:hideMark/>
          </w:tcPr>
          <w:p w14:paraId="76A7CB9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1003000000 80</w:t>
            </w:r>
          </w:p>
        </w:tc>
        <w:tc>
          <w:tcPr>
            <w:tcW w:w="966" w:type="dxa"/>
            <w:hideMark/>
          </w:tcPr>
          <w:p w14:paraId="1E3AE1F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3FC50F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8510837" w14:textId="77777777" w:rsidTr="000C4861">
        <w:trPr>
          <w:trHeight w:val="540"/>
          <w:jc w:val="center"/>
        </w:trPr>
        <w:tc>
          <w:tcPr>
            <w:tcW w:w="1438" w:type="dxa"/>
            <w:hideMark/>
          </w:tcPr>
          <w:p w14:paraId="2DE77D6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24C1DDF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Oats</w:t>
            </w:r>
            <w:proofErr w:type="spellEnd"/>
          </w:p>
        </w:tc>
        <w:tc>
          <w:tcPr>
            <w:tcW w:w="1434" w:type="dxa"/>
            <w:hideMark/>
          </w:tcPr>
          <w:p w14:paraId="3C6DEE0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1004000000 80</w:t>
            </w:r>
          </w:p>
        </w:tc>
        <w:tc>
          <w:tcPr>
            <w:tcW w:w="966" w:type="dxa"/>
            <w:hideMark/>
          </w:tcPr>
          <w:p w14:paraId="6051687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E20B87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5ACD33F" w14:textId="77777777" w:rsidTr="000C4861">
        <w:trPr>
          <w:trHeight w:val="540"/>
          <w:jc w:val="center"/>
        </w:trPr>
        <w:tc>
          <w:tcPr>
            <w:tcW w:w="1438" w:type="dxa"/>
            <w:hideMark/>
          </w:tcPr>
          <w:p w14:paraId="17B50A2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17539B1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Maize (</w:t>
            </w:r>
            <w:proofErr w:type="spellStart"/>
            <w:r w:rsidRPr="000C4861">
              <w:rPr>
                <w:rFonts w:cs="Times New Roman"/>
                <w:b w:val="0"/>
                <w:bCs w:val="0"/>
                <w:sz w:val="22"/>
                <w:szCs w:val="22"/>
              </w:rPr>
              <w:t>corn</w:t>
            </w:r>
            <w:proofErr w:type="spellEnd"/>
            <w:r w:rsidRPr="000C4861">
              <w:rPr>
                <w:rFonts w:cs="Times New Roman"/>
                <w:b w:val="0"/>
                <w:bCs w:val="0"/>
                <w:sz w:val="22"/>
                <w:szCs w:val="22"/>
              </w:rPr>
              <w:t>)</w:t>
            </w:r>
          </w:p>
        </w:tc>
        <w:tc>
          <w:tcPr>
            <w:tcW w:w="1434" w:type="dxa"/>
            <w:hideMark/>
          </w:tcPr>
          <w:p w14:paraId="7D7287A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1005000000 80</w:t>
            </w:r>
          </w:p>
        </w:tc>
        <w:tc>
          <w:tcPr>
            <w:tcW w:w="966" w:type="dxa"/>
            <w:hideMark/>
          </w:tcPr>
          <w:p w14:paraId="2DCB86A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3FAC03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3154BF3" w14:textId="77777777" w:rsidTr="000C4861">
        <w:trPr>
          <w:trHeight w:val="540"/>
          <w:jc w:val="center"/>
        </w:trPr>
        <w:tc>
          <w:tcPr>
            <w:tcW w:w="1438" w:type="dxa"/>
            <w:hideMark/>
          </w:tcPr>
          <w:p w14:paraId="02310D0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Russia</w:t>
            </w:r>
            <w:proofErr w:type="spellEnd"/>
          </w:p>
        </w:tc>
        <w:tc>
          <w:tcPr>
            <w:tcW w:w="3502" w:type="dxa"/>
            <w:hideMark/>
          </w:tcPr>
          <w:p w14:paraId="2ECC8F3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Buckwheat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millet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canary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cereals</w:t>
            </w:r>
            <w:proofErr w:type="spellEnd"/>
          </w:p>
        </w:tc>
        <w:tc>
          <w:tcPr>
            <w:tcW w:w="1434" w:type="dxa"/>
            <w:hideMark/>
          </w:tcPr>
          <w:p w14:paraId="78A019F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1008000000 80</w:t>
            </w:r>
          </w:p>
        </w:tc>
        <w:tc>
          <w:tcPr>
            <w:tcW w:w="966" w:type="dxa"/>
            <w:hideMark/>
          </w:tcPr>
          <w:p w14:paraId="3111CEE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33C805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6AA5C76B" w14:textId="77777777" w:rsidTr="000C4861">
        <w:trPr>
          <w:trHeight w:val="540"/>
          <w:jc w:val="center"/>
        </w:trPr>
        <w:tc>
          <w:tcPr>
            <w:tcW w:w="1438" w:type="dxa"/>
            <w:hideMark/>
          </w:tcPr>
          <w:p w14:paraId="330F6CC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71CD4E1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beans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6C3A620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1201000000 80</w:t>
            </w:r>
          </w:p>
        </w:tc>
        <w:tc>
          <w:tcPr>
            <w:tcW w:w="966" w:type="dxa"/>
            <w:hideMark/>
          </w:tcPr>
          <w:p w14:paraId="16CEDED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947982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79F8AEF" w14:textId="77777777" w:rsidTr="000C4861">
        <w:trPr>
          <w:trHeight w:val="540"/>
          <w:jc w:val="center"/>
        </w:trPr>
        <w:tc>
          <w:tcPr>
            <w:tcW w:w="1438" w:type="dxa"/>
            <w:hideMark/>
          </w:tcPr>
          <w:p w14:paraId="74E0423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5A5A0D5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Linseed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4BBF24D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1204000000 80</w:t>
            </w:r>
          </w:p>
        </w:tc>
        <w:tc>
          <w:tcPr>
            <w:tcW w:w="966" w:type="dxa"/>
            <w:hideMark/>
          </w:tcPr>
          <w:p w14:paraId="7EF427B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7A45D6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037F42C" w14:textId="77777777" w:rsidTr="000C4861">
        <w:trPr>
          <w:trHeight w:val="540"/>
          <w:jc w:val="center"/>
        </w:trPr>
        <w:tc>
          <w:tcPr>
            <w:tcW w:w="1438" w:type="dxa"/>
            <w:hideMark/>
          </w:tcPr>
          <w:p w14:paraId="3EA1E94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647F761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08E2A27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1206000000 80</w:t>
            </w:r>
          </w:p>
        </w:tc>
        <w:tc>
          <w:tcPr>
            <w:tcW w:w="966" w:type="dxa"/>
            <w:hideMark/>
          </w:tcPr>
          <w:p w14:paraId="797F224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D527AA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8FB8D91" w14:textId="77777777" w:rsidTr="000C4861">
        <w:trPr>
          <w:trHeight w:val="1890"/>
          <w:jc w:val="center"/>
        </w:trPr>
        <w:tc>
          <w:tcPr>
            <w:tcW w:w="1438" w:type="dxa"/>
            <w:hideMark/>
          </w:tcPr>
          <w:p w14:paraId="7D9EE27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536409E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Plants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parts</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plants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fruits</w:t>
            </w:r>
            <w:proofErr w:type="spellEnd"/>
            <w:r w:rsidRPr="000C4861">
              <w:rPr>
                <w:rFonts w:cs="Times New Roman"/>
                <w:b w:val="0"/>
                <w:bCs w:val="0"/>
                <w:sz w:val="22"/>
                <w:szCs w:val="22"/>
              </w:rPr>
              <w:t xml:space="preserve">), of a </w:t>
            </w:r>
            <w:proofErr w:type="spellStart"/>
            <w:r w:rsidRPr="000C4861">
              <w:rPr>
                <w:rFonts w:cs="Times New Roman"/>
                <w:b w:val="0"/>
                <w:bCs w:val="0"/>
                <w:sz w:val="22"/>
                <w:szCs w:val="22"/>
              </w:rPr>
              <w:t>kind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primarily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perfumery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pharmacy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insecticidal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fungicidal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similar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purposes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crushed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powdered</w:t>
            </w:r>
            <w:proofErr w:type="spellEnd"/>
          </w:p>
        </w:tc>
        <w:tc>
          <w:tcPr>
            <w:tcW w:w="1434" w:type="dxa"/>
            <w:hideMark/>
          </w:tcPr>
          <w:p w14:paraId="3FDD2DE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1211000000 80</w:t>
            </w:r>
          </w:p>
        </w:tc>
        <w:tc>
          <w:tcPr>
            <w:tcW w:w="966" w:type="dxa"/>
            <w:hideMark/>
          </w:tcPr>
          <w:p w14:paraId="2336ACD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 / E</w:t>
            </w:r>
          </w:p>
        </w:tc>
        <w:tc>
          <w:tcPr>
            <w:tcW w:w="2294" w:type="dxa"/>
            <w:hideMark/>
          </w:tcPr>
          <w:p w14:paraId="0392921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actual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F47C546" w14:textId="77777777" w:rsidTr="000C4861">
        <w:trPr>
          <w:trHeight w:val="810"/>
          <w:jc w:val="center"/>
        </w:trPr>
        <w:tc>
          <w:tcPr>
            <w:tcW w:w="1438" w:type="dxa"/>
            <w:hideMark/>
          </w:tcPr>
          <w:p w14:paraId="5572CE4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305FD15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colza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mustard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66EE806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1514000000 80</w:t>
            </w:r>
          </w:p>
        </w:tc>
        <w:tc>
          <w:tcPr>
            <w:tcW w:w="966" w:type="dxa"/>
            <w:hideMark/>
          </w:tcPr>
          <w:p w14:paraId="66C1813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8869D2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crude</w:t>
            </w:r>
            <w:proofErr w:type="spellEnd"/>
            <w:r w:rsidRPr="000C4861">
              <w:rPr>
                <w:rFonts w:cs="Times New Roman"/>
                <w:b w:val="0"/>
                <w:bCs w:val="0"/>
                <w:sz w:val="22"/>
                <w:szCs w:val="22"/>
              </w:rPr>
              <w:t>/</w:t>
            </w:r>
            <w:proofErr w:type="spellStart"/>
            <w:r w:rsidRPr="000C4861">
              <w:rPr>
                <w:rFonts w:cs="Times New Roman"/>
                <w:b w:val="0"/>
                <w:bCs w:val="0"/>
                <w:sz w:val="22"/>
                <w:szCs w:val="22"/>
              </w:rPr>
              <w:t>refined</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FEAC09A" w14:textId="77777777" w:rsidTr="000C4861">
        <w:trPr>
          <w:trHeight w:val="270"/>
          <w:jc w:val="center"/>
        </w:trPr>
        <w:tc>
          <w:tcPr>
            <w:tcW w:w="1438" w:type="dxa"/>
            <w:hideMark/>
          </w:tcPr>
          <w:p w14:paraId="0F67DBA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1E63867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6B2A5E6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53750AE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4C2F5C0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7DCAD705" w14:textId="77777777" w:rsidTr="000C4861">
        <w:trPr>
          <w:trHeight w:val="540"/>
          <w:jc w:val="center"/>
        </w:trPr>
        <w:tc>
          <w:tcPr>
            <w:tcW w:w="1438" w:type="dxa"/>
            <w:hideMark/>
          </w:tcPr>
          <w:p w14:paraId="7BEBAD0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1B5A0AF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Leguminous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unshelled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686441C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0708000000 80</w:t>
            </w:r>
          </w:p>
        </w:tc>
        <w:tc>
          <w:tcPr>
            <w:tcW w:w="966" w:type="dxa"/>
            <w:hideMark/>
          </w:tcPr>
          <w:p w14:paraId="693C867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200A51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w:t>
            </w:r>
            <w:proofErr w:type="spellStart"/>
            <w:r w:rsidRPr="000C4861">
              <w:rPr>
                <w:rFonts w:cs="Times New Roman"/>
                <w:b w:val="0"/>
                <w:bCs w:val="0"/>
                <w:sz w:val="22"/>
                <w:szCs w:val="22"/>
              </w:rPr>
              <w:t>chilled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w:t>
            </w:r>
          </w:p>
        </w:tc>
      </w:tr>
      <w:tr w:rsidR="000C4861" w:rsidRPr="000C4861" w14:paraId="7D4F7698" w14:textId="77777777" w:rsidTr="000C4861">
        <w:trPr>
          <w:trHeight w:val="1080"/>
          <w:jc w:val="center"/>
        </w:trPr>
        <w:tc>
          <w:tcPr>
            <w:tcW w:w="1438" w:type="dxa"/>
            <w:hideMark/>
          </w:tcPr>
          <w:p w14:paraId="69A7CF5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Russia</w:t>
            </w:r>
            <w:proofErr w:type="spellEnd"/>
          </w:p>
        </w:tc>
        <w:tc>
          <w:tcPr>
            <w:tcW w:w="3502" w:type="dxa"/>
            <w:hideMark/>
          </w:tcPr>
          <w:p w14:paraId="65C9B4B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06278DB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3674F4F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3FE6336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24855487" w14:textId="77777777" w:rsidTr="000C4861">
        <w:trPr>
          <w:trHeight w:val="810"/>
          <w:jc w:val="center"/>
        </w:trPr>
        <w:tc>
          <w:tcPr>
            <w:tcW w:w="1438" w:type="dxa"/>
            <w:hideMark/>
          </w:tcPr>
          <w:p w14:paraId="6C85A68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5E53101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339E1ED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54123D6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5ACA78B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30120235" w14:textId="77777777" w:rsidTr="000C4861">
        <w:trPr>
          <w:trHeight w:val="1080"/>
          <w:jc w:val="center"/>
        </w:trPr>
        <w:tc>
          <w:tcPr>
            <w:tcW w:w="1438" w:type="dxa"/>
            <w:hideMark/>
          </w:tcPr>
          <w:p w14:paraId="2A088F4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256DF85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triglycerides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beeswax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spermaceti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coloured</w:t>
            </w:r>
            <w:proofErr w:type="spellEnd"/>
          </w:p>
        </w:tc>
        <w:tc>
          <w:tcPr>
            <w:tcW w:w="1434" w:type="dxa"/>
            <w:hideMark/>
          </w:tcPr>
          <w:p w14:paraId="06DC7E5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1521000000 80</w:t>
            </w:r>
          </w:p>
        </w:tc>
        <w:tc>
          <w:tcPr>
            <w:tcW w:w="966" w:type="dxa"/>
            <w:hideMark/>
          </w:tcPr>
          <w:p w14:paraId="53E6AE0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53B05DF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Annex</w:t>
            </w:r>
            <w:proofErr w:type="spellEnd"/>
            <w:r w:rsidRPr="000C4861">
              <w:rPr>
                <w:rFonts w:cs="Times New Roman"/>
                <w:b w:val="0"/>
                <w:bCs w:val="0"/>
                <w:sz w:val="22"/>
                <w:szCs w:val="22"/>
              </w:rPr>
              <w:t xml:space="preserve"> I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16E4A939" w14:textId="77777777" w:rsidTr="000C4861">
        <w:trPr>
          <w:trHeight w:val="810"/>
          <w:jc w:val="center"/>
        </w:trPr>
        <w:tc>
          <w:tcPr>
            <w:tcW w:w="1438" w:type="dxa"/>
            <w:hideMark/>
          </w:tcPr>
          <w:p w14:paraId="3DEB828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Russia</w:t>
            </w:r>
            <w:proofErr w:type="spellEnd"/>
          </w:p>
        </w:tc>
        <w:tc>
          <w:tcPr>
            <w:tcW w:w="3502" w:type="dxa"/>
            <w:hideMark/>
          </w:tcPr>
          <w:p w14:paraId="0EFBFFC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Yeasts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active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inactive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single-cell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micro</w:t>
            </w:r>
            <w:proofErr w:type="spellEnd"/>
            <w:r w:rsidRPr="000C4861">
              <w:rPr>
                <w:rFonts w:cs="Times New Roman"/>
                <w:b w:val="0"/>
                <w:bCs w:val="0"/>
                <w:sz w:val="22"/>
                <w:szCs w:val="22"/>
              </w:rPr>
              <w:t xml:space="preserve">-organisms, </w:t>
            </w:r>
            <w:proofErr w:type="spellStart"/>
            <w:r w:rsidRPr="000C4861">
              <w:rPr>
                <w:rFonts w:cs="Times New Roman"/>
                <w:b w:val="0"/>
                <w:bCs w:val="0"/>
                <w:sz w:val="22"/>
                <w:szCs w:val="22"/>
              </w:rPr>
              <w:t>dead</w:t>
            </w:r>
            <w:proofErr w:type="spellEnd"/>
            <w:r w:rsidRPr="000C4861">
              <w:rPr>
                <w:rFonts w:cs="Times New Roman"/>
                <w:b w:val="0"/>
                <w:bCs w:val="0"/>
                <w:sz w:val="22"/>
                <w:szCs w:val="22"/>
              </w:rPr>
              <w:t xml:space="preserve"> …; </w:t>
            </w:r>
            <w:proofErr w:type="spellStart"/>
            <w:r w:rsidRPr="000C4861">
              <w:rPr>
                <w:rFonts w:cs="Times New Roman"/>
                <w:b w:val="0"/>
                <w:bCs w:val="0"/>
                <w:sz w:val="22"/>
                <w:szCs w:val="22"/>
              </w:rPr>
              <w:t>prepared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baking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powders</w:t>
            </w:r>
            <w:proofErr w:type="spellEnd"/>
          </w:p>
        </w:tc>
        <w:tc>
          <w:tcPr>
            <w:tcW w:w="1434" w:type="dxa"/>
            <w:hideMark/>
          </w:tcPr>
          <w:p w14:paraId="7490B46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2102000000   80</w:t>
            </w:r>
          </w:p>
        </w:tc>
        <w:tc>
          <w:tcPr>
            <w:tcW w:w="966" w:type="dxa"/>
            <w:hideMark/>
          </w:tcPr>
          <w:p w14:paraId="6E66EE2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 G</w:t>
            </w:r>
          </w:p>
        </w:tc>
        <w:tc>
          <w:tcPr>
            <w:tcW w:w="2294" w:type="dxa"/>
            <w:hideMark/>
          </w:tcPr>
          <w:p w14:paraId="7DCC04E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yeast</w:t>
            </w:r>
            <w:proofErr w:type="spellEnd"/>
            <w:r w:rsidRPr="000C4861">
              <w:rPr>
                <w:rFonts w:cs="Times New Roman"/>
                <w:b w:val="0"/>
                <w:bCs w:val="0"/>
                <w:sz w:val="22"/>
                <w:szCs w:val="22"/>
              </w:rPr>
              <w:t>/</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intended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w:t>
            </w:r>
          </w:p>
        </w:tc>
      </w:tr>
      <w:tr w:rsidR="000C4861" w:rsidRPr="000C4861" w14:paraId="4237D1D5" w14:textId="77777777" w:rsidTr="000C4861">
        <w:trPr>
          <w:trHeight w:val="540"/>
          <w:jc w:val="center"/>
        </w:trPr>
        <w:tc>
          <w:tcPr>
            <w:tcW w:w="1438" w:type="dxa"/>
            <w:hideMark/>
          </w:tcPr>
          <w:p w14:paraId="5D3CB61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Tajikistan</w:t>
            </w:r>
            <w:proofErr w:type="spellEnd"/>
          </w:p>
        </w:tc>
        <w:tc>
          <w:tcPr>
            <w:tcW w:w="3502" w:type="dxa"/>
            <w:hideMark/>
          </w:tcPr>
          <w:p w14:paraId="7D21732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074B9C3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0709000000 80</w:t>
            </w:r>
          </w:p>
        </w:tc>
        <w:tc>
          <w:tcPr>
            <w:tcW w:w="966" w:type="dxa"/>
            <w:hideMark/>
          </w:tcPr>
          <w:p w14:paraId="7AB516B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03451E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659A3818" w14:textId="77777777" w:rsidTr="000C4861">
        <w:trPr>
          <w:trHeight w:val="270"/>
          <w:jc w:val="center"/>
        </w:trPr>
        <w:tc>
          <w:tcPr>
            <w:tcW w:w="1438" w:type="dxa"/>
            <w:hideMark/>
          </w:tcPr>
          <w:p w14:paraId="72799EF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Tajikistan</w:t>
            </w:r>
            <w:proofErr w:type="spellEnd"/>
          </w:p>
        </w:tc>
        <w:tc>
          <w:tcPr>
            <w:tcW w:w="3502" w:type="dxa"/>
            <w:hideMark/>
          </w:tcPr>
          <w:p w14:paraId="3ED4214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p>
        </w:tc>
        <w:tc>
          <w:tcPr>
            <w:tcW w:w="1434" w:type="dxa"/>
            <w:hideMark/>
          </w:tcPr>
          <w:p w14:paraId="6B0C850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0806000000 80</w:t>
            </w:r>
          </w:p>
        </w:tc>
        <w:tc>
          <w:tcPr>
            <w:tcW w:w="966" w:type="dxa"/>
            <w:hideMark/>
          </w:tcPr>
          <w:p w14:paraId="5A57D27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76318A7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(D).</w:t>
            </w:r>
          </w:p>
        </w:tc>
      </w:tr>
      <w:tr w:rsidR="000C4861" w:rsidRPr="000C4861" w14:paraId="2D51AD45" w14:textId="77777777" w:rsidTr="000C4861">
        <w:trPr>
          <w:trHeight w:val="540"/>
          <w:jc w:val="center"/>
        </w:trPr>
        <w:tc>
          <w:tcPr>
            <w:tcW w:w="1438" w:type="dxa"/>
            <w:hideMark/>
          </w:tcPr>
          <w:p w14:paraId="6866DF8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Tajikistan</w:t>
            </w:r>
            <w:proofErr w:type="spellEnd"/>
          </w:p>
        </w:tc>
        <w:tc>
          <w:tcPr>
            <w:tcW w:w="3502" w:type="dxa"/>
            <w:hideMark/>
          </w:tcPr>
          <w:p w14:paraId="4D9A7D6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3AC9FB8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71C3A12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90AC5C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71F5BAE9" w14:textId="77777777" w:rsidTr="000C4861">
        <w:trPr>
          <w:trHeight w:val="270"/>
          <w:jc w:val="center"/>
        </w:trPr>
        <w:tc>
          <w:tcPr>
            <w:tcW w:w="1438" w:type="dxa"/>
            <w:hideMark/>
          </w:tcPr>
          <w:p w14:paraId="31710B6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Tajikistan</w:t>
            </w:r>
            <w:proofErr w:type="spellEnd"/>
          </w:p>
        </w:tc>
        <w:tc>
          <w:tcPr>
            <w:tcW w:w="3502" w:type="dxa"/>
            <w:hideMark/>
          </w:tcPr>
          <w:p w14:paraId="58CF585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257DE1D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694DF12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6E2A907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2748019D" w14:textId="77777777" w:rsidTr="000C4861">
        <w:trPr>
          <w:trHeight w:val="1080"/>
          <w:jc w:val="center"/>
        </w:trPr>
        <w:tc>
          <w:tcPr>
            <w:tcW w:w="1438" w:type="dxa"/>
            <w:hideMark/>
          </w:tcPr>
          <w:p w14:paraId="7B10832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Tajikistan</w:t>
            </w:r>
            <w:proofErr w:type="spellEnd"/>
          </w:p>
        </w:tc>
        <w:tc>
          <w:tcPr>
            <w:tcW w:w="3502" w:type="dxa"/>
            <w:hideMark/>
          </w:tcPr>
          <w:p w14:paraId="4383D7B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33F7670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3537CEA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38FEEFF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02F83DDA" w14:textId="77777777" w:rsidTr="000C4861">
        <w:trPr>
          <w:trHeight w:val="810"/>
          <w:jc w:val="center"/>
        </w:trPr>
        <w:tc>
          <w:tcPr>
            <w:tcW w:w="1438" w:type="dxa"/>
            <w:hideMark/>
          </w:tcPr>
          <w:p w14:paraId="1072B0B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Tajikistan</w:t>
            </w:r>
            <w:proofErr w:type="spellEnd"/>
          </w:p>
        </w:tc>
        <w:tc>
          <w:tcPr>
            <w:tcW w:w="3502" w:type="dxa"/>
            <w:hideMark/>
          </w:tcPr>
          <w:p w14:paraId="1AF122D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2FD134F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07EACD4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55D261A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20791946" w14:textId="77777777" w:rsidTr="000C4861">
        <w:trPr>
          <w:trHeight w:val="1080"/>
          <w:jc w:val="center"/>
        </w:trPr>
        <w:tc>
          <w:tcPr>
            <w:tcW w:w="1438" w:type="dxa"/>
            <w:hideMark/>
          </w:tcPr>
          <w:p w14:paraId="086977F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Tajikistan</w:t>
            </w:r>
            <w:proofErr w:type="spellEnd"/>
          </w:p>
        </w:tc>
        <w:tc>
          <w:tcPr>
            <w:tcW w:w="3502" w:type="dxa"/>
            <w:hideMark/>
          </w:tcPr>
          <w:p w14:paraId="512AFE5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safflower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796B48D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1512000000 80</w:t>
            </w:r>
          </w:p>
        </w:tc>
        <w:tc>
          <w:tcPr>
            <w:tcW w:w="966" w:type="dxa"/>
            <w:hideMark/>
          </w:tcPr>
          <w:p w14:paraId="23D793A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048B5F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D/E.</w:t>
            </w:r>
          </w:p>
        </w:tc>
      </w:tr>
      <w:tr w:rsidR="000C4861" w:rsidRPr="000C4861" w14:paraId="7F773B9D" w14:textId="77777777" w:rsidTr="000C4861">
        <w:trPr>
          <w:trHeight w:val="540"/>
          <w:jc w:val="center"/>
        </w:trPr>
        <w:tc>
          <w:tcPr>
            <w:tcW w:w="1438" w:type="dxa"/>
            <w:hideMark/>
          </w:tcPr>
          <w:p w14:paraId="60CB5EC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Tajikistan</w:t>
            </w:r>
            <w:proofErr w:type="spellEnd"/>
          </w:p>
        </w:tc>
        <w:tc>
          <w:tcPr>
            <w:tcW w:w="3502" w:type="dxa"/>
            <w:hideMark/>
          </w:tcPr>
          <w:p w14:paraId="74FFFC0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1B740BB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4DF2DC8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7902E77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Corrects</w:t>
            </w:r>
            <w:proofErr w:type="spellEnd"/>
            <w:r w:rsidRPr="000C4861">
              <w:rPr>
                <w:rFonts w:cs="Times New Roman"/>
                <w:b w:val="0"/>
                <w:bCs w:val="0"/>
                <w:sz w:val="22"/>
                <w:szCs w:val="22"/>
              </w:rPr>
              <w:t xml:space="preserve"> 23061000 </w:t>
            </w:r>
            <w:proofErr w:type="spellStart"/>
            <w:r w:rsidRPr="000C4861">
              <w:rPr>
                <w:rFonts w:cs="Times New Roman"/>
                <w:b w:val="0"/>
                <w:bCs w:val="0"/>
                <w:sz w:val="22"/>
                <w:szCs w:val="22"/>
              </w:rPr>
              <w:t>where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w:t>
            </w:r>
          </w:p>
        </w:tc>
      </w:tr>
      <w:tr w:rsidR="000C4861" w:rsidRPr="000C4861" w14:paraId="42E1787A" w14:textId="77777777" w:rsidTr="000C4861">
        <w:trPr>
          <w:trHeight w:val="270"/>
          <w:jc w:val="center"/>
        </w:trPr>
        <w:tc>
          <w:tcPr>
            <w:tcW w:w="1438" w:type="dxa"/>
            <w:hideMark/>
          </w:tcPr>
          <w:p w14:paraId="1C36DF7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Turkmenistan</w:t>
            </w:r>
            <w:proofErr w:type="spellEnd"/>
          </w:p>
        </w:tc>
        <w:tc>
          <w:tcPr>
            <w:tcW w:w="3502" w:type="dxa"/>
            <w:hideMark/>
          </w:tcPr>
          <w:p w14:paraId="00277B3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p>
        </w:tc>
        <w:tc>
          <w:tcPr>
            <w:tcW w:w="1434" w:type="dxa"/>
            <w:hideMark/>
          </w:tcPr>
          <w:p w14:paraId="05AF0CE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0806000000 80</w:t>
            </w:r>
          </w:p>
        </w:tc>
        <w:tc>
          <w:tcPr>
            <w:tcW w:w="966" w:type="dxa"/>
            <w:hideMark/>
          </w:tcPr>
          <w:p w14:paraId="278DDF0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08B27FE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(D).</w:t>
            </w:r>
          </w:p>
        </w:tc>
      </w:tr>
      <w:tr w:rsidR="000C4861" w:rsidRPr="000C4861" w14:paraId="0E1DCA37" w14:textId="77777777" w:rsidTr="000C4861">
        <w:trPr>
          <w:trHeight w:val="540"/>
          <w:jc w:val="center"/>
        </w:trPr>
        <w:tc>
          <w:tcPr>
            <w:tcW w:w="1438" w:type="dxa"/>
            <w:hideMark/>
          </w:tcPr>
          <w:p w14:paraId="5ED7C15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Turkmenistan</w:t>
            </w:r>
            <w:proofErr w:type="spellEnd"/>
          </w:p>
        </w:tc>
        <w:tc>
          <w:tcPr>
            <w:tcW w:w="3502" w:type="dxa"/>
            <w:hideMark/>
          </w:tcPr>
          <w:p w14:paraId="16200C4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Melons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watermelons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papaws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papayas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6682EC8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0807000000 80</w:t>
            </w:r>
          </w:p>
        </w:tc>
        <w:tc>
          <w:tcPr>
            <w:tcW w:w="966" w:type="dxa"/>
            <w:hideMark/>
          </w:tcPr>
          <w:p w14:paraId="47BA06B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46A0490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7A9A9894" w14:textId="77777777" w:rsidTr="000C4861">
        <w:trPr>
          <w:trHeight w:val="810"/>
          <w:jc w:val="center"/>
        </w:trPr>
        <w:tc>
          <w:tcPr>
            <w:tcW w:w="1438" w:type="dxa"/>
            <w:hideMark/>
          </w:tcPr>
          <w:p w14:paraId="27E3567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Turkmenistan</w:t>
            </w:r>
            <w:proofErr w:type="spellEnd"/>
          </w:p>
        </w:tc>
        <w:tc>
          <w:tcPr>
            <w:tcW w:w="3502" w:type="dxa"/>
            <w:hideMark/>
          </w:tcPr>
          <w:p w14:paraId="57787C0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Apricots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cherries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peaches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nectarines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plums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sloes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443A005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0809000000 80</w:t>
            </w:r>
          </w:p>
        </w:tc>
        <w:tc>
          <w:tcPr>
            <w:tcW w:w="966" w:type="dxa"/>
            <w:hideMark/>
          </w:tcPr>
          <w:p w14:paraId="002CCD0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1C12AF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689BFC5B" w14:textId="77777777" w:rsidTr="000C4861">
        <w:trPr>
          <w:trHeight w:val="270"/>
          <w:jc w:val="center"/>
        </w:trPr>
        <w:tc>
          <w:tcPr>
            <w:tcW w:w="1438" w:type="dxa"/>
            <w:hideMark/>
          </w:tcPr>
          <w:p w14:paraId="17DC533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Turkmenistan</w:t>
            </w:r>
            <w:proofErr w:type="spellEnd"/>
          </w:p>
        </w:tc>
        <w:tc>
          <w:tcPr>
            <w:tcW w:w="3502" w:type="dxa"/>
            <w:hideMark/>
          </w:tcPr>
          <w:p w14:paraId="7A720D2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04702BC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5E4D10A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4D84541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34CAE7E2" w14:textId="77777777" w:rsidTr="000C4861">
        <w:trPr>
          <w:trHeight w:val="270"/>
          <w:jc w:val="center"/>
        </w:trPr>
        <w:tc>
          <w:tcPr>
            <w:tcW w:w="1438" w:type="dxa"/>
            <w:hideMark/>
          </w:tcPr>
          <w:p w14:paraId="432D19C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Turkmenistan</w:t>
            </w:r>
            <w:proofErr w:type="spellEnd"/>
          </w:p>
        </w:tc>
        <w:tc>
          <w:tcPr>
            <w:tcW w:w="3502" w:type="dxa"/>
            <w:hideMark/>
          </w:tcPr>
          <w:p w14:paraId="3441F42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p>
        </w:tc>
        <w:tc>
          <w:tcPr>
            <w:tcW w:w="1434" w:type="dxa"/>
            <w:hideMark/>
          </w:tcPr>
          <w:p w14:paraId="613F68D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0806000000 80</w:t>
            </w:r>
          </w:p>
        </w:tc>
        <w:tc>
          <w:tcPr>
            <w:tcW w:w="966" w:type="dxa"/>
            <w:hideMark/>
          </w:tcPr>
          <w:p w14:paraId="58A695B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09CA668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(D).</w:t>
            </w:r>
          </w:p>
        </w:tc>
      </w:tr>
      <w:tr w:rsidR="000C4861" w:rsidRPr="000C4861" w14:paraId="2EC086FB" w14:textId="77777777" w:rsidTr="000C4861">
        <w:trPr>
          <w:trHeight w:val="540"/>
          <w:jc w:val="center"/>
        </w:trPr>
        <w:tc>
          <w:tcPr>
            <w:tcW w:w="1438" w:type="dxa"/>
            <w:hideMark/>
          </w:tcPr>
          <w:p w14:paraId="672EA97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Turkmenistan</w:t>
            </w:r>
            <w:proofErr w:type="spellEnd"/>
          </w:p>
        </w:tc>
        <w:tc>
          <w:tcPr>
            <w:tcW w:w="3502" w:type="dxa"/>
            <w:hideMark/>
          </w:tcPr>
          <w:p w14:paraId="0427DDF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087B659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00F4F3F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03F7D8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1B1D9279" w14:textId="77777777" w:rsidTr="000C4861">
        <w:trPr>
          <w:trHeight w:val="1080"/>
          <w:jc w:val="center"/>
        </w:trPr>
        <w:tc>
          <w:tcPr>
            <w:tcW w:w="1438" w:type="dxa"/>
            <w:hideMark/>
          </w:tcPr>
          <w:p w14:paraId="2B071AA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Turkmenistan</w:t>
            </w:r>
            <w:proofErr w:type="spellEnd"/>
          </w:p>
        </w:tc>
        <w:tc>
          <w:tcPr>
            <w:tcW w:w="3502" w:type="dxa"/>
            <w:hideMark/>
          </w:tcPr>
          <w:p w14:paraId="4A977AB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304AF7A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470C68B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421AD9A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5FADE96F" w14:textId="77777777" w:rsidTr="000C4861">
        <w:trPr>
          <w:trHeight w:val="810"/>
          <w:jc w:val="center"/>
        </w:trPr>
        <w:tc>
          <w:tcPr>
            <w:tcW w:w="1438" w:type="dxa"/>
            <w:hideMark/>
          </w:tcPr>
          <w:p w14:paraId="5888F08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Turkmenistan</w:t>
            </w:r>
            <w:proofErr w:type="spellEnd"/>
          </w:p>
        </w:tc>
        <w:tc>
          <w:tcPr>
            <w:tcW w:w="3502" w:type="dxa"/>
            <w:hideMark/>
          </w:tcPr>
          <w:p w14:paraId="187FD98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7BC83D1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4BDCBF0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6E98317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41315D8B" w14:textId="77777777" w:rsidTr="000C4861">
        <w:trPr>
          <w:trHeight w:val="810"/>
          <w:jc w:val="center"/>
        </w:trPr>
        <w:tc>
          <w:tcPr>
            <w:tcW w:w="1438" w:type="dxa"/>
            <w:hideMark/>
          </w:tcPr>
          <w:p w14:paraId="2DE12D7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Turkmenistan</w:t>
            </w:r>
            <w:proofErr w:type="spellEnd"/>
          </w:p>
        </w:tc>
        <w:tc>
          <w:tcPr>
            <w:tcW w:w="3502" w:type="dxa"/>
            <w:hideMark/>
          </w:tcPr>
          <w:p w14:paraId="329984B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colza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mustard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46856EE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1514000000 80</w:t>
            </w:r>
          </w:p>
        </w:tc>
        <w:tc>
          <w:tcPr>
            <w:tcW w:w="966" w:type="dxa"/>
            <w:hideMark/>
          </w:tcPr>
          <w:p w14:paraId="07FD12A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12C2408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crude</w:t>
            </w:r>
            <w:proofErr w:type="spellEnd"/>
            <w:r w:rsidRPr="000C4861">
              <w:rPr>
                <w:rFonts w:cs="Times New Roman"/>
                <w:b w:val="0"/>
                <w:bCs w:val="0"/>
                <w:sz w:val="22"/>
                <w:szCs w:val="22"/>
              </w:rPr>
              <w:t>/</w:t>
            </w:r>
            <w:proofErr w:type="spellStart"/>
            <w:r w:rsidRPr="000C4861">
              <w:rPr>
                <w:rFonts w:cs="Times New Roman"/>
                <w:b w:val="0"/>
                <w:bCs w:val="0"/>
                <w:sz w:val="22"/>
                <w:szCs w:val="22"/>
              </w:rPr>
              <w:t>refined</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BD67E36" w14:textId="77777777" w:rsidTr="000C4861">
        <w:trPr>
          <w:trHeight w:val="540"/>
          <w:jc w:val="center"/>
        </w:trPr>
        <w:tc>
          <w:tcPr>
            <w:tcW w:w="1438" w:type="dxa"/>
            <w:hideMark/>
          </w:tcPr>
          <w:p w14:paraId="1DDE7EA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Turkmenistan</w:t>
            </w:r>
            <w:proofErr w:type="spellEnd"/>
          </w:p>
        </w:tc>
        <w:tc>
          <w:tcPr>
            <w:tcW w:w="3502" w:type="dxa"/>
            <w:hideMark/>
          </w:tcPr>
          <w:p w14:paraId="7BAEA33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75B946A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5FD9743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344CA80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Corrects</w:t>
            </w:r>
            <w:proofErr w:type="spellEnd"/>
            <w:r w:rsidRPr="000C4861">
              <w:rPr>
                <w:rFonts w:cs="Times New Roman"/>
                <w:b w:val="0"/>
                <w:bCs w:val="0"/>
                <w:sz w:val="22"/>
                <w:szCs w:val="22"/>
              </w:rPr>
              <w:t xml:space="preserve"> 23061000 </w:t>
            </w:r>
            <w:proofErr w:type="spellStart"/>
            <w:r w:rsidRPr="000C4861">
              <w:rPr>
                <w:rFonts w:cs="Times New Roman"/>
                <w:b w:val="0"/>
                <w:bCs w:val="0"/>
                <w:sz w:val="22"/>
                <w:szCs w:val="22"/>
              </w:rPr>
              <w:t>where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w:t>
            </w:r>
          </w:p>
        </w:tc>
      </w:tr>
      <w:tr w:rsidR="000C4861" w:rsidRPr="000C4861" w14:paraId="23FF702B" w14:textId="77777777" w:rsidTr="000C4861">
        <w:trPr>
          <w:trHeight w:val="540"/>
          <w:jc w:val="center"/>
        </w:trPr>
        <w:tc>
          <w:tcPr>
            <w:tcW w:w="1438" w:type="dxa"/>
            <w:hideMark/>
          </w:tcPr>
          <w:p w14:paraId="6EB4D8D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2AF0DB9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Leguminous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unshelled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752453E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0708000000 80</w:t>
            </w:r>
          </w:p>
        </w:tc>
        <w:tc>
          <w:tcPr>
            <w:tcW w:w="966" w:type="dxa"/>
            <w:hideMark/>
          </w:tcPr>
          <w:p w14:paraId="0DB43D1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69818E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w:t>
            </w:r>
            <w:proofErr w:type="spellStart"/>
            <w:r w:rsidRPr="000C4861">
              <w:rPr>
                <w:rFonts w:cs="Times New Roman"/>
                <w:b w:val="0"/>
                <w:bCs w:val="0"/>
                <w:sz w:val="22"/>
                <w:szCs w:val="22"/>
              </w:rPr>
              <w:t>chilled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w:t>
            </w:r>
          </w:p>
        </w:tc>
      </w:tr>
      <w:tr w:rsidR="000C4861" w:rsidRPr="000C4861" w14:paraId="602C0751" w14:textId="77777777" w:rsidTr="000C4861">
        <w:trPr>
          <w:trHeight w:val="540"/>
          <w:jc w:val="center"/>
        </w:trPr>
        <w:tc>
          <w:tcPr>
            <w:tcW w:w="1438" w:type="dxa"/>
            <w:hideMark/>
          </w:tcPr>
          <w:p w14:paraId="197EE1D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33AA9BC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3326A3E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6C6B2F8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70C5BD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2E82B0D" w14:textId="77777777" w:rsidTr="000C4861">
        <w:trPr>
          <w:trHeight w:val="540"/>
          <w:jc w:val="center"/>
        </w:trPr>
        <w:tc>
          <w:tcPr>
            <w:tcW w:w="1438" w:type="dxa"/>
            <w:hideMark/>
          </w:tcPr>
          <w:p w14:paraId="1421A1D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69499E4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Rye</w:t>
            </w:r>
            <w:proofErr w:type="spellEnd"/>
          </w:p>
        </w:tc>
        <w:tc>
          <w:tcPr>
            <w:tcW w:w="1434" w:type="dxa"/>
            <w:hideMark/>
          </w:tcPr>
          <w:p w14:paraId="4849CAF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1002000000 80</w:t>
            </w:r>
          </w:p>
        </w:tc>
        <w:tc>
          <w:tcPr>
            <w:tcW w:w="966" w:type="dxa"/>
            <w:hideMark/>
          </w:tcPr>
          <w:p w14:paraId="51FCDA1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C46CB0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65DFCA5" w14:textId="77777777" w:rsidTr="000C4861">
        <w:trPr>
          <w:trHeight w:val="540"/>
          <w:jc w:val="center"/>
        </w:trPr>
        <w:tc>
          <w:tcPr>
            <w:tcW w:w="1438" w:type="dxa"/>
            <w:hideMark/>
          </w:tcPr>
          <w:p w14:paraId="4FC88BA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5BA18DB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Barley</w:t>
            </w:r>
            <w:proofErr w:type="spellEnd"/>
          </w:p>
        </w:tc>
        <w:tc>
          <w:tcPr>
            <w:tcW w:w="1434" w:type="dxa"/>
            <w:hideMark/>
          </w:tcPr>
          <w:p w14:paraId="5FC63A0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1003000000 80</w:t>
            </w:r>
          </w:p>
        </w:tc>
        <w:tc>
          <w:tcPr>
            <w:tcW w:w="966" w:type="dxa"/>
            <w:hideMark/>
          </w:tcPr>
          <w:p w14:paraId="52AC561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86F716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7C3AC29" w14:textId="77777777" w:rsidTr="000C4861">
        <w:trPr>
          <w:trHeight w:val="540"/>
          <w:jc w:val="center"/>
        </w:trPr>
        <w:tc>
          <w:tcPr>
            <w:tcW w:w="1438" w:type="dxa"/>
            <w:hideMark/>
          </w:tcPr>
          <w:p w14:paraId="7EB20E5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0FDC4B7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Oats</w:t>
            </w:r>
            <w:proofErr w:type="spellEnd"/>
          </w:p>
        </w:tc>
        <w:tc>
          <w:tcPr>
            <w:tcW w:w="1434" w:type="dxa"/>
            <w:hideMark/>
          </w:tcPr>
          <w:p w14:paraId="1147C87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1004000000 80</w:t>
            </w:r>
          </w:p>
        </w:tc>
        <w:tc>
          <w:tcPr>
            <w:tcW w:w="966" w:type="dxa"/>
            <w:hideMark/>
          </w:tcPr>
          <w:p w14:paraId="09E1FB2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D6C1DE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537F040C" w14:textId="77777777" w:rsidTr="000C4861">
        <w:trPr>
          <w:trHeight w:val="540"/>
          <w:jc w:val="center"/>
        </w:trPr>
        <w:tc>
          <w:tcPr>
            <w:tcW w:w="1438" w:type="dxa"/>
            <w:hideMark/>
          </w:tcPr>
          <w:p w14:paraId="28B0962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Ukraine</w:t>
            </w:r>
            <w:proofErr w:type="spellEnd"/>
          </w:p>
        </w:tc>
        <w:tc>
          <w:tcPr>
            <w:tcW w:w="3502" w:type="dxa"/>
            <w:hideMark/>
          </w:tcPr>
          <w:p w14:paraId="197D60B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Maize (</w:t>
            </w:r>
            <w:proofErr w:type="spellStart"/>
            <w:r w:rsidRPr="000C4861">
              <w:rPr>
                <w:rFonts w:cs="Times New Roman"/>
                <w:b w:val="0"/>
                <w:bCs w:val="0"/>
                <w:sz w:val="22"/>
                <w:szCs w:val="22"/>
              </w:rPr>
              <w:t>corn</w:t>
            </w:r>
            <w:proofErr w:type="spellEnd"/>
            <w:r w:rsidRPr="000C4861">
              <w:rPr>
                <w:rFonts w:cs="Times New Roman"/>
                <w:b w:val="0"/>
                <w:bCs w:val="0"/>
                <w:sz w:val="22"/>
                <w:szCs w:val="22"/>
              </w:rPr>
              <w:t>)</w:t>
            </w:r>
          </w:p>
        </w:tc>
        <w:tc>
          <w:tcPr>
            <w:tcW w:w="1434" w:type="dxa"/>
            <w:hideMark/>
          </w:tcPr>
          <w:p w14:paraId="79F3FA5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1005000000 80</w:t>
            </w:r>
          </w:p>
        </w:tc>
        <w:tc>
          <w:tcPr>
            <w:tcW w:w="966" w:type="dxa"/>
            <w:hideMark/>
          </w:tcPr>
          <w:p w14:paraId="1FD7956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C8A5F8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56740D77" w14:textId="77777777" w:rsidTr="000C4861">
        <w:trPr>
          <w:trHeight w:val="540"/>
          <w:jc w:val="center"/>
        </w:trPr>
        <w:tc>
          <w:tcPr>
            <w:tcW w:w="1438" w:type="dxa"/>
            <w:hideMark/>
          </w:tcPr>
          <w:p w14:paraId="4ACB29E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6F148D0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Buckwheat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millet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canary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cereals</w:t>
            </w:r>
            <w:proofErr w:type="spellEnd"/>
          </w:p>
        </w:tc>
        <w:tc>
          <w:tcPr>
            <w:tcW w:w="1434" w:type="dxa"/>
            <w:hideMark/>
          </w:tcPr>
          <w:p w14:paraId="0273A2F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1008000000 80</w:t>
            </w:r>
          </w:p>
        </w:tc>
        <w:tc>
          <w:tcPr>
            <w:tcW w:w="966" w:type="dxa"/>
            <w:hideMark/>
          </w:tcPr>
          <w:p w14:paraId="293F614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F82C2B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99ABF91" w14:textId="77777777" w:rsidTr="000C4861">
        <w:trPr>
          <w:trHeight w:val="540"/>
          <w:jc w:val="center"/>
        </w:trPr>
        <w:tc>
          <w:tcPr>
            <w:tcW w:w="1438" w:type="dxa"/>
            <w:hideMark/>
          </w:tcPr>
          <w:p w14:paraId="3D35702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461CBE3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beans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57BB393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1201000000 80</w:t>
            </w:r>
          </w:p>
        </w:tc>
        <w:tc>
          <w:tcPr>
            <w:tcW w:w="966" w:type="dxa"/>
            <w:hideMark/>
          </w:tcPr>
          <w:p w14:paraId="448E29D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CE85F3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CAECC43" w14:textId="77777777" w:rsidTr="000C4861">
        <w:trPr>
          <w:trHeight w:val="540"/>
          <w:jc w:val="center"/>
        </w:trPr>
        <w:tc>
          <w:tcPr>
            <w:tcW w:w="1438" w:type="dxa"/>
            <w:hideMark/>
          </w:tcPr>
          <w:p w14:paraId="60B3E2A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700C389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Linseed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1FE359E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1204000000 80</w:t>
            </w:r>
          </w:p>
        </w:tc>
        <w:tc>
          <w:tcPr>
            <w:tcW w:w="966" w:type="dxa"/>
            <w:hideMark/>
          </w:tcPr>
          <w:p w14:paraId="6FFD18E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BB07CC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0630D8B" w14:textId="77777777" w:rsidTr="000C4861">
        <w:trPr>
          <w:trHeight w:val="540"/>
          <w:jc w:val="center"/>
        </w:trPr>
        <w:tc>
          <w:tcPr>
            <w:tcW w:w="1438" w:type="dxa"/>
            <w:hideMark/>
          </w:tcPr>
          <w:p w14:paraId="78DED92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183D19C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colza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7B12260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1205000000 80</w:t>
            </w:r>
          </w:p>
        </w:tc>
        <w:tc>
          <w:tcPr>
            <w:tcW w:w="966" w:type="dxa"/>
            <w:hideMark/>
          </w:tcPr>
          <w:p w14:paraId="0249D2B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52610E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CCC2596" w14:textId="77777777" w:rsidTr="000C4861">
        <w:trPr>
          <w:trHeight w:val="540"/>
          <w:jc w:val="center"/>
        </w:trPr>
        <w:tc>
          <w:tcPr>
            <w:tcW w:w="1438" w:type="dxa"/>
            <w:hideMark/>
          </w:tcPr>
          <w:p w14:paraId="730B4AA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133B317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60E4CFB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1206000000 80</w:t>
            </w:r>
          </w:p>
        </w:tc>
        <w:tc>
          <w:tcPr>
            <w:tcW w:w="966" w:type="dxa"/>
            <w:hideMark/>
          </w:tcPr>
          <w:p w14:paraId="450239A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16AE47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CBDEA5D" w14:textId="77777777" w:rsidTr="000C4861">
        <w:trPr>
          <w:trHeight w:val="540"/>
          <w:jc w:val="center"/>
        </w:trPr>
        <w:tc>
          <w:tcPr>
            <w:tcW w:w="1438" w:type="dxa"/>
            <w:hideMark/>
          </w:tcPr>
          <w:p w14:paraId="3ECAE2B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0867F87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oleaginous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17B3EEB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1207000000 80</w:t>
            </w:r>
          </w:p>
        </w:tc>
        <w:tc>
          <w:tcPr>
            <w:tcW w:w="966" w:type="dxa"/>
            <w:hideMark/>
          </w:tcPr>
          <w:p w14:paraId="6CD96AC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BE2F42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AC15A8B" w14:textId="77777777" w:rsidTr="000C4861">
        <w:trPr>
          <w:trHeight w:val="270"/>
          <w:jc w:val="center"/>
        </w:trPr>
        <w:tc>
          <w:tcPr>
            <w:tcW w:w="1438" w:type="dxa"/>
            <w:hideMark/>
          </w:tcPr>
          <w:p w14:paraId="1CD4DC6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2D186DE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1D3D14E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4B56CD0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5C04AF2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66F1A18C" w14:textId="77777777" w:rsidTr="000C4861">
        <w:trPr>
          <w:trHeight w:val="1080"/>
          <w:jc w:val="center"/>
        </w:trPr>
        <w:tc>
          <w:tcPr>
            <w:tcW w:w="1438" w:type="dxa"/>
            <w:hideMark/>
          </w:tcPr>
          <w:p w14:paraId="26BB506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Ukraine</w:t>
            </w:r>
            <w:proofErr w:type="spellEnd"/>
          </w:p>
        </w:tc>
        <w:tc>
          <w:tcPr>
            <w:tcW w:w="3502" w:type="dxa"/>
            <w:hideMark/>
          </w:tcPr>
          <w:p w14:paraId="7B07507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62A693A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2B7C921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64FD5D5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4622D934" w14:textId="77777777" w:rsidTr="000C4861">
        <w:trPr>
          <w:trHeight w:val="810"/>
          <w:jc w:val="center"/>
        </w:trPr>
        <w:tc>
          <w:tcPr>
            <w:tcW w:w="1438" w:type="dxa"/>
            <w:hideMark/>
          </w:tcPr>
          <w:p w14:paraId="5ECF6FB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56FEBDD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05C5B79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0D204D6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2B4661C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38ED5B72" w14:textId="77777777" w:rsidTr="000C4861">
        <w:trPr>
          <w:trHeight w:val="810"/>
          <w:jc w:val="center"/>
        </w:trPr>
        <w:tc>
          <w:tcPr>
            <w:tcW w:w="1438" w:type="dxa"/>
            <w:hideMark/>
          </w:tcPr>
          <w:p w14:paraId="41F370A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3335FC4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colza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mustard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391B22E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1514000000 80</w:t>
            </w:r>
          </w:p>
        </w:tc>
        <w:tc>
          <w:tcPr>
            <w:tcW w:w="966" w:type="dxa"/>
            <w:hideMark/>
          </w:tcPr>
          <w:p w14:paraId="6117CBB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68EF21B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crude</w:t>
            </w:r>
            <w:proofErr w:type="spellEnd"/>
            <w:r w:rsidRPr="000C4861">
              <w:rPr>
                <w:rFonts w:cs="Times New Roman"/>
                <w:b w:val="0"/>
                <w:bCs w:val="0"/>
                <w:sz w:val="22"/>
                <w:szCs w:val="22"/>
              </w:rPr>
              <w:t>/</w:t>
            </w:r>
            <w:proofErr w:type="spellStart"/>
            <w:r w:rsidRPr="000C4861">
              <w:rPr>
                <w:rFonts w:cs="Times New Roman"/>
                <w:b w:val="0"/>
                <w:bCs w:val="0"/>
                <w:sz w:val="22"/>
                <w:szCs w:val="22"/>
              </w:rPr>
              <w:t>refined</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364ECFE" w14:textId="77777777" w:rsidTr="000C4861">
        <w:trPr>
          <w:trHeight w:val="1080"/>
          <w:jc w:val="center"/>
        </w:trPr>
        <w:tc>
          <w:tcPr>
            <w:tcW w:w="1438" w:type="dxa"/>
            <w:hideMark/>
          </w:tcPr>
          <w:p w14:paraId="04DA08D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Ukraine</w:t>
            </w:r>
            <w:proofErr w:type="spellEnd"/>
          </w:p>
        </w:tc>
        <w:tc>
          <w:tcPr>
            <w:tcW w:w="3502" w:type="dxa"/>
            <w:hideMark/>
          </w:tcPr>
          <w:p w14:paraId="3B91230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triglycerides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beeswax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spermaceti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coloured</w:t>
            </w:r>
            <w:proofErr w:type="spellEnd"/>
          </w:p>
        </w:tc>
        <w:tc>
          <w:tcPr>
            <w:tcW w:w="1434" w:type="dxa"/>
            <w:hideMark/>
          </w:tcPr>
          <w:p w14:paraId="49FA7D7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1521000000 80</w:t>
            </w:r>
          </w:p>
        </w:tc>
        <w:tc>
          <w:tcPr>
            <w:tcW w:w="966" w:type="dxa"/>
            <w:hideMark/>
          </w:tcPr>
          <w:p w14:paraId="29AD277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72CFA7C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Annex</w:t>
            </w:r>
            <w:proofErr w:type="spellEnd"/>
            <w:r w:rsidRPr="000C4861">
              <w:rPr>
                <w:rFonts w:cs="Times New Roman"/>
                <w:b w:val="0"/>
                <w:bCs w:val="0"/>
                <w:sz w:val="22"/>
                <w:szCs w:val="22"/>
              </w:rPr>
              <w:t xml:space="preserve"> I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653142CA" w14:textId="77777777" w:rsidTr="000C4861">
        <w:trPr>
          <w:trHeight w:val="270"/>
          <w:jc w:val="center"/>
        </w:trPr>
        <w:tc>
          <w:tcPr>
            <w:tcW w:w="1438" w:type="dxa"/>
            <w:hideMark/>
          </w:tcPr>
          <w:p w14:paraId="71E4827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666D35C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p>
        </w:tc>
        <w:tc>
          <w:tcPr>
            <w:tcW w:w="1434" w:type="dxa"/>
            <w:hideMark/>
          </w:tcPr>
          <w:p w14:paraId="06B47ED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0806000000 80</w:t>
            </w:r>
          </w:p>
        </w:tc>
        <w:tc>
          <w:tcPr>
            <w:tcW w:w="966" w:type="dxa"/>
            <w:hideMark/>
          </w:tcPr>
          <w:p w14:paraId="5572C16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2E71F78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(D).</w:t>
            </w:r>
          </w:p>
        </w:tc>
      </w:tr>
      <w:tr w:rsidR="000C4861" w:rsidRPr="000C4861" w14:paraId="3BA6FC5D" w14:textId="77777777" w:rsidTr="000C4861">
        <w:trPr>
          <w:trHeight w:val="540"/>
          <w:jc w:val="center"/>
        </w:trPr>
        <w:tc>
          <w:tcPr>
            <w:tcW w:w="1438" w:type="dxa"/>
            <w:hideMark/>
          </w:tcPr>
          <w:p w14:paraId="2DDC364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741BBF3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Melons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watermelons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papaws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papayas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6782ED3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0807000000 80</w:t>
            </w:r>
          </w:p>
        </w:tc>
        <w:tc>
          <w:tcPr>
            <w:tcW w:w="966" w:type="dxa"/>
            <w:hideMark/>
          </w:tcPr>
          <w:p w14:paraId="24D2D07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4694204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4C65487D" w14:textId="77777777" w:rsidTr="000C4861">
        <w:trPr>
          <w:trHeight w:val="810"/>
          <w:jc w:val="center"/>
        </w:trPr>
        <w:tc>
          <w:tcPr>
            <w:tcW w:w="1438" w:type="dxa"/>
            <w:hideMark/>
          </w:tcPr>
          <w:p w14:paraId="102C5AF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10A9C39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Apricots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cherries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peaches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nectarines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plums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sloes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5BC245B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0809000000 80</w:t>
            </w:r>
          </w:p>
        </w:tc>
        <w:tc>
          <w:tcPr>
            <w:tcW w:w="966" w:type="dxa"/>
            <w:hideMark/>
          </w:tcPr>
          <w:p w14:paraId="46FA261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595518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65976100" w14:textId="77777777" w:rsidTr="000C4861">
        <w:trPr>
          <w:trHeight w:val="540"/>
          <w:jc w:val="center"/>
        </w:trPr>
        <w:tc>
          <w:tcPr>
            <w:tcW w:w="1438" w:type="dxa"/>
            <w:hideMark/>
          </w:tcPr>
          <w:p w14:paraId="649AAFD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1D58891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688F59B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5E70D98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A56F8E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04EFA217" w14:textId="77777777" w:rsidTr="000C4861">
        <w:trPr>
          <w:trHeight w:val="540"/>
          <w:jc w:val="center"/>
        </w:trPr>
        <w:tc>
          <w:tcPr>
            <w:tcW w:w="1438" w:type="dxa"/>
            <w:hideMark/>
          </w:tcPr>
          <w:p w14:paraId="7B7127D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3F128A6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45551BF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6D1DA3B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51DD7E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2718C80" w14:textId="77777777" w:rsidTr="000C4861">
        <w:trPr>
          <w:trHeight w:val="1080"/>
          <w:jc w:val="center"/>
        </w:trPr>
        <w:tc>
          <w:tcPr>
            <w:tcW w:w="1438" w:type="dxa"/>
            <w:hideMark/>
          </w:tcPr>
          <w:p w14:paraId="782A0D8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Uzbekistan</w:t>
            </w:r>
            <w:proofErr w:type="spellEnd"/>
          </w:p>
        </w:tc>
        <w:tc>
          <w:tcPr>
            <w:tcW w:w="3502" w:type="dxa"/>
            <w:hideMark/>
          </w:tcPr>
          <w:p w14:paraId="0056686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Live </w:t>
            </w:r>
            <w:proofErr w:type="spellStart"/>
            <w:r w:rsidRPr="000C4861">
              <w:rPr>
                <w:rFonts w:cs="Times New Roman"/>
                <w:b w:val="0"/>
                <w:bCs w:val="0"/>
                <w:sz w:val="22"/>
                <w:szCs w:val="22"/>
              </w:rPr>
              <w:t>poultry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say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fowls</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species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Gallus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domesticus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ducks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geese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turkeys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guinea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fowls</w:t>
            </w:r>
            <w:proofErr w:type="spellEnd"/>
          </w:p>
        </w:tc>
        <w:tc>
          <w:tcPr>
            <w:tcW w:w="1434" w:type="dxa"/>
            <w:hideMark/>
          </w:tcPr>
          <w:p w14:paraId="0DEF5E2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0105000000 80</w:t>
            </w:r>
          </w:p>
        </w:tc>
        <w:tc>
          <w:tcPr>
            <w:tcW w:w="966" w:type="dxa"/>
            <w:hideMark/>
          </w:tcPr>
          <w:p w14:paraId="32FCD7B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28ED4B6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species</w:t>
            </w:r>
            <w:proofErr w:type="spellEnd"/>
            <w:r w:rsidRPr="000C4861">
              <w:rPr>
                <w:rFonts w:cs="Times New Roman"/>
                <w:b w:val="0"/>
                <w:bCs w:val="0"/>
                <w:sz w:val="22"/>
                <w:szCs w:val="22"/>
              </w:rPr>
              <w:t>/</w:t>
            </w:r>
            <w:proofErr w:type="spellStart"/>
            <w:r w:rsidRPr="000C4861">
              <w:rPr>
                <w:rFonts w:cs="Times New Roman"/>
                <w:b w:val="0"/>
                <w:bCs w:val="0"/>
                <w:sz w:val="22"/>
                <w:szCs w:val="22"/>
              </w:rPr>
              <w:t>weight</w:t>
            </w:r>
            <w:proofErr w:type="spellEnd"/>
            <w:r w:rsidRPr="000C4861">
              <w:rPr>
                <w:rFonts w:cs="Times New Roman"/>
                <w:b w:val="0"/>
                <w:bCs w:val="0"/>
                <w:sz w:val="22"/>
                <w:szCs w:val="22"/>
              </w:rPr>
              <w:t>.</w:t>
            </w:r>
          </w:p>
        </w:tc>
      </w:tr>
      <w:tr w:rsidR="000C4861" w:rsidRPr="000C4861" w14:paraId="19A7EFB8" w14:textId="77777777" w:rsidTr="000C4861">
        <w:trPr>
          <w:trHeight w:val="270"/>
          <w:jc w:val="center"/>
        </w:trPr>
        <w:tc>
          <w:tcPr>
            <w:tcW w:w="1438" w:type="dxa"/>
            <w:hideMark/>
          </w:tcPr>
          <w:p w14:paraId="4927D02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176A721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69A6CB9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3EDD62C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4E226C7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63982694" w14:textId="77777777" w:rsidTr="000C4861">
        <w:trPr>
          <w:trHeight w:val="1080"/>
          <w:jc w:val="center"/>
        </w:trPr>
        <w:tc>
          <w:tcPr>
            <w:tcW w:w="1438" w:type="dxa"/>
            <w:hideMark/>
          </w:tcPr>
          <w:p w14:paraId="5AA41B3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64B40D3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6A6C4F8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58339F4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4F7200D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5E25AE99" w14:textId="77777777" w:rsidTr="000C4861">
        <w:trPr>
          <w:trHeight w:val="810"/>
          <w:jc w:val="center"/>
        </w:trPr>
        <w:tc>
          <w:tcPr>
            <w:tcW w:w="1438" w:type="dxa"/>
            <w:hideMark/>
          </w:tcPr>
          <w:p w14:paraId="5F0CE51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0CBE723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013051F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35C4599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48AE34A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512BDC0F" w14:textId="77777777" w:rsidTr="000C4861">
        <w:trPr>
          <w:trHeight w:val="810"/>
          <w:jc w:val="center"/>
        </w:trPr>
        <w:tc>
          <w:tcPr>
            <w:tcW w:w="1438" w:type="dxa"/>
            <w:hideMark/>
          </w:tcPr>
          <w:p w14:paraId="66A8009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562AA47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colza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mustard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3CF4A21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1514000000 80</w:t>
            </w:r>
          </w:p>
        </w:tc>
        <w:tc>
          <w:tcPr>
            <w:tcW w:w="966" w:type="dxa"/>
            <w:hideMark/>
          </w:tcPr>
          <w:p w14:paraId="0FFAB73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053FD5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crude</w:t>
            </w:r>
            <w:proofErr w:type="spellEnd"/>
            <w:r w:rsidRPr="000C4861">
              <w:rPr>
                <w:rFonts w:cs="Times New Roman"/>
                <w:b w:val="0"/>
                <w:bCs w:val="0"/>
                <w:sz w:val="22"/>
                <w:szCs w:val="22"/>
              </w:rPr>
              <w:t>/</w:t>
            </w:r>
            <w:proofErr w:type="spellStart"/>
            <w:r w:rsidRPr="000C4861">
              <w:rPr>
                <w:rFonts w:cs="Times New Roman"/>
                <w:b w:val="0"/>
                <w:bCs w:val="0"/>
                <w:sz w:val="22"/>
                <w:szCs w:val="22"/>
              </w:rPr>
              <w:t>refined</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572F92D" w14:textId="77777777" w:rsidTr="000C4861">
        <w:trPr>
          <w:trHeight w:val="540"/>
          <w:jc w:val="center"/>
        </w:trPr>
        <w:tc>
          <w:tcPr>
            <w:tcW w:w="1438" w:type="dxa"/>
            <w:hideMark/>
          </w:tcPr>
          <w:p w14:paraId="1AA60E4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Uzbekistan</w:t>
            </w:r>
            <w:proofErr w:type="spellEnd"/>
          </w:p>
        </w:tc>
        <w:tc>
          <w:tcPr>
            <w:tcW w:w="3502" w:type="dxa"/>
            <w:hideMark/>
          </w:tcPr>
          <w:p w14:paraId="6F7EAA0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694DF8D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6F50BE7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07A73A4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Corrects</w:t>
            </w:r>
            <w:proofErr w:type="spellEnd"/>
            <w:r w:rsidRPr="000C4861">
              <w:rPr>
                <w:rFonts w:cs="Times New Roman"/>
                <w:b w:val="0"/>
                <w:bCs w:val="0"/>
                <w:sz w:val="22"/>
                <w:szCs w:val="22"/>
              </w:rPr>
              <w:t xml:space="preserve"> 23061000 </w:t>
            </w:r>
            <w:proofErr w:type="spellStart"/>
            <w:r w:rsidRPr="000C4861">
              <w:rPr>
                <w:rFonts w:cs="Times New Roman"/>
                <w:b w:val="0"/>
                <w:bCs w:val="0"/>
                <w:sz w:val="22"/>
                <w:szCs w:val="22"/>
              </w:rPr>
              <w:t>where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w:t>
            </w:r>
          </w:p>
        </w:tc>
      </w:tr>
      <w:tr w:rsidR="000C4861" w:rsidRPr="000C4861" w14:paraId="153678EB" w14:textId="77777777" w:rsidTr="000C4861">
        <w:trPr>
          <w:trHeight w:val="540"/>
          <w:jc w:val="center"/>
        </w:trPr>
        <w:tc>
          <w:tcPr>
            <w:tcW w:w="1438" w:type="dxa"/>
            <w:hideMark/>
          </w:tcPr>
          <w:p w14:paraId="16CE0F3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Armenia</w:t>
            </w:r>
            <w:proofErr w:type="spellEnd"/>
          </w:p>
        </w:tc>
        <w:tc>
          <w:tcPr>
            <w:tcW w:w="3502" w:type="dxa"/>
            <w:hideMark/>
          </w:tcPr>
          <w:p w14:paraId="7A2A589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4596829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3A1D730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6D219D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DE1DB01" w14:textId="77777777" w:rsidTr="000C4861">
        <w:trPr>
          <w:trHeight w:val="270"/>
          <w:jc w:val="center"/>
        </w:trPr>
        <w:tc>
          <w:tcPr>
            <w:tcW w:w="1438" w:type="dxa"/>
            <w:hideMark/>
          </w:tcPr>
          <w:p w14:paraId="65C9961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Armenia</w:t>
            </w:r>
            <w:proofErr w:type="spellEnd"/>
          </w:p>
        </w:tc>
        <w:tc>
          <w:tcPr>
            <w:tcW w:w="3502" w:type="dxa"/>
            <w:hideMark/>
          </w:tcPr>
          <w:p w14:paraId="01904F4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183DCC2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15CDD5F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1495B23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7C09EE43" w14:textId="77777777" w:rsidTr="000C4861">
        <w:trPr>
          <w:trHeight w:val="810"/>
          <w:jc w:val="center"/>
        </w:trPr>
        <w:tc>
          <w:tcPr>
            <w:tcW w:w="1438" w:type="dxa"/>
            <w:hideMark/>
          </w:tcPr>
          <w:p w14:paraId="6C9B855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Armenia</w:t>
            </w:r>
            <w:proofErr w:type="spellEnd"/>
          </w:p>
        </w:tc>
        <w:tc>
          <w:tcPr>
            <w:tcW w:w="3502" w:type="dxa"/>
            <w:hideMark/>
          </w:tcPr>
          <w:p w14:paraId="2557908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colza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mustard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2B508C2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1514000000 80</w:t>
            </w:r>
          </w:p>
        </w:tc>
        <w:tc>
          <w:tcPr>
            <w:tcW w:w="966" w:type="dxa"/>
            <w:hideMark/>
          </w:tcPr>
          <w:p w14:paraId="4C1D400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192D5B0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crude</w:t>
            </w:r>
            <w:proofErr w:type="spellEnd"/>
            <w:r w:rsidRPr="000C4861">
              <w:rPr>
                <w:rFonts w:cs="Times New Roman"/>
                <w:b w:val="0"/>
                <w:bCs w:val="0"/>
                <w:sz w:val="22"/>
                <w:szCs w:val="22"/>
              </w:rPr>
              <w:t>/</w:t>
            </w:r>
            <w:proofErr w:type="spellStart"/>
            <w:r w:rsidRPr="000C4861">
              <w:rPr>
                <w:rFonts w:cs="Times New Roman"/>
                <w:b w:val="0"/>
                <w:bCs w:val="0"/>
                <w:sz w:val="22"/>
                <w:szCs w:val="22"/>
              </w:rPr>
              <w:t>refined</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E032783" w14:textId="77777777" w:rsidTr="000C4861">
        <w:trPr>
          <w:trHeight w:val="1080"/>
          <w:jc w:val="center"/>
        </w:trPr>
        <w:tc>
          <w:tcPr>
            <w:tcW w:w="1438" w:type="dxa"/>
            <w:hideMark/>
          </w:tcPr>
          <w:p w14:paraId="24066E9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Armenia</w:t>
            </w:r>
            <w:proofErr w:type="spellEnd"/>
          </w:p>
        </w:tc>
        <w:tc>
          <w:tcPr>
            <w:tcW w:w="3502" w:type="dxa"/>
            <w:hideMark/>
          </w:tcPr>
          <w:p w14:paraId="25CC454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288AB32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6C068F8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52BD94D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220E2574" w14:textId="77777777" w:rsidTr="000C4861">
        <w:trPr>
          <w:trHeight w:val="1620"/>
          <w:jc w:val="center"/>
        </w:trPr>
        <w:tc>
          <w:tcPr>
            <w:tcW w:w="1438" w:type="dxa"/>
            <w:hideMark/>
          </w:tcPr>
          <w:p w14:paraId="6A0FA3A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Armenia</w:t>
            </w:r>
            <w:proofErr w:type="spellEnd"/>
          </w:p>
        </w:tc>
        <w:tc>
          <w:tcPr>
            <w:tcW w:w="3502" w:type="dxa"/>
            <w:hideMark/>
          </w:tcPr>
          <w:p w14:paraId="7506406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materials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waste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by-products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of a </w:t>
            </w:r>
            <w:proofErr w:type="spellStart"/>
            <w:r w:rsidRPr="000C4861">
              <w:rPr>
                <w:rFonts w:cs="Times New Roman"/>
                <w:b w:val="0"/>
                <w:bCs w:val="0"/>
                <w:sz w:val="22"/>
                <w:szCs w:val="22"/>
              </w:rPr>
              <w:t>kind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animal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elsewhere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specified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included</w:t>
            </w:r>
            <w:proofErr w:type="spellEnd"/>
          </w:p>
        </w:tc>
        <w:tc>
          <w:tcPr>
            <w:tcW w:w="1434" w:type="dxa"/>
            <w:hideMark/>
          </w:tcPr>
          <w:p w14:paraId="0BE2214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2308000000   80</w:t>
            </w:r>
          </w:p>
        </w:tc>
        <w:tc>
          <w:tcPr>
            <w:tcW w:w="966" w:type="dxa"/>
            <w:hideMark/>
          </w:tcPr>
          <w:p w14:paraId="7D23D43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62924FD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material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material</w:t>
            </w:r>
            <w:proofErr w:type="spellEnd"/>
            <w:r w:rsidRPr="000C4861">
              <w:rPr>
                <w:rFonts w:cs="Times New Roman"/>
                <w:b w:val="0"/>
                <w:bCs w:val="0"/>
                <w:sz w:val="22"/>
                <w:szCs w:val="22"/>
              </w:rPr>
              <w:t>.</w:t>
            </w:r>
          </w:p>
        </w:tc>
      </w:tr>
      <w:tr w:rsidR="000C4861" w:rsidRPr="000C4861" w14:paraId="1950AAD2" w14:textId="77777777" w:rsidTr="000C4861">
        <w:trPr>
          <w:trHeight w:val="1350"/>
          <w:jc w:val="center"/>
        </w:trPr>
        <w:tc>
          <w:tcPr>
            <w:tcW w:w="1438" w:type="dxa"/>
            <w:hideMark/>
          </w:tcPr>
          <w:p w14:paraId="13BFA30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Armenia</w:t>
            </w:r>
            <w:proofErr w:type="spellEnd"/>
          </w:p>
        </w:tc>
        <w:tc>
          <w:tcPr>
            <w:tcW w:w="3502" w:type="dxa"/>
            <w:hideMark/>
          </w:tcPr>
          <w:p w14:paraId="39DD9C0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Preparations</w:t>
            </w:r>
            <w:proofErr w:type="spellEnd"/>
            <w:r w:rsidRPr="000C4861">
              <w:rPr>
                <w:rFonts w:cs="Times New Roman"/>
                <w:b w:val="0"/>
                <w:bCs w:val="0"/>
                <w:sz w:val="22"/>
                <w:szCs w:val="22"/>
              </w:rPr>
              <w:t xml:space="preserve"> of a </w:t>
            </w:r>
            <w:proofErr w:type="spellStart"/>
            <w:r w:rsidRPr="000C4861">
              <w:rPr>
                <w:rFonts w:cs="Times New Roman"/>
                <w:b w:val="0"/>
                <w:bCs w:val="0"/>
                <w:sz w:val="22"/>
                <w:szCs w:val="22"/>
              </w:rPr>
              <w:t>kind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animal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 2204000000 80</w:t>
            </w:r>
          </w:p>
        </w:tc>
        <w:tc>
          <w:tcPr>
            <w:tcW w:w="1434" w:type="dxa"/>
            <w:hideMark/>
          </w:tcPr>
          <w:p w14:paraId="05B8A97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2309000000   80</w:t>
            </w:r>
          </w:p>
        </w:tc>
        <w:tc>
          <w:tcPr>
            <w:tcW w:w="966" w:type="dxa"/>
            <w:hideMark/>
          </w:tcPr>
          <w:p w14:paraId="184B098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11B9A08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22A2254E" w14:textId="77777777" w:rsidTr="000C4861">
        <w:trPr>
          <w:trHeight w:val="2160"/>
          <w:jc w:val="center"/>
        </w:trPr>
        <w:tc>
          <w:tcPr>
            <w:tcW w:w="1438" w:type="dxa"/>
            <w:hideMark/>
          </w:tcPr>
          <w:p w14:paraId="46B6083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Armenia</w:t>
            </w:r>
            <w:proofErr w:type="spellEnd"/>
          </w:p>
        </w:tc>
        <w:tc>
          <w:tcPr>
            <w:tcW w:w="3502" w:type="dxa"/>
            <w:hideMark/>
          </w:tcPr>
          <w:p w14:paraId="5065FC3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Vermouth</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with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aromatic</w:t>
            </w:r>
            <w:proofErr w:type="spellEnd"/>
            <w:r w:rsidRPr="000C4861">
              <w:rPr>
                <w:rFonts w:cs="Times New Roman"/>
                <w:b w:val="0"/>
                <w:bCs w:val="0"/>
                <w:sz w:val="22"/>
                <w:szCs w:val="22"/>
              </w:rPr>
              <w:t xml:space="preserve"> substances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lees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argol</w:t>
            </w:r>
            <w:proofErr w:type="spellEnd"/>
            <w:r w:rsidRPr="000C4861">
              <w:rPr>
                <w:rFonts w:cs="Times New Roman"/>
                <w:b w:val="0"/>
                <w:bCs w:val="0"/>
                <w:sz w:val="22"/>
                <w:szCs w:val="22"/>
              </w:rPr>
              <w:t xml:space="preserve"> 2307000000 80 </w:t>
            </w: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triglycerides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beeswax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spermaceti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coloured</w:t>
            </w:r>
            <w:proofErr w:type="spellEnd"/>
            <w:r w:rsidRPr="000C4861">
              <w:rPr>
                <w:rFonts w:cs="Times New Roman"/>
                <w:b w:val="0"/>
                <w:bCs w:val="0"/>
                <w:sz w:val="22"/>
                <w:szCs w:val="22"/>
              </w:rPr>
              <w:t xml:space="preserve"> 1521000000 80</w:t>
            </w:r>
          </w:p>
        </w:tc>
        <w:tc>
          <w:tcPr>
            <w:tcW w:w="1434" w:type="dxa"/>
            <w:hideMark/>
          </w:tcPr>
          <w:p w14:paraId="7389F32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2205000000   80</w:t>
            </w:r>
          </w:p>
        </w:tc>
        <w:tc>
          <w:tcPr>
            <w:tcW w:w="966" w:type="dxa"/>
            <w:hideMark/>
          </w:tcPr>
          <w:p w14:paraId="0E42980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2BCE410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1C6C8A9A" w14:textId="77777777" w:rsidTr="000C4861">
        <w:trPr>
          <w:trHeight w:val="540"/>
          <w:jc w:val="center"/>
        </w:trPr>
        <w:tc>
          <w:tcPr>
            <w:tcW w:w="1438" w:type="dxa"/>
            <w:hideMark/>
          </w:tcPr>
          <w:p w14:paraId="417DE0C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Armenia</w:t>
            </w:r>
            <w:proofErr w:type="spellEnd"/>
          </w:p>
        </w:tc>
        <w:tc>
          <w:tcPr>
            <w:tcW w:w="3502" w:type="dxa"/>
            <w:hideMark/>
          </w:tcPr>
          <w:p w14:paraId="1525EC8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6AF062B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2307041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5F35578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Corrects</w:t>
            </w:r>
            <w:proofErr w:type="spellEnd"/>
            <w:r w:rsidRPr="000C4861">
              <w:rPr>
                <w:rFonts w:cs="Times New Roman"/>
                <w:b w:val="0"/>
                <w:bCs w:val="0"/>
                <w:sz w:val="22"/>
                <w:szCs w:val="22"/>
              </w:rPr>
              <w:t xml:space="preserve"> 23061000 </w:t>
            </w:r>
            <w:proofErr w:type="spellStart"/>
            <w:r w:rsidRPr="000C4861">
              <w:rPr>
                <w:rFonts w:cs="Times New Roman"/>
                <w:b w:val="0"/>
                <w:bCs w:val="0"/>
                <w:sz w:val="22"/>
                <w:szCs w:val="22"/>
              </w:rPr>
              <w:t>where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w:t>
            </w:r>
          </w:p>
        </w:tc>
      </w:tr>
      <w:tr w:rsidR="000C4861" w:rsidRPr="000C4861" w14:paraId="5343D82D" w14:textId="77777777" w:rsidTr="000C4861">
        <w:trPr>
          <w:trHeight w:val="540"/>
          <w:jc w:val="center"/>
        </w:trPr>
        <w:tc>
          <w:tcPr>
            <w:tcW w:w="1438" w:type="dxa"/>
            <w:hideMark/>
          </w:tcPr>
          <w:p w14:paraId="0B0DE94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Georgia</w:t>
            </w:r>
            <w:proofErr w:type="spellEnd"/>
          </w:p>
        </w:tc>
        <w:tc>
          <w:tcPr>
            <w:tcW w:w="3502" w:type="dxa"/>
            <w:hideMark/>
          </w:tcPr>
          <w:p w14:paraId="2FBAE62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301CBAE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0709000000 80</w:t>
            </w:r>
          </w:p>
        </w:tc>
        <w:tc>
          <w:tcPr>
            <w:tcW w:w="966" w:type="dxa"/>
            <w:hideMark/>
          </w:tcPr>
          <w:p w14:paraId="593A8A4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5D8A52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5275BB9F" w14:textId="77777777" w:rsidTr="000C4861">
        <w:trPr>
          <w:trHeight w:val="270"/>
          <w:jc w:val="center"/>
        </w:trPr>
        <w:tc>
          <w:tcPr>
            <w:tcW w:w="1438" w:type="dxa"/>
            <w:hideMark/>
          </w:tcPr>
          <w:p w14:paraId="6CC9137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Georgia</w:t>
            </w:r>
            <w:proofErr w:type="spellEnd"/>
          </w:p>
        </w:tc>
        <w:tc>
          <w:tcPr>
            <w:tcW w:w="3502" w:type="dxa"/>
            <w:hideMark/>
          </w:tcPr>
          <w:p w14:paraId="78FD4D6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p>
        </w:tc>
        <w:tc>
          <w:tcPr>
            <w:tcW w:w="1434" w:type="dxa"/>
            <w:hideMark/>
          </w:tcPr>
          <w:p w14:paraId="288FE5E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0806000000 80</w:t>
            </w:r>
          </w:p>
        </w:tc>
        <w:tc>
          <w:tcPr>
            <w:tcW w:w="966" w:type="dxa"/>
            <w:hideMark/>
          </w:tcPr>
          <w:p w14:paraId="3373954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74328DC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(D).</w:t>
            </w:r>
          </w:p>
        </w:tc>
      </w:tr>
      <w:tr w:rsidR="000C4861" w:rsidRPr="000C4861" w14:paraId="13AA75FB" w14:textId="77777777" w:rsidTr="000C4861">
        <w:trPr>
          <w:trHeight w:val="540"/>
          <w:jc w:val="center"/>
        </w:trPr>
        <w:tc>
          <w:tcPr>
            <w:tcW w:w="1438" w:type="dxa"/>
            <w:hideMark/>
          </w:tcPr>
          <w:p w14:paraId="09ABA2C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Georgia</w:t>
            </w:r>
            <w:proofErr w:type="spellEnd"/>
          </w:p>
        </w:tc>
        <w:tc>
          <w:tcPr>
            <w:tcW w:w="3502" w:type="dxa"/>
            <w:hideMark/>
          </w:tcPr>
          <w:p w14:paraId="188F470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4BA41ED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723F4B3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1361AB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5AB222DB" w14:textId="77777777" w:rsidTr="000C4861">
        <w:trPr>
          <w:trHeight w:val="270"/>
          <w:jc w:val="center"/>
        </w:trPr>
        <w:tc>
          <w:tcPr>
            <w:tcW w:w="1438" w:type="dxa"/>
            <w:hideMark/>
          </w:tcPr>
          <w:p w14:paraId="0D7CDFD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Georgia</w:t>
            </w:r>
            <w:proofErr w:type="spellEnd"/>
          </w:p>
        </w:tc>
        <w:tc>
          <w:tcPr>
            <w:tcW w:w="3502" w:type="dxa"/>
            <w:hideMark/>
          </w:tcPr>
          <w:p w14:paraId="0AA3652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396B590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6644107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5C37909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002E69ED" w14:textId="77777777" w:rsidTr="000C4861">
        <w:trPr>
          <w:trHeight w:val="810"/>
          <w:jc w:val="center"/>
        </w:trPr>
        <w:tc>
          <w:tcPr>
            <w:tcW w:w="1438" w:type="dxa"/>
            <w:hideMark/>
          </w:tcPr>
          <w:p w14:paraId="7EF0020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Georgia</w:t>
            </w:r>
            <w:proofErr w:type="spellEnd"/>
          </w:p>
        </w:tc>
        <w:tc>
          <w:tcPr>
            <w:tcW w:w="3502" w:type="dxa"/>
            <w:hideMark/>
          </w:tcPr>
          <w:p w14:paraId="588A918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colza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mustard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56FE7AF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1514000000 80</w:t>
            </w:r>
          </w:p>
        </w:tc>
        <w:tc>
          <w:tcPr>
            <w:tcW w:w="966" w:type="dxa"/>
            <w:hideMark/>
          </w:tcPr>
          <w:p w14:paraId="7BBFCD5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08354F4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crude</w:t>
            </w:r>
            <w:proofErr w:type="spellEnd"/>
            <w:r w:rsidRPr="000C4861">
              <w:rPr>
                <w:rFonts w:cs="Times New Roman"/>
                <w:b w:val="0"/>
                <w:bCs w:val="0"/>
                <w:sz w:val="22"/>
                <w:szCs w:val="22"/>
              </w:rPr>
              <w:t>/</w:t>
            </w:r>
            <w:proofErr w:type="spellStart"/>
            <w:r w:rsidRPr="000C4861">
              <w:rPr>
                <w:rFonts w:cs="Times New Roman"/>
                <w:b w:val="0"/>
                <w:bCs w:val="0"/>
                <w:sz w:val="22"/>
                <w:szCs w:val="22"/>
              </w:rPr>
              <w:t>refined</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D207BCC" w14:textId="77777777" w:rsidTr="000C4861">
        <w:trPr>
          <w:trHeight w:val="1080"/>
          <w:jc w:val="center"/>
        </w:trPr>
        <w:tc>
          <w:tcPr>
            <w:tcW w:w="1438" w:type="dxa"/>
            <w:hideMark/>
          </w:tcPr>
          <w:p w14:paraId="0FA25F8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Georgia</w:t>
            </w:r>
            <w:proofErr w:type="spellEnd"/>
          </w:p>
        </w:tc>
        <w:tc>
          <w:tcPr>
            <w:tcW w:w="3502" w:type="dxa"/>
            <w:hideMark/>
          </w:tcPr>
          <w:p w14:paraId="6336600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380EF36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309C499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76C05F9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185DD8CD" w14:textId="77777777" w:rsidTr="000C4861">
        <w:trPr>
          <w:trHeight w:val="810"/>
          <w:jc w:val="center"/>
        </w:trPr>
        <w:tc>
          <w:tcPr>
            <w:tcW w:w="1438" w:type="dxa"/>
            <w:hideMark/>
          </w:tcPr>
          <w:p w14:paraId="723A2DD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Georgia</w:t>
            </w:r>
            <w:proofErr w:type="spellEnd"/>
          </w:p>
        </w:tc>
        <w:tc>
          <w:tcPr>
            <w:tcW w:w="3502" w:type="dxa"/>
            <w:hideMark/>
          </w:tcPr>
          <w:p w14:paraId="3CFD0D5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52F6594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4FCB4D2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455CE8D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5F40A043" w14:textId="77777777" w:rsidTr="000C4861">
        <w:trPr>
          <w:trHeight w:val="1080"/>
          <w:jc w:val="center"/>
        </w:trPr>
        <w:tc>
          <w:tcPr>
            <w:tcW w:w="1438" w:type="dxa"/>
            <w:hideMark/>
          </w:tcPr>
          <w:p w14:paraId="6352EFA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Georgia</w:t>
            </w:r>
            <w:proofErr w:type="spellEnd"/>
          </w:p>
        </w:tc>
        <w:tc>
          <w:tcPr>
            <w:tcW w:w="3502" w:type="dxa"/>
            <w:hideMark/>
          </w:tcPr>
          <w:p w14:paraId="7FC01EC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triglycerides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beeswax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spermaceti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coloured</w:t>
            </w:r>
            <w:proofErr w:type="spellEnd"/>
          </w:p>
        </w:tc>
        <w:tc>
          <w:tcPr>
            <w:tcW w:w="1434" w:type="dxa"/>
            <w:hideMark/>
          </w:tcPr>
          <w:p w14:paraId="0869749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1521000000 80</w:t>
            </w:r>
          </w:p>
        </w:tc>
        <w:tc>
          <w:tcPr>
            <w:tcW w:w="966" w:type="dxa"/>
            <w:hideMark/>
          </w:tcPr>
          <w:p w14:paraId="50AB670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5A9D4A8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Annex</w:t>
            </w:r>
            <w:proofErr w:type="spellEnd"/>
            <w:r w:rsidRPr="000C4861">
              <w:rPr>
                <w:rFonts w:cs="Times New Roman"/>
                <w:b w:val="0"/>
                <w:bCs w:val="0"/>
                <w:sz w:val="22"/>
                <w:szCs w:val="22"/>
              </w:rPr>
              <w:t xml:space="preserve"> I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537911C3" w14:textId="77777777" w:rsidTr="000C4861">
        <w:trPr>
          <w:trHeight w:val="540"/>
          <w:jc w:val="center"/>
        </w:trPr>
        <w:tc>
          <w:tcPr>
            <w:tcW w:w="1438" w:type="dxa"/>
            <w:hideMark/>
          </w:tcPr>
          <w:p w14:paraId="4D51234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Georgia</w:t>
            </w:r>
            <w:proofErr w:type="spellEnd"/>
          </w:p>
        </w:tc>
        <w:tc>
          <w:tcPr>
            <w:tcW w:w="3502" w:type="dxa"/>
            <w:hideMark/>
          </w:tcPr>
          <w:p w14:paraId="3CC314B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22FE739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16A644A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03A45C6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Corrects</w:t>
            </w:r>
            <w:proofErr w:type="spellEnd"/>
            <w:r w:rsidRPr="000C4861">
              <w:rPr>
                <w:rFonts w:cs="Times New Roman"/>
                <w:b w:val="0"/>
                <w:bCs w:val="0"/>
                <w:sz w:val="22"/>
                <w:szCs w:val="22"/>
              </w:rPr>
              <w:t xml:space="preserve"> 23061000 </w:t>
            </w:r>
            <w:proofErr w:type="spellStart"/>
            <w:r w:rsidRPr="000C4861">
              <w:rPr>
                <w:rFonts w:cs="Times New Roman"/>
                <w:b w:val="0"/>
                <w:bCs w:val="0"/>
                <w:sz w:val="22"/>
                <w:szCs w:val="22"/>
              </w:rPr>
              <w:t>where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used</w:t>
            </w:r>
            <w:proofErr w:type="spellEnd"/>
            <w:r w:rsidRPr="000C4861">
              <w:rPr>
                <w:rFonts w:cs="Times New Roman"/>
                <w:b w:val="0"/>
                <w:bCs w:val="0"/>
                <w:sz w:val="22"/>
                <w:szCs w:val="22"/>
              </w:rPr>
              <w:t>.</w:t>
            </w:r>
          </w:p>
        </w:tc>
      </w:tr>
      <w:tr w:rsidR="000C4861" w:rsidRPr="000C4861" w14:paraId="666A6A89" w14:textId="77777777" w:rsidTr="000C4861">
        <w:trPr>
          <w:trHeight w:val="540"/>
          <w:jc w:val="center"/>
        </w:trPr>
        <w:tc>
          <w:tcPr>
            <w:tcW w:w="1438" w:type="dxa"/>
            <w:hideMark/>
          </w:tcPr>
          <w:p w14:paraId="66AB50D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55490A4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6E1BBB7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0709000000 80</w:t>
            </w:r>
          </w:p>
        </w:tc>
        <w:tc>
          <w:tcPr>
            <w:tcW w:w="966" w:type="dxa"/>
            <w:hideMark/>
          </w:tcPr>
          <w:p w14:paraId="38F3286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362F55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3E7F25F8" w14:textId="77777777" w:rsidTr="000C4861">
        <w:trPr>
          <w:trHeight w:val="270"/>
          <w:jc w:val="center"/>
        </w:trPr>
        <w:tc>
          <w:tcPr>
            <w:tcW w:w="1438" w:type="dxa"/>
            <w:hideMark/>
          </w:tcPr>
          <w:p w14:paraId="1B85ED8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7BF5184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p>
        </w:tc>
        <w:tc>
          <w:tcPr>
            <w:tcW w:w="1434" w:type="dxa"/>
            <w:hideMark/>
          </w:tcPr>
          <w:p w14:paraId="04B107E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0806000000 80</w:t>
            </w:r>
          </w:p>
        </w:tc>
        <w:tc>
          <w:tcPr>
            <w:tcW w:w="966" w:type="dxa"/>
            <w:hideMark/>
          </w:tcPr>
          <w:p w14:paraId="1689E87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43A8D1A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(D).</w:t>
            </w:r>
          </w:p>
        </w:tc>
      </w:tr>
      <w:tr w:rsidR="000C4861" w:rsidRPr="000C4861" w14:paraId="70936092" w14:textId="77777777" w:rsidTr="000C4861">
        <w:trPr>
          <w:trHeight w:val="810"/>
          <w:jc w:val="center"/>
        </w:trPr>
        <w:tc>
          <w:tcPr>
            <w:tcW w:w="1438" w:type="dxa"/>
            <w:hideMark/>
          </w:tcPr>
          <w:p w14:paraId="2EE0671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Turkey</w:t>
            </w:r>
            <w:proofErr w:type="spellEnd"/>
          </w:p>
        </w:tc>
        <w:tc>
          <w:tcPr>
            <w:tcW w:w="3502" w:type="dxa"/>
            <w:hideMark/>
          </w:tcPr>
          <w:p w14:paraId="71DEFE6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Apricots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cherries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peaches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nectarins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plums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sloes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12D349C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0809000000 80</w:t>
            </w:r>
          </w:p>
        </w:tc>
        <w:tc>
          <w:tcPr>
            <w:tcW w:w="966" w:type="dxa"/>
            <w:hideMark/>
          </w:tcPr>
          <w:p w14:paraId="4EC146C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7C44B8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2FE756FB" w14:textId="77777777" w:rsidTr="000C4861">
        <w:trPr>
          <w:trHeight w:val="540"/>
          <w:jc w:val="center"/>
        </w:trPr>
        <w:tc>
          <w:tcPr>
            <w:tcW w:w="1438" w:type="dxa"/>
            <w:hideMark/>
          </w:tcPr>
          <w:p w14:paraId="60ECC70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769B8F3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48D2E62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5DD3919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8848B7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7870FC55" w14:textId="77777777" w:rsidTr="000C4861">
        <w:trPr>
          <w:trHeight w:val="270"/>
          <w:jc w:val="center"/>
        </w:trPr>
        <w:tc>
          <w:tcPr>
            <w:tcW w:w="1438" w:type="dxa"/>
            <w:hideMark/>
          </w:tcPr>
          <w:p w14:paraId="5900B39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0AF6DB5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3B4840A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5DE580D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488D869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49AFF4ED" w14:textId="77777777" w:rsidTr="000C4861">
        <w:trPr>
          <w:trHeight w:val="540"/>
          <w:jc w:val="center"/>
        </w:trPr>
        <w:tc>
          <w:tcPr>
            <w:tcW w:w="1438" w:type="dxa"/>
            <w:hideMark/>
          </w:tcPr>
          <w:p w14:paraId="218D52E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45B20B8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5A705EC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0709000000 80</w:t>
            </w:r>
          </w:p>
        </w:tc>
        <w:tc>
          <w:tcPr>
            <w:tcW w:w="966" w:type="dxa"/>
            <w:hideMark/>
          </w:tcPr>
          <w:p w14:paraId="23F0EF5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D1B419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4068FE2A" w14:textId="77777777" w:rsidTr="000C4861">
        <w:trPr>
          <w:trHeight w:val="810"/>
          <w:jc w:val="center"/>
        </w:trPr>
        <w:tc>
          <w:tcPr>
            <w:tcW w:w="1438" w:type="dxa"/>
            <w:hideMark/>
          </w:tcPr>
          <w:p w14:paraId="7E54156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7AC6843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Apricots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cherries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peaches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nectarines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plums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sloes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2CCBCE0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0809000000 80</w:t>
            </w:r>
          </w:p>
        </w:tc>
        <w:tc>
          <w:tcPr>
            <w:tcW w:w="966" w:type="dxa"/>
            <w:hideMark/>
          </w:tcPr>
          <w:p w14:paraId="21ABF9D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D9BE33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67A3E025" w14:textId="77777777" w:rsidTr="000C4861">
        <w:trPr>
          <w:trHeight w:val="1080"/>
          <w:jc w:val="center"/>
        </w:trPr>
        <w:tc>
          <w:tcPr>
            <w:tcW w:w="1438" w:type="dxa"/>
            <w:hideMark/>
          </w:tcPr>
          <w:p w14:paraId="16EB5FC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5EC6634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7BDBA30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34098C7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6D5EC47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03838EFC" w14:textId="77777777" w:rsidTr="000C4861">
        <w:trPr>
          <w:trHeight w:val="810"/>
          <w:jc w:val="center"/>
        </w:trPr>
        <w:tc>
          <w:tcPr>
            <w:tcW w:w="1438" w:type="dxa"/>
            <w:hideMark/>
          </w:tcPr>
          <w:p w14:paraId="14DAE04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2BD9FE4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64FC830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463C1F0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0B7E335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070D88FA" w14:textId="77777777" w:rsidTr="000C4861">
        <w:trPr>
          <w:trHeight w:val="540"/>
          <w:jc w:val="center"/>
        </w:trPr>
        <w:tc>
          <w:tcPr>
            <w:tcW w:w="1438" w:type="dxa"/>
            <w:hideMark/>
          </w:tcPr>
          <w:p w14:paraId="691103E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4CCEC0A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Tomatoes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whole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pieces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peeled</w:t>
            </w:r>
            <w:proofErr w:type="spellEnd"/>
          </w:p>
        </w:tc>
        <w:tc>
          <w:tcPr>
            <w:tcW w:w="1434" w:type="dxa"/>
            <w:hideMark/>
          </w:tcPr>
          <w:p w14:paraId="32C0BDE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2002 10 10</w:t>
            </w:r>
          </w:p>
        </w:tc>
        <w:tc>
          <w:tcPr>
            <w:tcW w:w="966" w:type="dxa"/>
            <w:hideMark/>
          </w:tcPr>
          <w:p w14:paraId="2742F3F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4E96B79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peeled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tomatoes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whole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pieces</w:t>
            </w:r>
            <w:proofErr w:type="spellEnd"/>
            <w:r w:rsidRPr="000C4861">
              <w:rPr>
                <w:rFonts w:cs="Times New Roman"/>
                <w:b w:val="0"/>
                <w:bCs w:val="0"/>
                <w:sz w:val="22"/>
                <w:szCs w:val="22"/>
              </w:rPr>
              <w:t>.</w:t>
            </w:r>
          </w:p>
        </w:tc>
      </w:tr>
      <w:tr w:rsidR="000C4861" w:rsidRPr="000C4861" w14:paraId="00F3F068" w14:textId="77777777" w:rsidTr="000C4861">
        <w:trPr>
          <w:trHeight w:val="810"/>
          <w:jc w:val="center"/>
        </w:trPr>
        <w:tc>
          <w:tcPr>
            <w:tcW w:w="1438" w:type="dxa"/>
            <w:hideMark/>
          </w:tcPr>
          <w:p w14:paraId="2D4C9AF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Turkey</w:t>
            </w:r>
            <w:proofErr w:type="spellEnd"/>
          </w:p>
        </w:tc>
        <w:tc>
          <w:tcPr>
            <w:tcW w:w="3502" w:type="dxa"/>
            <w:hideMark/>
          </w:tcPr>
          <w:p w14:paraId="6EE2B04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colza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mustard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099181D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1514000000 80</w:t>
            </w:r>
          </w:p>
        </w:tc>
        <w:tc>
          <w:tcPr>
            <w:tcW w:w="966" w:type="dxa"/>
            <w:hideMark/>
          </w:tcPr>
          <w:p w14:paraId="2E2FCEA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7B18C96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crude</w:t>
            </w:r>
            <w:proofErr w:type="spellEnd"/>
            <w:r w:rsidRPr="000C4861">
              <w:rPr>
                <w:rFonts w:cs="Times New Roman"/>
                <w:b w:val="0"/>
                <w:bCs w:val="0"/>
                <w:sz w:val="22"/>
                <w:szCs w:val="22"/>
              </w:rPr>
              <w:t>/</w:t>
            </w:r>
            <w:proofErr w:type="spellStart"/>
            <w:r w:rsidRPr="000C4861">
              <w:rPr>
                <w:rFonts w:cs="Times New Roman"/>
                <w:b w:val="0"/>
                <w:bCs w:val="0"/>
                <w:sz w:val="22"/>
                <w:szCs w:val="22"/>
              </w:rPr>
              <w:t>refined</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1848509" w14:textId="77777777" w:rsidTr="000C4861">
        <w:trPr>
          <w:trHeight w:val="270"/>
          <w:jc w:val="center"/>
        </w:trPr>
        <w:tc>
          <w:tcPr>
            <w:tcW w:w="1438" w:type="dxa"/>
            <w:hideMark/>
          </w:tcPr>
          <w:p w14:paraId="295A73D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Turkey</w:t>
            </w:r>
            <w:proofErr w:type="spellEnd"/>
          </w:p>
        </w:tc>
        <w:tc>
          <w:tcPr>
            <w:tcW w:w="3502" w:type="dxa"/>
            <w:hideMark/>
          </w:tcPr>
          <w:p w14:paraId="0E1BB3F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57D3BF1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7155D77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0536C73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649CD5D6" w14:textId="77777777" w:rsidTr="000C4861">
        <w:trPr>
          <w:trHeight w:val="540"/>
          <w:jc w:val="center"/>
        </w:trPr>
        <w:tc>
          <w:tcPr>
            <w:tcW w:w="1438" w:type="dxa"/>
            <w:hideMark/>
          </w:tcPr>
          <w:p w14:paraId="73F062C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Sri</w:t>
            </w:r>
            <w:proofErr w:type="spellEnd"/>
            <w:r w:rsidRPr="000C4861">
              <w:rPr>
                <w:rFonts w:cs="Times New Roman"/>
                <w:b w:val="0"/>
                <w:bCs w:val="0"/>
                <w:sz w:val="22"/>
                <w:szCs w:val="22"/>
              </w:rPr>
              <w:t xml:space="preserve"> Lanka</w:t>
            </w:r>
          </w:p>
        </w:tc>
        <w:tc>
          <w:tcPr>
            <w:tcW w:w="3502" w:type="dxa"/>
            <w:hideMark/>
          </w:tcPr>
          <w:p w14:paraId="6809D16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5BB2E19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0709000000 80</w:t>
            </w:r>
          </w:p>
        </w:tc>
        <w:tc>
          <w:tcPr>
            <w:tcW w:w="966" w:type="dxa"/>
            <w:hideMark/>
          </w:tcPr>
          <w:p w14:paraId="788525C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707783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4B59820C" w14:textId="77777777" w:rsidTr="000C4861">
        <w:trPr>
          <w:trHeight w:val="540"/>
          <w:jc w:val="center"/>
        </w:trPr>
        <w:tc>
          <w:tcPr>
            <w:tcW w:w="1438" w:type="dxa"/>
            <w:hideMark/>
          </w:tcPr>
          <w:p w14:paraId="6FC4617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Sri</w:t>
            </w:r>
            <w:proofErr w:type="spellEnd"/>
            <w:r w:rsidRPr="000C4861">
              <w:rPr>
                <w:rFonts w:cs="Times New Roman"/>
                <w:b w:val="0"/>
                <w:bCs w:val="0"/>
                <w:sz w:val="22"/>
                <w:szCs w:val="22"/>
              </w:rPr>
              <w:t xml:space="preserve"> Lanka</w:t>
            </w:r>
          </w:p>
        </w:tc>
        <w:tc>
          <w:tcPr>
            <w:tcW w:w="3502" w:type="dxa"/>
            <w:hideMark/>
          </w:tcPr>
          <w:p w14:paraId="5BDCBDB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3E67166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13D46AF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717E92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6AAECFE0" w14:textId="77777777" w:rsidTr="000C4861">
        <w:trPr>
          <w:trHeight w:val="1350"/>
          <w:jc w:val="center"/>
        </w:trPr>
        <w:tc>
          <w:tcPr>
            <w:tcW w:w="1438" w:type="dxa"/>
            <w:hideMark/>
          </w:tcPr>
          <w:p w14:paraId="43DED54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Sri</w:t>
            </w:r>
            <w:proofErr w:type="spellEnd"/>
            <w:r w:rsidRPr="000C4861">
              <w:rPr>
                <w:rFonts w:cs="Times New Roman"/>
                <w:b w:val="0"/>
                <w:bCs w:val="0"/>
                <w:sz w:val="22"/>
                <w:szCs w:val="22"/>
              </w:rPr>
              <w:t xml:space="preserve"> Lanka</w:t>
            </w:r>
          </w:p>
        </w:tc>
        <w:tc>
          <w:tcPr>
            <w:tcW w:w="3502" w:type="dxa"/>
            <w:hideMark/>
          </w:tcPr>
          <w:p w14:paraId="56A8291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Fruit and </w:t>
            </w:r>
            <w:proofErr w:type="spellStart"/>
            <w:r w:rsidRPr="000C4861">
              <w:rPr>
                <w:rFonts w:cs="Times New Roman"/>
                <w:b w:val="0"/>
                <w:bCs w:val="0"/>
                <w:sz w:val="22"/>
                <w:szCs w:val="22"/>
              </w:rPr>
              <w:t>nuts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uncooked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cooked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steaming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boiling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water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frozen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containing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added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sweetening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matter</w:t>
            </w:r>
            <w:proofErr w:type="spellEnd"/>
          </w:p>
        </w:tc>
        <w:tc>
          <w:tcPr>
            <w:tcW w:w="1434" w:type="dxa"/>
            <w:hideMark/>
          </w:tcPr>
          <w:p w14:paraId="0C3CD7E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0811000000 80</w:t>
            </w:r>
          </w:p>
        </w:tc>
        <w:tc>
          <w:tcPr>
            <w:tcW w:w="966" w:type="dxa"/>
            <w:hideMark/>
          </w:tcPr>
          <w:p w14:paraId="1532B6F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55A3097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Frozen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w:t>
            </w:r>
            <w:proofErr w:type="spellStart"/>
            <w:r w:rsidRPr="000C4861">
              <w:rPr>
                <w:rFonts w:cs="Times New Roman"/>
                <w:b w:val="0"/>
                <w:bCs w:val="0"/>
                <w:sz w:val="22"/>
                <w:szCs w:val="22"/>
              </w:rPr>
              <w:t>nuts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w:t>
            </w:r>
            <w:proofErr w:type="spellStart"/>
            <w:r w:rsidRPr="000C4861">
              <w:rPr>
                <w:rFonts w:cs="Times New Roman"/>
                <w:b w:val="0"/>
                <w:bCs w:val="0"/>
                <w:sz w:val="22"/>
                <w:szCs w:val="22"/>
              </w:rPr>
              <w:t>sugar</w:t>
            </w:r>
            <w:proofErr w:type="spellEnd"/>
            <w:r w:rsidRPr="000C4861">
              <w:rPr>
                <w:rFonts w:cs="Times New Roman"/>
                <w:b w:val="0"/>
                <w:bCs w:val="0"/>
                <w:sz w:val="22"/>
                <w:szCs w:val="22"/>
              </w:rPr>
              <w:t>.</w:t>
            </w:r>
          </w:p>
        </w:tc>
      </w:tr>
      <w:tr w:rsidR="000C4861" w:rsidRPr="000C4861" w14:paraId="2A6AF367" w14:textId="77777777" w:rsidTr="000C4861">
        <w:trPr>
          <w:trHeight w:val="1080"/>
          <w:jc w:val="center"/>
        </w:trPr>
        <w:tc>
          <w:tcPr>
            <w:tcW w:w="1438" w:type="dxa"/>
            <w:hideMark/>
          </w:tcPr>
          <w:p w14:paraId="4F69C6A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Sri</w:t>
            </w:r>
            <w:proofErr w:type="spellEnd"/>
            <w:r w:rsidRPr="000C4861">
              <w:rPr>
                <w:rFonts w:cs="Times New Roman"/>
                <w:b w:val="0"/>
                <w:bCs w:val="0"/>
                <w:sz w:val="22"/>
                <w:szCs w:val="22"/>
              </w:rPr>
              <w:t xml:space="preserve"> Lanka</w:t>
            </w:r>
          </w:p>
        </w:tc>
        <w:tc>
          <w:tcPr>
            <w:tcW w:w="3502" w:type="dxa"/>
            <w:hideMark/>
          </w:tcPr>
          <w:p w14:paraId="27F7AFD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roasted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decaffeinated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husks</w:t>
            </w:r>
            <w:proofErr w:type="spellEnd"/>
            <w:r w:rsidRPr="000C4861">
              <w:rPr>
                <w:rFonts w:cs="Times New Roman"/>
                <w:b w:val="0"/>
                <w:bCs w:val="0"/>
                <w:sz w:val="22"/>
                <w:szCs w:val="22"/>
              </w:rPr>
              <w:t xml:space="preserve"> and skins;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substitutes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containing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any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proportion</w:t>
            </w:r>
            <w:proofErr w:type="spellEnd"/>
          </w:p>
        </w:tc>
        <w:tc>
          <w:tcPr>
            <w:tcW w:w="1434" w:type="dxa"/>
            <w:hideMark/>
          </w:tcPr>
          <w:p w14:paraId="6420BE0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0901000000 80</w:t>
            </w:r>
          </w:p>
        </w:tc>
        <w:tc>
          <w:tcPr>
            <w:tcW w:w="966" w:type="dxa"/>
            <w:hideMark/>
          </w:tcPr>
          <w:p w14:paraId="5726782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79DCE5D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green</w:t>
            </w:r>
            <w:proofErr w:type="spellEnd"/>
            <w:r w:rsidRPr="000C4861">
              <w:rPr>
                <w:rFonts w:cs="Times New Roman"/>
                <w:b w:val="0"/>
                <w:bCs w:val="0"/>
                <w:sz w:val="22"/>
                <w:szCs w:val="22"/>
              </w:rPr>
              <w:t>/</w:t>
            </w:r>
            <w:proofErr w:type="spellStart"/>
            <w:r w:rsidRPr="000C4861">
              <w:rPr>
                <w:rFonts w:cs="Times New Roman"/>
                <w:b w:val="0"/>
                <w:bCs w:val="0"/>
                <w:sz w:val="22"/>
                <w:szCs w:val="22"/>
              </w:rPr>
              <w:t>unroasted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roasted</w:t>
            </w:r>
            <w:proofErr w:type="spellEnd"/>
            <w:r w:rsidRPr="000C4861">
              <w:rPr>
                <w:rFonts w:cs="Times New Roman"/>
                <w:b w:val="0"/>
                <w:bCs w:val="0"/>
                <w:sz w:val="22"/>
                <w:szCs w:val="22"/>
              </w:rPr>
              <w:t>/</w:t>
            </w: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(D).</w:t>
            </w:r>
          </w:p>
        </w:tc>
      </w:tr>
      <w:tr w:rsidR="000C4861" w:rsidRPr="000C4861" w14:paraId="17026371" w14:textId="77777777" w:rsidTr="000C4861">
        <w:trPr>
          <w:trHeight w:val="540"/>
          <w:jc w:val="center"/>
        </w:trPr>
        <w:tc>
          <w:tcPr>
            <w:tcW w:w="1438" w:type="dxa"/>
            <w:hideMark/>
          </w:tcPr>
          <w:p w14:paraId="64087F2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Sri</w:t>
            </w:r>
            <w:proofErr w:type="spellEnd"/>
            <w:r w:rsidRPr="000C4861">
              <w:rPr>
                <w:rFonts w:cs="Times New Roman"/>
                <w:b w:val="0"/>
                <w:bCs w:val="0"/>
                <w:sz w:val="22"/>
                <w:szCs w:val="22"/>
              </w:rPr>
              <w:t xml:space="preserve"> Lanka</w:t>
            </w:r>
          </w:p>
        </w:tc>
        <w:tc>
          <w:tcPr>
            <w:tcW w:w="3502" w:type="dxa"/>
            <w:hideMark/>
          </w:tcPr>
          <w:p w14:paraId="3503A32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67963B9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097A2EA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F5CD27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2F7068D" w14:textId="77777777" w:rsidTr="000C4861">
        <w:trPr>
          <w:trHeight w:val="270"/>
          <w:jc w:val="center"/>
        </w:trPr>
        <w:tc>
          <w:tcPr>
            <w:tcW w:w="1438" w:type="dxa"/>
            <w:hideMark/>
          </w:tcPr>
          <w:p w14:paraId="51AD9B7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Sri</w:t>
            </w:r>
            <w:proofErr w:type="spellEnd"/>
            <w:r w:rsidRPr="000C4861">
              <w:rPr>
                <w:rFonts w:cs="Times New Roman"/>
                <w:b w:val="0"/>
                <w:bCs w:val="0"/>
                <w:sz w:val="22"/>
                <w:szCs w:val="22"/>
              </w:rPr>
              <w:t xml:space="preserve"> Lanka</w:t>
            </w:r>
          </w:p>
        </w:tc>
        <w:tc>
          <w:tcPr>
            <w:tcW w:w="3502" w:type="dxa"/>
            <w:hideMark/>
          </w:tcPr>
          <w:p w14:paraId="0C325E5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035A840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4287D88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7089D68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5561125A" w14:textId="77777777" w:rsidTr="000C4861">
        <w:trPr>
          <w:trHeight w:val="1080"/>
          <w:jc w:val="center"/>
        </w:trPr>
        <w:tc>
          <w:tcPr>
            <w:tcW w:w="1438" w:type="dxa"/>
            <w:hideMark/>
          </w:tcPr>
          <w:p w14:paraId="09C33A7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Sri</w:t>
            </w:r>
            <w:proofErr w:type="spellEnd"/>
            <w:r w:rsidRPr="000C4861">
              <w:rPr>
                <w:rFonts w:cs="Times New Roman"/>
                <w:b w:val="0"/>
                <w:bCs w:val="0"/>
                <w:sz w:val="22"/>
                <w:szCs w:val="22"/>
              </w:rPr>
              <w:t xml:space="preserve"> Lanka</w:t>
            </w:r>
          </w:p>
        </w:tc>
        <w:tc>
          <w:tcPr>
            <w:tcW w:w="3502" w:type="dxa"/>
            <w:hideMark/>
          </w:tcPr>
          <w:p w14:paraId="21A5FE8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782370F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02B0A1D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4D3DC2A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0EB52297" w14:textId="77777777" w:rsidTr="000C4861">
        <w:trPr>
          <w:trHeight w:val="810"/>
          <w:jc w:val="center"/>
        </w:trPr>
        <w:tc>
          <w:tcPr>
            <w:tcW w:w="1438" w:type="dxa"/>
            <w:hideMark/>
          </w:tcPr>
          <w:p w14:paraId="0809F27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Sri</w:t>
            </w:r>
            <w:proofErr w:type="spellEnd"/>
            <w:r w:rsidRPr="000C4861">
              <w:rPr>
                <w:rFonts w:cs="Times New Roman"/>
                <w:b w:val="0"/>
                <w:bCs w:val="0"/>
                <w:sz w:val="22"/>
                <w:szCs w:val="22"/>
              </w:rPr>
              <w:t xml:space="preserve"> Lanka</w:t>
            </w:r>
          </w:p>
        </w:tc>
        <w:tc>
          <w:tcPr>
            <w:tcW w:w="3502" w:type="dxa"/>
            <w:hideMark/>
          </w:tcPr>
          <w:p w14:paraId="00A6BA8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174ED95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46F386B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0784DA3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33025C99" w14:textId="77777777" w:rsidTr="000C4861">
        <w:trPr>
          <w:trHeight w:val="1080"/>
          <w:jc w:val="center"/>
        </w:trPr>
        <w:tc>
          <w:tcPr>
            <w:tcW w:w="1438" w:type="dxa"/>
            <w:hideMark/>
          </w:tcPr>
          <w:p w14:paraId="55FCB8D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Sri</w:t>
            </w:r>
            <w:proofErr w:type="spellEnd"/>
            <w:r w:rsidRPr="000C4861">
              <w:rPr>
                <w:rFonts w:cs="Times New Roman"/>
                <w:b w:val="0"/>
                <w:bCs w:val="0"/>
                <w:sz w:val="22"/>
                <w:szCs w:val="22"/>
              </w:rPr>
              <w:t xml:space="preserve"> Lanka</w:t>
            </w:r>
          </w:p>
        </w:tc>
        <w:tc>
          <w:tcPr>
            <w:tcW w:w="3502" w:type="dxa"/>
            <w:hideMark/>
          </w:tcPr>
          <w:p w14:paraId="5B4B327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safflower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fractions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thereof</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chemically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modified</w:t>
            </w:r>
            <w:proofErr w:type="spellEnd"/>
          </w:p>
        </w:tc>
        <w:tc>
          <w:tcPr>
            <w:tcW w:w="1434" w:type="dxa"/>
            <w:hideMark/>
          </w:tcPr>
          <w:p w14:paraId="6EDB174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1512000000 80</w:t>
            </w:r>
          </w:p>
        </w:tc>
        <w:tc>
          <w:tcPr>
            <w:tcW w:w="966" w:type="dxa"/>
            <w:hideMark/>
          </w:tcPr>
          <w:p w14:paraId="6619E7A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 G</w:t>
            </w:r>
          </w:p>
        </w:tc>
        <w:tc>
          <w:tcPr>
            <w:tcW w:w="2294" w:type="dxa"/>
            <w:hideMark/>
          </w:tcPr>
          <w:p w14:paraId="0AD89CC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D/E.</w:t>
            </w:r>
          </w:p>
        </w:tc>
      </w:tr>
      <w:tr w:rsidR="000C4861" w:rsidRPr="000C4861" w14:paraId="41563CDF" w14:textId="77777777" w:rsidTr="000C4861">
        <w:trPr>
          <w:trHeight w:val="270"/>
          <w:jc w:val="center"/>
        </w:trPr>
        <w:tc>
          <w:tcPr>
            <w:tcW w:w="1438" w:type="dxa"/>
            <w:hideMark/>
          </w:tcPr>
          <w:p w14:paraId="7CA7342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Sri</w:t>
            </w:r>
            <w:proofErr w:type="spellEnd"/>
            <w:r w:rsidRPr="000C4861">
              <w:rPr>
                <w:rFonts w:cs="Times New Roman"/>
                <w:b w:val="0"/>
                <w:bCs w:val="0"/>
                <w:sz w:val="22"/>
                <w:szCs w:val="22"/>
              </w:rPr>
              <w:t xml:space="preserve"> Lanka</w:t>
            </w:r>
          </w:p>
        </w:tc>
        <w:tc>
          <w:tcPr>
            <w:tcW w:w="3502" w:type="dxa"/>
            <w:hideMark/>
          </w:tcPr>
          <w:p w14:paraId="3589469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6E66CB9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789CBEB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304E27B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74334D21" w14:textId="77777777" w:rsidTr="000C4861">
        <w:trPr>
          <w:trHeight w:val="270"/>
          <w:jc w:val="center"/>
        </w:trPr>
        <w:tc>
          <w:tcPr>
            <w:tcW w:w="1438" w:type="dxa"/>
            <w:hideMark/>
          </w:tcPr>
          <w:p w14:paraId="246A02F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Azerbaijan</w:t>
            </w:r>
            <w:proofErr w:type="spellEnd"/>
          </w:p>
        </w:tc>
        <w:tc>
          <w:tcPr>
            <w:tcW w:w="3502" w:type="dxa"/>
            <w:hideMark/>
          </w:tcPr>
          <w:p w14:paraId="120184C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p>
        </w:tc>
        <w:tc>
          <w:tcPr>
            <w:tcW w:w="1434" w:type="dxa"/>
            <w:hideMark/>
          </w:tcPr>
          <w:p w14:paraId="5F50344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0806000000 80</w:t>
            </w:r>
          </w:p>
        </w:tc>
        <w:tc>
          <w:tcPr>
            <w:tcW w:w="966" w:type="dxa"/>
            <w:hideMark/>
          </w:tcPr>
          <w:p w14:paraId="22F1EA5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35B8236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(D).</w:t>
            </w:r>
          </w:p>
        </w:tc>
      </w:tr>
      <w:tr w:rsidR="000C4861" w:rsidRPr="000C4861" w14:paraId="7BC9DD2E" w14:textId="77777777" w:rsidTr="000C4861">
        <w:trPr>
          <w:trHeight w:val="270"/>
          <w:jc w:val="center"/>
        </w:trPr>
        <w:tc>
          <w:tcPr>
            <w:tcW w:w="1438" w:type="dxa"/>
            <w:hideMark/>
          </w:tcPr>
          <w:p w14:paraId="6F22F0F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Azerbaijan</w:t>
            </w:r>
            <w:proofErr w:type="spellEnd"/>
          </w:p>
        </w:tc>
        <w:tc>
          <w:tcPr>
            <w:tcW w:w="3502" w:type="dxa"/>
            <w:hideMark/>
          </w:tcPr>
          <w:p w14:paraId="2A82DE8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p>
        </w:tc>
        <w:tc>
          <w:tcPr>
            <w:tcW w:w="1434" w:type="dxa"/>
            <w:hideMark/>
          </w:tcPr>
          <w:p w14:paraId="799F3D0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0409000000 80</w:t>
            </w:r>
          </w:p>
        </w:tc>
        <w:tc>
          <w:tcPr>
            <w:tcW w:w="966" w:type="dxa"/>
            <w:hideMark/>
          </w:tcPr>
          <w:p w14:paraId="6CF41B0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B</w:t>
            </w:r>
          </w:p>
        </w:tc>
        <w:tc>
          <w:tcPr>
            <w:tcW w:w="2294" w:type="dxa"/>
            <w:hideMark/>
          </w:tcPr>
          <w:p w14:paraId="6BBE3A2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Natural </w:t>
            </w:r>
            <w:proofErr w:type="spellStart"/>
            <w:r w:rsidRPr="000C4861">
              <w:rPr>
                <w:rFonts w:cs="Times New Roman"/>
                <w:b w:val="0"/>
                <w:bCs w:val="0"/>
                <w:sz w:val="22"/>
                <w:szCs w:val="22"/>
              </w:rPr>
              <w:t>honey</w:t>
            </w:r>
            <w:proofErr w:type="spellEnd"/>
            <w:r w:rsidRPr="000C4861">
              <w:rPr>
                <w:rFonts w:cs="Times New Roman"/>
                <w:b w:val="0"/>
                <w:bCs w:val="0"/>
                <w:sz w:val="22"/>
                <w:szCs w:val="22"/>
              </w:rPr>
              <w:t>.</w:t>
            </w:r>
          </w:p>
        </w:tc>
      </w:tr>
      <w:tr w:rsidR="000C4861" w:rsidRPr="000C4861" w14:paraId="7ACDE6D3" w14:textId="77777777" w:rsidTr="000C4861">
        <w:trPr>
          <w:trHeight w:val="1080"/>
          <w:jc w:val="center"/>
        </w:trPr>
        <w:tc>
          <w:tcPr>
            <w:tcW w:w="1438" w:type="dxa"/>
            <w:hideMark/>
          </w:tcPr>
          <w:p w14:paraId="0A37270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Azerbaijan</w:t>
            </w:r>
            <w:proofErr w:type="spellEnd"/>
          </w:p>
        </w:tc>
        <w:tc>
          <w:tcPr>
            <w:tcW w:w="3502" w:type="dxa"/>
            <w:hideMark/>
          </w:tcPr>
          <w:p w14:paraId="00E0C7A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4A582D8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33D7886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6E98E67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72448497" w14:textId="77777777" w:rsidTr="000C4861">
        <w:trPr>
          <w:trHeight w:val="810"/>
          <w:jc w:val="center"/>
        </w:trPr>
        <w:tc>
          <w:tcPr>
            <w:tcW w:w="1438" w:type="dxa"/>
            <w:hideMark/>
          </w:tcPr>
          <w:p w14:paraId="481D221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Azerbaijan</w:t>
            </w:r>
            <w:proofErr w:type="spellEnd"/>
          </w:p>
        </w:tc>
        <w:tc>
          <w:tcPr>
            <w:tcW w:w="3502" w:type="dxa"/>
            <w:hideMark/>
          </w:tcPr>
          <w:p w14:paraId="20B0B1E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fortified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grape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must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that</w:t>
            </w:r>
            <w:proofErr w:type="spellEnd"/>
            <w:r w:rsidRPr="000C4861">
              <w:rPr>
                <w:rFonts w:cs="Times New Roman"/>
                <w:b w:val="0"/>
                <w:bCs w:val="0"/>
                <w:sz w:val="22"/>
                <w:szCs w:val="22"/>
              </w:rPr>
              <w:t xml:space="preserve"> of heading|2009</w:t>
            </w:r>
          </w:p>
        </w:tc>
        <w:tc>
          <w:tcPr>
            <w:tcW w:w="1434" w:type="dxa"/>
            <w:hideMark/>
          </w:tcPr>
          <w:p w14:paraId="35A6C37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2204000000 80</w:t>
            </w:r>
          </w:p>
        </w:tc>
        <w:tc>
          <w:tcPr>
            <w:tcW w:w="966" w:type="dxa"/>
            <w:hideMark/>
          </w:tcPr>
          <w:p w14:paraId="59A4809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16E5359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w:t>
            </w:r>
            <w:proofErr w:type="spellStart"/>
            <w:r w:rsidRPr="000C4861">
              <w:rPr>
                <w:rFonts w:cs="Times New Roman"/>
                <w:b w:val="0"/>
                <w:bCs w:val="0"/>
                <w:sz w:val="22"/>
                <w:szCs w:val="22"/>
              </w:rPr>
              <w:t>container</w:t>
            </w:r>
            <w:proofErr w:type="spellEnd"/>
            <w:r w:rsidRPr="000C4861">
              <w:rPr>
                <w:rFonts w:cs="Times New Roman"/>
                <w:b w:val="0"/>
                <w:bCs w:val="0"/>
                <w:sz w:val="22"/>
                <w:szCs w:val="22"/>
              </w:rPr>
              <w:t>.</w:t>
            </w:r>
          </w:p>
        </w:tc>
      </w:tr>
      <w:tr w:rsidR="000C4861" w:rsidRPr="000C4861" w14:paraId="2D522A10" w14:textId="77777777" w:rsidTr="000C4861">
        <w:trPr>
          <w:trHeight w:val="1080"/>
          <w:jc w:val="center"/>
        </w:trPr>
        <w:tc>
          <w:tcPr>
            <w:tcW w:w="1438" w:type="dxa"/>
            <w:hideMark/>
          </w:tcPr>
          <w:p w14:paraId="499F864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Azerbaijan</w:t>
            </w:r>
            <w:proofErr w:type="spellEnd"/>
          </w:p>
        </w:tc>
        <w:tc>
          <w:tcPr>
            <w:tcW w:w="3502" w:type="dxa"/>
            <w:hideMark/>
          </w:tcPr>
          <w:p w14:paraId="07EFEBC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triglycerides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beeswax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spermaceti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coloured</w:t>
            </w:r>
            <w:proofErr w:type="spellEnd"/>
          </w:p>
        </w:tc>
        <w:tc>
          <w:tcPr>
            <w:tcW w:w="1434" w:type="dxa"/>
            <w:hideMark/>
          </w:tcPr>
          <w:p w14:paraId="1A33EBE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1521000000 80</w:t>
            </w:r>
          </w:p>
        </w:tc>
        <w:tc>
          <w:tcPr>
            <w:tcW w:w="966" w:type="dxa"/>
            <w:hideMark/>
          </w:tcPr>
          <w:p w14:paraId="54EEF8B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6EC8EDA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Annex</w:t>
            </w:r>
            <w:proofErr w:type="spellEnd"/>
            <w:r w:rsidRPr="000C4861">
              <w:rPr>
                <w:rFonts w:cs="Times New Roman"/>
                <w:b w:val="0"/>
                <w:bCs w:val="0"/>
                <w:sz w:val="22"/>
                <w:szCs w:val="22"/>
              </w:rPr>
              <w:t xml:space="preserve"> I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4104ACF0" w14:textId="77777777" w:rsidTr="000C4861">
        <w:trPr>
          <w:trHeight w:val="270"/>
          <w:jc w:val="center"/>
        </w:trPr>
        <w:tc>
          <w:tcPr>
            <w:tcW w:w="1438" w:type="dxa"/>
            <w:hideMark/>
          </w:tcPr>
          <w:p w14:paraId="44246E2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Azerbaijan</w:t>
            </w:r>
            <w:proofErr w:type="spellEnd"/>
          </w:p>
        </w:tc>
        <w:tc>
          <w:tcPr>
            <w:tcW w:w="3502" w:type="dxa"/>
            <w:hideMark/>
          </w:tcPr>
          <w:p w14:paraId="44A356F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494C186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0751C72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67519D1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255CEF00" w14:textId="77777777" w:rsidTr="000C4861">
        <w:trPr>
          <w:trHeight w:val="1350"/>
          <w:jc w:val="center"/>
        </w:trPr>
        <w:tc>
          <w:tcPr>
            <w:tcW w:w="1438" w:type="dxa"/>
            <w:hideMark/>
          </w:tcPr>
          <w:p w14:paraId="6B6B396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Azerbaijan</w:t>
            </w:r>
            <w:proofErr w:type="spellEnd"/>
          </w:p>
        </w:tc>
        <w:tc>
          <w:tcPr>
            <w:tcW w:w="3502" w:type="dxa"/>
            <w:hideMark/>
          </w:tcPr>
          <w:p w14:paraId="0B85B91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Yeasts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active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inactive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single-cell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micro</w:t>
            </w:r>
            <w:proofErr w:type="spellEnd"/>
            <w:r w:rsidRPr="000C4861">
              <w:rPr>
                <w:rFonts w:cs="Times New Roman"/>
                <w:b w:val="0"/>
                <w:bCs w:val="0"/>
                <w:sz w:val="22"/>
                <w:szCs w:val="22"/>
              </w:rPr>
              <w:t xml:space="preserve">-organisms, </w:t>
            </w:r>
            <w:proofErr w:type="spellStart"/>
            <w:r w:rsidRPr="000C4861">
              <w:rPr>
                <w:rFonts w:cs="Times New Roman"/>
                <w:b w:val="0"/>
                <w:bCs w:val="0"/>
                <w:sz w:val="22"/>
                <w:szCs w:val="22"/>
              </w:rPr>
              <w:t>dead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but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including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vaccines</w:t>
            </w:r>
            <w:proofErr w:type="spellEnd"/>
            <w:r w:rsidRPr="000C4861">
              <w:rPr>
                <w:rFonts w:cs="Times New Roman"/>
                <w:b w:val="0"/>
                <w:bCs w:val="0"/>
                <w:sz w:val="22"/>
                <w:szCs w:val="22"/>
              </w:rPr>
              <w:t xml:space="preserve"> of heading|3002); </w:t>
            </w:r>
            <w:proofErr w:type="spellStart"/>
            <w:r w:rsidRPr="000C4861">
              <w:rPr>
                <w:rFonts w:cs="Times New Roman"/>
                <w:b w:val="0"/>
                <w:bCs w:val="0"/>
                <w:sz w:val="22"/>
                <w:szCs w:val="22"/>
              </w:rPr>
              <w:t>prepared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baking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powders</w:t>
            </w:r>
            <w:proofErr w:type="spellEnd"/>
          </w:p>
        </w:tc>
        <w:tc>
          <w:tcPr>
            <w:tcW w:w="1434" w:type="dxa"/>
            <w:hideMark/>
          </w:tcPr>
          <w:p w14:paraId="241AD30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2102000000 80</w:t>
            </w:r>
          </w:p>
        </w:tc>
        <w:tc>
          <w:tcPr>
            <w:tcW w:w="966" w:type="dxa"/>
            <w:hideMark/>
          </w:tcPr>
          <w:p w14:paraId="341E1F9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 G</w:t>
            </w:r>
          </w:p>
        </w:tc>
        <w:tc>
          <w:tcPr>
            <w:tcW w:w="2294" w:type="dxa"/>
            <w:hideMark/>
          </w:tcPr>
          <w:p w14:paraId="02AF97B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yeast</w:t>
            </w:r>
            <w:proofErr w:type="spellEnd"/>
            <w:r w:rsidRPr="000C4861">
              <w:rPr>
                <w:rFonts w:cs="Times New Roman"/>
                <w:b w:val="0"/>
                <w:bCs w:val="0"/>
                <w:sz w:val="22"/>
                <w:szCs w:val="22"/>
              </w:rPr>
              <w:t>/</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intended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use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w:t>
            </w:r>
          </w:p>
        </w:tc>
      </w:tr>
      <w:tr w:rsidR="000C4861" w:rsidRPr="000C4861" w14:paraId="0C2DE7BA" w14:textId="77777777" w:rsidTr="000C4861">
        <w:trPr>
          <w:trHeight w:val="540"/>
          <w:jc w:val="center"/>
        </w:trPr>
        <w:tc>
          <w:tcPr>
            <w:tcW w:w="1438" w:type="dxa"/>
            <w:hideMark/>
          </w:tcPr>
          <w:p w14:paraId="7949957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lastRenderedPageBreak/>
              <w:t>India</w:t>
            </w:r>
          </w:p>
        </w:tc>
        <w:tc>
          <w:tcPr>
            <w:tcW w:w="3502" w:type="dxa"/>
            <w:hideMark/>
          </w:tcPr>
          <w:p w14:paraId="16F7C52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3A52672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0709000000 80</w:t>
            </w:r>
          </w:p>
        </w:tc>
        <w:tc>
          <w:tcPr>
            <w:tcW w:w="966" w:type="dxa"/>
            <w:hideMark/>
          </w:tcPr>
          <w:p w14:paraId="064CB0D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4729083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340BC1CD" w14:textId="77777777" w:rsidTr="000C4861">
        <w:trPr>
          <w:trHeight w:val="540"/>
          <w:jc w:val="center"/>
        </w:trPr>
        <w:tc>
          <w:tcPr>
            <w:tcW w:w="1438" w:type="dxa"/>
            <w:hideMark/>
          </w:tcPr>
          <w:p w14:paraId="581F7CB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India</w:t>
            </w:r>
          </w:p>
        </w:tc>
        <w:tc>
          <w:tcPr>
            <w:tcW w:w="3502" w:type="dxa"/>
            <w:hideMark/>
          </w:tcPr>
          <w:p w14:paraId="4AFFA65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4C9DEE4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61CA6E2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DF1E5D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6D8F4123" w14:textId="77777777" w:rsidTr="000C4861">
        <w:trPr>
          <w:trHeight w:val="1080"/>
          <w:jc w:val="center"/>
        </w:trPr>
        <w:tc>
          <w:tcPr>
            <w:tcW w:w="1438" w:type="dxa"/>
            <w:hideMark/>
          </w:tcPr>
          <w:p w14:paraId="421694A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India</w:t>
            </w:r>
          </w:p>
        </w:tc>
        <w:tc>
          <w:tcPr>
            <w:tcW w:w="3502" w:type="dxa"/>
            <w:hideMark/>
          </w:tcPr>
          <w:p w14:paraId="77510FC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roasted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decaffeinated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husks</w:t>
            </w:r>
            <w:proofErr w:type="spellEnd"/>
            <w:r w:rsidRPr="000C4861">
              <w:rPr>
                <w:rFonts w:cs="Times New Roman"/>
                <w:b w:val="0"/>
                <w:bCs w:val="0"/>
                <w:sz w:val="22"/>
                <w:szCs w:val="22"/>
              </w:rPr>
              <w:t xml:space="preserve"> and skins;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substitutes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containing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any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proportion</w:t>
            </w:r>
            <w:proofErr w:type="spellEnd"/>
          </w:p>
        </w:tc>
        <w:tc>
          <w:tcPr>
            <w:tcW w:w="1434" w:type="dxa"/>
            <w:hideMark/>
          </w:tcPr>
          <w:p w14:paraId="7BD7019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0901000000 80</w:t>
            </w:r>
          </w:p>
        </w:tc>
        <w:tc>
          <w:tcPr>
            <w:tcW w:w="966" w:type="dxa"/>
            <w:hideMark/>
          </w:tcPr>
          <w:p w14:paraId="0265A00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0FB9FF9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green</w:t>
            </w:r>
            <w:proofErr w:type="spellEnd"/>
            <w:r w:rsidRPr="000C4861">
              <w:rPr>
                <w:rFonts w:cs="Times New Roman"/>
                <w:b w:val="0"/>
                <w:bCs w:val="0"/>
                <w:sz w:val="22"/>
                <w:szCs w:val="22"/>
              </w:rPr>
              <w:t>/</w:t>
            </w:r>
            <w:proofErr w:type="spellStart"/>
            <w:r w:rsidRPr="000C4861">
              <w:rPr>
                <w:rFonts w:cs="Times New Roman"/>
                <w:b w:val="0"/>
                <w:bCs w:val="0"/>
                <w:sz w:val="22"/>
                <w:szCs w:val="22"/>
              </w:rPr>
              <w:t>unroasted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roasted</w:t>
            </w:r>
            <w:proofErr w:type="spellEnd"/>
            <w:r w:rsidRPr="000C4861">
              <w:rPr>
                <w:rFonts w:cs="Times New Roman"/>
                <w:b w:val="0"/>
                <w:bCs w:val="0"/>
                <w:sz w:val="22"/>
                <w:szCs w:val="22"/>
              </w:rPr>
              <w:t>/</w:t>
            </w: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(D).</w:t>
            </w:r>
          </w:p>
        </w:tc>
      </w:tr>
      <w:tr w:rsidR="000C4861" w:rsidRPr="000C4861" w14:paraId="35A562A6" w14:textId="77777777" w:rsidTr="000C4861">
        <w:trPr>
          <w:trHeight w:val="270"/>
          <w:jc w:val="center"/>
        </w:trPr>
        <w:tc>
          <w:tcPr>
            <w:tcW w:w="1438" w:type="dxa"/>
            <w:hideMark/>
          </w:tcPr>
          <w:p w14:paraId="2BC2C12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India</w:t>
            </w:r>
          </w:p>
        </w:tc>
        <w:tc>
          <w:tcPr>
            <w:tcW w:w="3502" w:type="dxa"/>
            <w:hideMark/>
          </w:tcPr>
          <w:p w14:paraId="6979665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7158CC2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769D1A9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0411B04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A30B616" w14:textId="77777777" w:rsidTr="000C4861">
        <w:trPr>
          <w:trHeight w:val="810"/>
          <w:jc w:val="center"/>
        </w:trPr>
        <w:tc>
          <w:tcPr>
            <w:tcW w:w="1438" w:type="dxa"/>
            <w:hideMark/>
          </w:tcPr>
          <w:p w14:paraId="24C64AA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India</w:t>
            </w:r>
          </w:p>
        </w:tc>
        <w:tc>
          <w:tcPr>
            <w:tcW w:w="3502" w:type="dxa"/>
            <w:hideMark/>
          </w:tcPr>
          <w:p w14:paraId="6629D18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Ginger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saffron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turmeric</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curcuma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thyme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bay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leaves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curry</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spices</w:t>
            </w:r>
          </w:p>
        </w:tc>
        <w:tc>
          <w:tcPr>
            <w:tcW w:w="1434" w:type="dxa"/>
            <w:hideMark/>
          </w:tcPr>
          <w:p w14:paraId="6D5866C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0910000000 80</w:t>
            </w:r>
          </w:p>
        </w:tc>
        <w:tc>
          <w:tcPr>
            <w:tcW w:w="966" w:type="dxa"/>
            <w:hideMark/>
          </w:tcPr>
          <w:p w14:paraId="736CFE9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376F0C1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by</w:t>
            </w:r>
            <w:proofErr w:type="spellEnd"/>
            <w:r w:rsidRPr="000C4861">
              <w:rPr>
                <w:rFonts w:cs="Times New Roman"/>
                <w:b w:val="0"/>
                <w:bCs w:val="0"/>
                <w:sz w:val="22"/>
                <w:szCs w:val="22"/>
              </w:rPr>
              <w:t xml:space="preserve"> spice/</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processing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1A6111B0" w14:textId="77777777" w:rsidTr="000C4861">
        <w:trPr>
          <w:trHeight w:val="540"/>
          <w:jc w:val="center"/>
        </w:trPr>
        <w:tc>
          <w:tcPr>
            <w:tcW w:w="1438" w:type="dxa"/>
            <w:hideMark/>
          </w:tcPr>
          <w:p w14:paraId="79C6460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India</w:t>
            </w:r>
          </w:p>
        </w:tc>
        <w:tc>
          <w:tcPr>
            <w:tcW w:w="3502" w:type="dxa"/>
            <w:hideMark/>
          </w:tcPr>
          <w:p w14:paraId="4678704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Buckwheat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millet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canary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cereals</w:t>
            </w:r>
            <w:proofErr w:type="spellEnd"/>
          </w:p>
        </w:tc>
        <w:tc>
          <w:tcPr>
            <w:tcW w:w="1434" w:type="dxa"/>
            <w:hideMark/>
          </w:tcPr>
          <w:p w14:paraId="15790F0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1008000000 80</w:t>
            </w:r>
          </w:p>
        </w:tc>
        <w:tc>
          <w:tcPr>
            <w:tcW w:w="966" w:type="dxa"/>
            <w:hideMark/>
          </w:tcPr>
          <w:p w14:paraId="6041EC8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C1B322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CFD62E4" w14:textId="77777777" w:rsidTr="000C4861">
        <w:trPr>
          <w:trHeight w:val="540"/>
          <w:jc w:val="center"/>
        </w:trPr>
        <w:tc>
          <w:tcPr>
            <w:tcW w:w="1438" w:type="dxa"/>
            <w:hideMark/>
          </w:tcPr>
          <w:p w14:paraId="18F053E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India</w:t>
            </w:r>
          </w:p>
        </w:tc>
        <w:tc>
          <w:tcPr>
            <w:tcW w:w="3502" w:type="dxa"/>
            <w:hideMark/>
          </w:tcPr>
          <w:p w14:paraId="56CF528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oleaginous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6A9EEDA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1207000000 80</w:t>
            </w:r>
          </w:p>
        </w:tc>
        <w:tc>
          <w:tcPr>
            <w:tcW w:w="966" w:type="dxa"/>
            <w:hideMark/>
          </w:tcPr>
          <w:p w14:paraId="6E10C26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3FE472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CC5B751" w14:textId="77777777" w:rsidTr="000C4861">
        <w:trPr>
          <w:trHeight w:val="1080"/>
          <w:jc w:val="center"/>
        </w:trPr>
        <w:tc>
          <w:tcPr>
            <w:tcW w:w="1438" w:type="dxa"/>
            <w:hideMark/>
          </w:tcPr>
          <w:p w14:paraId="3FC77AA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India</w:t>
            </w:r>
          </w:p>
        </w:tc>
        <w:tc>
          <w:tcPr>
            <w:tcW w:w="3502" w:type="dxa"/>
            <w:hideMark/>
          </w:tcPr>
          <w:p w14:paraId="62B835F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4FFC6AB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21973B6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41CEFCD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06C8B977" w14:textId="77777777" w:rsidTr="000C4861">
        <w:trPr>
          <w:trHeight w:val="1080"/>
          <w:jc w:val="center"/>
        </w:trPr>
        <w:tc>
          <w:tcPr>
            <w:tcW w:w="1438" w:type="dxa"/>
            <w:hideMark/>
          </w:tcPr>
          <w:p w14:paraId="08166CA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lastRenderedPageBreak/>
              <w:t>India</w:t>
            </w:r>
          </w:p>
        </w:tc>
        <w:tc>
          <w:tcPr>
            <w:tcW w:w="3502" w:type="dxa"/>
            <w:hideMark/>
          </w:tcPr>
          <w:p w14:paraId="5F530E6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Vegetable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triglycerides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beeswax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insect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waxes</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spermaceti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refined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coloured</w:t>
            </w:r>
            <w:proofErr w:type="spellEnd"/>
          </w:p>
        </w:tc>
        <w:tc>
          <w:tcPr>
            <w:tcW w:w="1434" w:type="dxa"/>
            <w:hideMark/>
          </w:tcPr>
          <w:p w14:paraId="105D113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1521000000 80</w:t>
            </w:r>
          </w:p>
        </w:tc>
        <w:tc>
          <w:tcPr>
            <w:tcW w:w="966" w:type="dxa"/>
            <w:hideMark/>
          </w:tcPr>
          <w:p w14:paraId="5D6A257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4C2D740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Annex</w:t>
            </w:r>
            <w:proofErr w:type="spellEnd"/>
            <w:r w:rsidRPr="000C4861">
              <w:rPr>
                <w:rFonts w:cs="Times New Roman"/>
                <w:b w:val="0"/>
                <w:bCs w:val="0"/>
                <w:sz w:val="22"/>
                <w:szCs w:val="22"/>
              </w:rPr>
              <w:t xml:space="preserve"> I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wax</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6B440500" w14:textId="77777777" w:rsidTr="000C4861">
        <w:trPr>
          <w:trHeight w:val="270"/>
          <w:jc w:val="center"/>
        </w:trPr>
        <w:tc>
          <w:tcPr>
            <w:tcW w:w="1438" w:type="dxa"/>
            <w:hideMark/>
          </w:tcPr>
          <w:p w14:paraId="5D7FAEF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India</w:t>
            </w:r>
          </w:p>
        </w:tc>
        <w:tc>
          <w:tcPr>
            <w:tcW w:w="3502" w:type="dxa"/>
            <w:hideMark/>
          </w:tcPr>
          <w:p w14:paraId="066753E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450AA48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4456A03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4A4C46C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11838A03" w14:textId="77777777" w:rsidTr="000C4861">
        <w:trPr>
          <w:trHeight w:val="540"/>
          <w:jc w:val="center"/>
        </w:trPr>
        <w:tc>
          <w:tcPr>
            <w:tcW w:w="1438" w:type="dxa"/>
            <w:hideMark/>
          </w:tcPr>
          <w:p w14:paraId="2B80C07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Nepal</w:t>
            </w:r>
            <w:proofErr w:type="spellEnd"/>
          </w:p>
        </w:tc>
        <w:tc>
          <w:tcPr>
            <w:tcW w:w="3502" w:type="dxa"/>
            <w:hideMark/>
          </w:tcPr>
          <w:p w14:paraId="0565866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22E1F51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0709000000 80</w:t>
            </w:r>
          </w:p>
        </w:tc>
        <w:tc>
          <w:tcPr>
            <w:tcW w:w="966" w:type="dxa"/>
            <w:hideMark/>
          </w:tcPr>
          <w:p w14:paraId="5184146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30F6AD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17FF6652" w14:textId="77777777" w:rsidTr="000C4861">
        <w:trPr>
          <w:trHeight w:val="540"/>
          <w:jc w:val="center"/>
        </w:trPr>
        <w:tc>
          <w:tcPr>
            <w:tcW w:w="1438" w:type="dxa"/>
            <w:hideMark/>
          </w:tcPr>
          <w:p w14:paraId="7E5253E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Nepal</w:t>
            </w:r>
            <w:proofErr w:type="spellEnd"/>
          </w:p>
        </w:tc>
        <w:tc>
          <w:tcPr>
            <w:tcW w:w="3502" w:type="dxa"/>
            <w:hideMark/>
          </w:tcPr>
          <w:p w14:paraId="3768C0D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48BA094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24031CE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67956B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5D9D4681" w14:textId="77777777" w:rsidTr="000C4861">
        <w:trPr>
          <w:trHeight w:val="1080"/>
          <w:jc w:val="center"/>
        </w:trPr>
        <w:tc>
          <w:tcPr>
            <w:tcW w:w="1438" w:type="dxa"/>
            <w:hideMark/>
          </w:tcPr>
          <w:p w14:paraId="3C051D1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Nepal</w:t>
            </w:r>
            <w:proofErr w:type="spellEnd"/>
          </w:p>
        </w:tc>
        <w:tc>
          <w:tcPr>
            <w:tcW w:w="3502" w:type="dxa"/>
            <w:hideMark/>
          </w:tcPr>
          <w:p w14:paraId="2B3A229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roasted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decaffeinated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husks</w:t>
            </w:r>
            <w:proofErr w:type="spellEnd"/>
            <w:r w:rsidRPr="000C4861">
              <w:rPr>
                <w:rFonts w:cs="Times New Roman"/>
                <w:b w:val="0"/>
                <w:bCs w:val="0"/>
                <w:sz w:val="22"/>
                <w:szCs w:val="22"/>
              </w:rPr>
              <w:t xml:space="preserve"> and skins;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substitutes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containing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any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proportion</w:t>
            </w:r>
            <w:proofErr w:type="spellEnd"/>
          </w:p>
        </w:tc>
        <w:tc>
          <w:tcPr>
            <w:tcW w:w="1434" w:type="dxa"/>
            <w:hideMark/>
          </w:tcPr>
          <w:p w14:paraId="704E0B3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0901000000 80</w:t>
            </w:r>
          </w:p>
        </w:tc>
        <w:tc>
          <w:tcPr>
            <w:tcW w:w="966" w:type="dxa"/>
            <w:hideMark/>
          </w:tcPr>
          <w:p w14:paraId="7D12242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3C03172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green</w:t>
            </w:r>
            <w:proofErr w:type="spellEnd"/>
            <w:r w:rsidRPr="000C4861">
              <w:rPr>
                <w:rFonts w:cs="Times New Roman"/>
                <w:b w:val="0"/>
                <w:bCs w:val="0"/>
                <w:sz w:val="22"/>
                <w:szCs w:val="22"/>
              </w:rPr>
              <w:t>/</w:t>
            </w:r>
            <w:proofErr w:type="spellStart"/>
            <w:r w:rsidRPr="000C4861">
              <w:rPr>
                <w:rFonts w:cs="Times New Roman"/>
                <w:b w:val="0"/>
                <w:bCs w:val="0"/>
                <w:sz w:val="22"/>
                <w:szCs w:val="22"/>
              </w:rPr>
              <w:t>unroasted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roasted</w:t>
            </w:r>
            <w:proofErr w:type="spellEnd"/>
            <w:r w:rsidRPr="000C4861">
              <w:rPr>
                <w:rFonts w:cs="Times New Roman"/>
                <w:b w:val="0"/>
                <w:bCs w:val="0"/>
                <w:sz w:val="22"/>
                <w:szCs w:val="22"/>
              </w:rPr>
              <w:t>/</w:t>
            </w: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(D).</w:t>
            </w:r>
          </w:p>
        </w:tc>
      </w:tr>
      <w:tr w:rsidR="000C4861" w:rsidRPr="000C4861" w14:paraId="131CC3F8" w14:textId="77777777" w:rsidTr="000C4861">
        <w:trPr>
          <w:trHeight w:val="270"/>
          <w:jc w:val="center"/>
        </w:trPr>
        <w:tc>
          <w:tcPr>
            <w:tcW w:w="1438" w:type="dxa"/>
            <w:hideMark/>
          </w:tcPr>
          <w:p w14:paraId="75A6BA4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Nepal</w:t>
            </w:r>
            <w:proofErr w:type="spellEnd"/>
          </w:p>
        </w:tc>
        <w:tc>
          <w:tcPr>
            <w:tcW w:w="3502" w:type="dxa"/>
            <w:hideMark/>
          </w:tcPr>
          <w:p w14:paraId="1845E3F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4C47DD1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7BF98B1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F59624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A5D5A52" w14:textId="77777777" w:rsidTr="000C4861">
        <w:trPr>
          <w:trHeight w:val="810"/>
          <w:jc w:val="center"/>
        </w:trPr>
        <w:tc>
          <w:tcPr>
            <w:tcW w:w="1438" w:type="dxa"/>
            <w:hideMark/>
          </w:tcPr>
          <w:p w14:paraId="5196CA1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Nepal</w:t>
            </w:r>
            <w:proofErr w:type="spellEnd"/>
          </w:p>
        </w:tc>
        <w:tc>
          <w:tcPr>
            <w:tcW w:w="3502" w:type="dxa"/>
            <w:hideMark/>
          </w:tcPr>
          <w:p w14:paraId="20D3119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Ginger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saffron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turmeric</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curcuma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thyme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bay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leaves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curry</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spices</w:t>
            </w:r>
          </w:p>
        </w:tc>
        <w:tc>
          <w:tcPr>
            <w:tcW w:w="1434" w:type="dxa"/>
            <w:hideMark/>
          </w:tcPr>
          <w:p w14:paraId="5C56D42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0910000000 80</w:t>
            </w:r>
          </w:p>
        </w:tc>
        <w:tc>
          <w:tcPr>
            <w:tcW w:w="966" w:type="dxa"/>
            <w:hideMark/>
          </w:tcPr>
          <w:p w14:paraId="0A14BCA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5895EAC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by</w:t>
            </w:r>
            <w:proofErr w:type="spellEnd"/>
            <w:r w:rsidRPr="000C4861">
              <w:rPr>
                <w:rFonts w:cs="Times New Roman"/>
                <w:b w:val="0"/>
                <w:bCs w:val="0"/>
                <w:sz w:val="22"/>
                <w:szCs w:val="22"/>
              </w:rPr>
              <w:t xml:space="preserve"> spice/</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processing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state</w:t>
            </w:r>
            <w:proofErr w:type="spellEnd"/>
            <w:r w:rsidRPr="000C4861">
              <w:rPr>
                <w:rFonts w:cs="Times New Roman"/>
                <w:b w:val="0"/>
                <w:bCs w:val="0"/>
                <w:sz w:val="22"/>
                <w:szCs w:val="22"/>
              </w:rPr>
              <w:t>.</w:t>
            </w:r>
          </w:p>
        </w:tc>
      </w:tr>
      <w:tr w:rsidR="000C4861" w:rsidRPr="000C4861" w14:paraId="644A8C82" w14:textId="77777777" w:rsidTr="000C4861">
        <w:trPr>
          <w:trHeight w:val="1080"/>
          <w:jc w:val="center"/>
        </w:trPr>
        <w:tc>
          <w:tcPr>
            <w:tcW w:w="1438" w:type="dxa"/>
            <w:hideMark/>
          </w:tcPr>
          <w:p w14:paraId="3A5EB6D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Nepal</w:t>
            </w:r>
            <w:proofErr w:type="spellEnd"/>
          </w:p>
        </w:tc>
        <w:tc>
          <w:tcPr>
            <w:tcW w:w="3502" w:type="dxa"/>
            <w:hideMark/>
          </w:tcPr>
          <w:p w14:paraId="5E98E85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2B15243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651B6C6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681AB97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23EA493A" w14:textId="77777777" w:rsidTr="000C4861">
        <w:trPr>
          <w:trHeight w:val="270"/>
          <w:jc w:val="center"/>
        </w:trPr>
        <w:tc>
          <w:tcPr>
            <w:tcW w:w="1438" w:type="dxa"/>
            <w:hideMark/>
          </w:tcPr>
          <w:p w14:paraId="1AFD357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Nepal</w:t>
            </w:r>
            <w:proofErr w:type="spellEnd"/>
          </w:p>
        </w:tc>
        <w:tc>
          <w:tcPr>
            <w:tcW w:w="3502" w:type="dxa"/>
            <w:hideMark/>
          </w:tcPr>
          <w:p w14:paraId="7EF9C33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Seesam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cake</w:t>
            </w:r>
            <w:proofErr w:type="spellEnd"/>
          </w:p>
        </w:tc>
        <w:tc>
          <w:tcPr>
            <w:tcW w:w="1434" w:type="dxa"/>
            <w:hideMark/>
          </w:tcPr>
          <w:p w14:paraId="4EC307C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23069090</w:t>
            </w:r>
          </w:p>
        </w:tc>
        <w:tc>
          <w:tcPr>
            <w:tcW w:w="966" w:type="dxa"/>
            <w:hideMark/>
          </w:tcPr>
          <w:p w14:paraId="2B0DF4E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5178D75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assumed</w:t>
            </w:r>
            <w:proofErr w:type="spellEnd"/>
            <w:r w:rsidRPr="000C4861">
              <w:rPr>
                <w:rFonts w:cs="Times New Roman"/>
                <w:b w:val="0"/>
                <w:bCs w:val="0"/>
                <w:sz w:val="22"/>
                <w:szCs w:val="22"/>
              </w:rPr>
              <w:t>.</w:t>
            </w:r>
          </w:p>
        </w:tc>
      </w:tr>
      <w:tr w:rsidR="000C4861" w:rsidRPr="000C4861" w14:paraId="2BD4EBBB" w14:textId="77777777" w:rsidTr="000C4861">
        <w:trPr>
          <w:trHeight w:val="270"/>
          <w:jc w:val="center"/>
        </w:trPr>
        <w:tc>
          <w:tcPr>
            <w:tcW w:w="1438" w:type="dxa"/>
            <w:hideMark/>
          </w:tcPr>
          <w:p w14:paraId="6E07EC0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Nepal</w:t>
            </w:r>
            <w:proofErr w:type="spellEnd"/>
          </w:p>
        </w:tc>
        <w:tc>
          <w:tcPr>
            <w:tcW w:w="3502" w:type="dxa"/>
            <w:noWrap/>
            <w:hideMark/>
          </w:tcPr>
          <w:p w14:paraId="40F64D4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Tahini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paste</w:t>
            </w:r>
            <w:proofErr w:type="spellEnd"/>
            <w:r w:rsidRPr="000C4861">
              <w:rPr>
                <w:rFonts w:cs="Times New Roman"/>
                <w:b w:val="0"/>
                <w:bCs w:val="0"/>
                <w:sz w:val="22"/>
                <w:szCs w:val="22"/>
              </w:rPr>
              <w:t>)</w:t>
            </w:r>
          </w:p>
        </w:tc>
        <w:tc>
          <w:tcPr>
            <w:tcW w:w="1434" w:type="dxa"/>
            <w:hideMark/>
          </w:tcPr>
          <w:p w14:paraId="43FEEE4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2008 19 19</w:t>
            </w:r>
          </w:p>
        </w:tc>
        <w:tc>
          <w:tcPr>
            <w:tcW w:w="966" w:type="dxa"/>
            <w:hideMark/>
          </w:tcPr>
          <w:p w14:paraId="260761E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04437B11" w14:textId="77777777" w:rsidR="000C4861" w:rsidRPr="000C4861" w:rsidRDefault="000C4861" w:rsidP="000C4861">
            <w:pPr>
              <w:pStyle w:val="Virsraksts1"/>
              <w:rPr>
                <w:rFonts w:cs="Times New Roman"/>
                <w:b w:val="0"/>
                <w:bCs w:val="0"/>
                <w:sz w:val="22"/>
                <w:szCs w:val="22"/>
              </w:rPr>
            </w:pPr>
          </w:p>
        </w:tc>
      </w:tr>
      <w:tr w:rsidR="000C4861" w:rsidRPr="000C4861" w14:paraId="34662A6C" w14:textId="77777777" w:rsidTr="000C4861">
        <w:trPr>
          <w:trHeight w:val="270"/>
          <w:jc w:val="center"/>
        </w:trPr>
        <w:tc>
          <w:tcPr>
            <w:tcW w:w="1438" w:type="dxa"/>
            <w:hideMark/>
          </w:tcPr>
          <w:p w14:paraId="2264336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Nepal</w:t>
            </w:r>
            <w:proofErr w:type="spellEnd"/>
          </w:p>
        </w:tc>
        <w:tc>
          <w:tcPr>
            <w:tcW w:w="3502" w:type="dxa"/>
            <w:hideMark/>
          </w:tcPr>
          <w:p w14:paraId="7914174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12CD24F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630F86B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65B0382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232ED58B" w14:textId="77777777" w:rsidTr="000C4861">
        <w:trPr>
          <w:trHeight w:val="1350"/>
          <w:jc w:val="center"/>
        </w:trPr>
        <w:tc>
          <w:tcPr>
            <w:tcW w:w="1438" w:type="dxa"/>
            <w:hideMark/>
          </w:tcPr>
          <w:p w14:paraId="4E76424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Nepal</w:t>
            </w:r>
            <w:proofErr w:type="spellEnd"/>
          </w:p>
        </w:tc>
        <w:tc>
          <w:tcPr>
            <w:tcW w:w="3502" w:type="dxa"/>
            <w:hideMark/>
          </w:tcPr>
          <w:p w14:paraId="29DA98B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Fruit and </w:t>
            </w:r>
            <w:proofErr w:type="spellStart"/>
            <w:r w:rsidRPr="000C4861">
              <w:rPr>
                <w:rFonts w:cs="Times New Roman"/>
                <w:b w:val="0"/>
                <w:bCs w:val="0"/>
                <w:sz w:val="22"/>
                <w:szCs w:val="22"/>
              </w:rPr>
              <w:t>nuts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uncooked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cooked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steaming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boiling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water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frozen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containing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added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sweetening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matter</w:t>
            </w:r>
            <w:proofErr w:type="spellEnd"/>
          </w:p>
        </w:tc>
        <w:tc>
          <w:tcPr>
            <w:tcW w:w="1434" w:type="dxa"/>
            <w:hideMark/>
          </w:tcPr>
          <w:p w14:paraId="4221209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0811000000 80</w:t>
            </w:r>
          </w:p>
        </w:tc>
        <w:tc>
          <w:tcPr>
            <w:tcW w:w="966" w:type="dxa"/>
            <w:hideMark/>
          </w:tcPr>
          <w:p w14:paraId="0BEBE34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7379D00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Frozen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w:t>
            </w:r>
            <w:proofErr w:type="spellStart"/>
            <w:r w:rsidRPr="000C4861">
              <w:rPr>
                <w:rFonts w:cs="Times New Roman"/>
                <w:b w:val="0"/>
                <w:bCs w:val="0"/>
                <w:sz w:val="22"/>
                <w:szCs w:val="22"/>
              </w:rPr>
              <w:t>nuts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w:t>
            </w:r>
            <w:proofErr w:type="spellStart"/>
            <w:r w:rsidRPr="000C4861">
              <w:rPr>
                <w:rFonts w:cs="Times New Roman"/>
                <w:b w:val="0"/>
                <w:bCs w:val="0"/>
                <w:sz w:val="22"/>
                <w:szCs w:val="22"/>
              </w:rPr>
              <w:t>sugar</w:t>
            </w:r>
            <w:proofErr w:type="spellEnd"/>
            <w:r w:rsidRPr="000C4861">
              <w:rPr>
                <w:rFonts w:cs="Times New Roman"/>
                <w:b w:val="0"/>
                <w:bCs w:val="0"/>
                <w:sz w:val="22"/>
                <w:szCs w:val="22"/>
              </w:rPr>
              <w:t>.</w:t>
            </w:r>
          </w:p>
        </w:tc>
      </w:tr>
      <w:tr w:rsidR="000C4861" w:rsidRPr="000C4861" w14:paraId="55CDBEE2" w14:textId="77777777" w:rsidTr="000C4861">
        <w:trPr>
          <w:trHeight w:val="540"/>
          <w:jc w:val="center"/>
        </w:trPr>
        <w:tc>
          <w:tcPr>
            <w:tcW w:w="1438" w:type="dxa"/>
            <w:hideMark/>
          </w:tcPr>
          <w:p w14:paraId="56C2FB1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Bangladesh</w:t>
            </w:r>
            <w:proofErr w:type="spellEnd"/>
          </w:p>
        </w:tc>
        <w:tc>
          <w:tcPr>
            <w:tcW w:w="3502" w:type="dxa"/>
            <w:hideMark/>
          </w:tcPr>
          <w:p w14:paraId="11280AD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vegetables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chilled</w:t>
            </w:r>
            <w:proofErr w:type="spellEnd"/>
          </w:p>
        </w:tc>
        <w:tc>
          <w:tcPr>
            <w:tcW w:w="1434" w:type="dxa"/>
            <w:hideMark/>
          </w:tcPr>
          <w:p w14:paraId="483466E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0709000000 80</w:t>
            </w:r>
          </w:p>
        </w:tc>
        <w:tc>
          <w:tcPr>
            <w:tcW w:w="966" w:type="dxa"/>
            <w:hideMark/>
          </w:tcPr>
          <w:p w14:paraId="1D5D218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8DC484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3D3D3302" w14:textId="77777777" w:rsidTr="000C4861">
        <w:trPr>
          <w:trHeight w:val="540"/>
          <w:jc w:val="center"/>
        </w:trPr>
        <w:tc>
          <w:tcPr>
            <w:tcW w:w="1438" w:type="dxa"/>
            <w:hideMark/>
          </w:tcPr>
          <w:p w14:paraId="5120BDF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Bangladesh</w:t>
            </w:r>
            <w:proofErr w:type="spellEnd"/>
          </w:p>
        </w:tc>
        <w:tc>
          <w:tcPr>
            <w:tcW w:w="3502" w:type="dxa"/>
            <w:hideMark/>
          </w:tcPr>
          <w:p w14:paraId="7023983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fruit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p>
        </w:tc>
        <w:tc>
          <w:tcPr>
            <w:tcW w:w="1434" w:type="dxa"/>
            <w:hideMark/>
          </w:tcPr>
          <w:p w14:paraId="20939C1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0810000000 80</w:t>
            </w:r>
          </w:p>
        </w:tc>
        <w:tc>
          <w:tcPr>
            <w:tcW w:w="966" w:type="dxa"/>
            <w:hideMark/>
          </w:tcPr>
          <w:p w14:paraId="59D8396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71E375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needed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8-digit CN.</w:t>
            </w:r>
          </w:p>
        </w:tc>
      </w:tr>
      <w:tr w:rsidR="000C4861" w:rsidRPr="000C4861" w14:paraId="4EAB5042" w14:textId="77777777" w:rsidTr="000C4861">
        <w:trPr>
          <w:trHeight w:val="1080"/>
          <w:jc w:val="center"/>
        </w:trPr>
        <w:tc>
          <w:tcPr>
            <w:tcW w:w="1438" w:type="dxa"/>
            <w:hideMark/>
          </w:tcPr>
          <w:p w14:paraId="6FDAB4F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Bangladesh</w:t>
            </w:r>
            <w:proofErr w:type="spellEnd"/>
          </w:p>
        </w:tc>
        <w:tc>
          <w:tcPr>
            <w:tcW w:w="3502" w:type="dxa"/>
            <w:hideMark/>
          </w:tcPr>
          <w:p w14:paraId="345DF88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roasted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decaffeinated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husks</w:t>
            </w:r>
            <w:proofErr w:type="spellEnd"/>
            <w:r w:rsidRPr="000C4861">
              <w:rPr>
                <w:rFonts w:cs="Times New Roman"/>
                <w:b w:val="0"/>
                <w:bCs w:val="0"/>
                <w:sz w:val="22"/>
                <w:szCs w:val="22"/>
              </w:rPr>
              <w:t xml:space="preserve"> and skins;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substitutes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containing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any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proportion</w:t>
            </w:r>
            <w:proofErr w:type="spellEnd"/>
          </w:p>
        </w:tc>
        <w:tc>
          <w:tcPr>
            <w:tcW w:w="1434" w:type="dxa"/>
            <w:hideMark/>
          </w:tcPr>
          <w:p w14:paraId="1414D3F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0901000000 80</w:t>
            </w:r>
          </w:p>
        </w:tc>
        <w:tc>
          <w:tcPr>
            <w:tcW w:w="966" w:type="dxa"/>
            <w:hideMark/>
          </w:tcPr>
          <w:p w14:paraId="7E14CB6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 / D</w:t>
            </w:r>
          </w:p>
        </w:tc>
        <w:tc>
          <w:tcPr>
            <w:tcW w:w="2294" w:type="dxa"/>
            <w:hideMark/>
          </w:tcPr>
          <w:p w14:paraId="7ECB0C7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Split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green</w:t>
            </w:r>
            <w:proofErr w:type="spellEnd"/>
            <w:r w:rsidRPr="000C4861">
              <w:rPr>
                <w:rFonts w:cs="Times New Roman"/>
                <w:b w:val="0"/>
                <w:bCs w:val="0"/>
                <w:sz w:val="22"/>
                <w:szCs w:val="22"/>
              </w:rPr>
              <w:t>/</w:t>
            </w:r>
            <w:proofErr w:type="spellStart"/>
            <w:r w:rsidRPr="000C4861">
              <w:rPr>
                <w:rFonts w:cs="Times New Roman"/>
                <w:b w:val="0"/>
                <w:bCs w:val="0"/>
                <w:sz w:val="22"/>
                <w:szCs w:val="22"/>
              </w:rPr>
              <w:t>unroasted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(A) and </w:t>
            </w:r>
            <w:proofErr w:type="spellStart"/>
            <w:r w:rsidRPr="000C4861">
              <w:rPr>
                <w:rFonts w:cs="Times New Roman"/>
                <w:b w:val="0"/>
                <w:bCs w:val="0"/>
                <w:sz w:val="22"/>
                <w:szCs w:val="22"/>
              </w:rPr>
              <w:t>roasted</w:t>
            </w:r>
            <w:proofErr w:type="spellEnd"/>
            <w:r w:rsidRPr="000C4861">
              <w:rPr>
                <w:rFonts w:cs="Times New Roman"/>
                <w:b w:val="0"/>
                <w:bCs w:val="0"/>
                <w:sz w:val="22"/>
                <w:szCs w:val="22"/>
              </w:rPr>
              <w:t>/</w:t>
            </w:r>
            <w:proofErr w:type="spellStart"/>
            <w:r w:rsidRPr="000C4861">
              <w:rPr>
                <w:rFonts w:cs="Times New Roman"/>
                <w:b w:val="0"/>
                <w:bCs w:val="0"/>
                <w:sz w:val="22"/>
                <w:szCs w:val="22"/>
              </w:rPr>
              <w:t>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coffee</w:t>
            </w:r>
            <w:proofErr w:type="spellEnd"/>
            <w:r w:rsidRPr="000C4861">
              <w:rPr>
                <w:rFonts w:cs="Times New Roman"/>
                <w:b w:val="0"/>
                <w:bCs w:val="0"/>
                <w:sz w:val="22"/>
                <w:szCs w:val="22"/>
              </w:rPr>
              <w:t xml:space="preserve"> (D).</w:t>
            </w:r>
          </w:p>
        </w:tc>
      </w:tr>
      <w:tr w:rsidR="000C4861" w:rsidRPr="000C4861" w14:paraId="7FF69E40" w14:textId="77777777" w:rsidTr="000C4861">
        <w:trPr>
          <w:trHeight w:val="540"/>
          <w:jc w:val="center"/>
        </w:trPr>
        <w:tc>
          <w:tcPr>
            <w:tcW w:w="1438" w:type="dxa"/>
            <w:hideMark/>
          </w:tcPr>
          <w:p w14:paraId="1D32D20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Bangladesh</w:t>
            </w:r>
            <w:proofErr w:type="spellEnd"/>
          </w:p>
        </w:tc>
        <w:tc>
          <w:tcPr>
            <w:tcW w:w="3502" w:type="dxa"/>
            <w:hideMark/>
          </w:tcPr>
          <w:p w14:paraId="41AF955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08019CD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40EB140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156C89FE" w14:textId="12BEDF66"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005D1D0C">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8A6A6B3" w14:textId="77777777" w:rsidTr="000C4861">
        <w:trPr>
          <w:trHeight w:val="270"/>
          <w:jc w:val="center"/>
        </w:trPr>
        <w:tc>
          <w:tcPr>
            <w:tcW w:w="1438" w:type="dxa"/>
            <w:hideMark/>
          </w:tcPr>
          <w:p w14:paraId="3321FA4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Bangladesh</w:t>
            </w:r>
            <w:proofErr w:type="spellEnd"/>
          </w:p>
        </w:tc>
        <w:tc>
          <w:tcPr>
            <w:tcW w:w="3502" w:type="dxa"/>
            <w:hideMark/>
          </w:tcPr>
          <w:p w14:paraId="398C625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Seesam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cake</w:t>
            </w:r>
            <w:proofErr w:type="spellEnd"/>
          </w:p>
        </w:tc>
        <w:tc>
          <w:tcPr>
            <w:tcW w:w="1434" w:type="dxa"/>
            <w:hideMark/>
          </w:tcPr>
          <w:p w14:paraId="59A4B16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2306 30 00</w:t>
            </w:r>
          </w:p>
        </w:tc>
        <w:tc>
          <w:tcPr>
            <w:tcW w:w="966" w:type="dxa"/>
            <w:hideMark/>
          </w:tcPr>
          <w:p w14:paraId="1E37103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4176E11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assumed</w:t>
            </w:r>
            <w:proofErr w:type="spellEnd"/>
            <w:r w:rsidRPr="000C4861">
              <w:rPr>
                <w:rFonts w:cs="Times New Roman"/>
                <w:b w:val="0"/>
                <w:bCs w:val="0"/>
                <w:sz w:val="22"/>
                <w:szCs w:val="22"/>
              </w:rPr>
              <w:t>.</w:t>
            </w:r>
          </w:p>
        </w:tc>
      </w:tr>
      <w:tr w:rsidR="000C4861" w:rsidRPr="000C4861" w14:paraId="2BE26F37" w14:textId="77777777" w:rsidTr="000C4861">
        <w:trPr>
          <w:trHeight w:val="270"/>
          <w:jc w:val="center"/>
        </w:trPr>
        <w:tc>
          <w:tcPr>
            <w:tcW w:w="1438" w:type="dxa"/>
            <w:hideMark/>
          </w:tcPr>
          <w:p w14:paraId="7C55C4F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Bangladesh</w:t>
            </w:r>
            <w:proofErr w:type="spellEnd"/>
          </w:p>
        </w:tc>
        <w:tc>
          <w:tcPr>
            <w:tcW w:w="3502" w:type="dxa"/>
            <w:noWrap/>
            <w:hideMark/>
          </w:tcPr>
          <w:p w14:paraId="0173254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Tahini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paste</w:t>
            </w:r>
            <w:proofErr w:type="spellEnd"/>
            <w:r w:rsidRPr="000C4861">
              <w:rPr>
                <w:rFonts w:cs="Times New Roman"/>
                <w:b w:val="0"/>
                <w:bCs w:val="0"/>
                <w:sz w:val="22"/>
                <w:szCs w:val="22"/>
              </w:rPr>
              <w:t>)</w:t>
            </w:r>
          </w:p>
        </w:tc>
        <w:tc>
          <w:tcPr>
            <w:tcW w:w="1434" w:type="dxa"/>
            <w:hideMark/>
          </w:tcPr>
          <w:p w14:paraId="396B03D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2008 19 19</w:t>
            </w:r>
          </w:p>
        </w:tc>
        <w:tc>
          <w:tcPr>
            <w:tcW w:w="966" w:type="dxa"/>
            <w:hideMark/>
          </w:tcPr>
          <w:p w14:paraId="5980300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25BF02FD" w14:textId="77777777" w:rsidR="000C4861" w:rsidRPr="000C4861" w:rsidRDefault="000C4861" w:rsidP="000C4861">
            <w:pPr>
              <w:pStyle w:val="Virsraksts1"/>
              <w:rPr>
                <w:rFonts w:cs="Times New Roman"/>
                <w:b w:val="0"/>
                <w:bCs w:val="0"/>
                <w:sz w:val="22"/>
                <w:szCs w:val="22"/>
              </w:rPr>
            </w:pPr>
          </w:p>
        </w:tc>
      </w:tr>
      <w:tr w:rsidR="000C4861" w:rsidRPr="000C4861" w14:paraId="0D962A55" w14:textId="77777777" w:rsidTr="000C4861">
        <w:trPr>
          <w:trHeight w:val="540"/>
          <w:jc w:val="center"/>
        </w:trPr>
        <w:tc>
          <w:tcPr>
            <w:tcW w:w="1438" w:type="dxa"/>
            <w:hideMark/>
          </w:tcPr>
          <w:p w14:paraId="28D1598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Bangladesh</w:t>
            </w:r>
            <w:proofErr w:type="spellEnd"/>
          </w:p>
        </w:tc>
        <w:tc>
          <w:tcPr>
            <w:tcW w:w="3502" w:type="dxa"/>
            <w:hideMark/>
          </w:tcPr>
          <w:p w14:paraId="0263C9D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Essential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different</w:t>
            </w:r>
            <w:proofErr w:type="spellEnd"/>
            <w:r w:rsidRPr="000C4861">
              <w:rPr>
                <w:rFonts w:cs="Times New Roman"/>
                <w:b w:val="0"/>
                <w:bCs w:val="0"/>
                <w:sz w:val="22"/>
                <w:szCs w:val="22"/>
              </w:rPr>
              <w:t>) 3301 19 20 / 3301 19 80</w:t>
            </w:r>
          </w:p>
        </w:tc>
        <w:tc>
          <w:tcPr>
            <w:tcW w:w="1434" w:type="dxa"/>
            <w:hideMark/>
          </w:tcPr>
          <w:p w14:paraId="4942E90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3301 12 10 /   3301 12 90/</w:t>
            </w:r>
          </w:p>
        </w:tc>
        <w:tc>
          <w:tcPr>
            <w:tcW w:w="966" w:type="dxa"/>
            <w:hideMark/>
          </w:tcPr>
          <w:p w14:paraId="26F202D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2D64C2E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essential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w:t>
            </w:r>
          </w:p>
        </w:tc>
      </w:tr>
      <w:tr w:rsidR="000C4861" w:rsidRPr="000C4861" w14:paraId="03E1F8CF" w14:textId="77777777" w:rsidTr="000C4861">
        <w:trPr>
          <w:trHeight w:val="540"/>
          <w:jc w:val="center"/>
        </w:trPr>
        <w:tc>
          <w:tcPr>
            <w:tcW w:w="1438" w:type="dxa"/>
            <w:hideMark/>
          </w:tcPr>
          <w:p w14:paraId="54E2AF8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United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Emirates</w:t>
            </w:r>
            <w:proofErr w:type="spellEnd"/>
          </w:p>
        </w:tc>
        <w:tc>
          <w:tcPr>
            <w:tcW w:w="3502" w:type="dxa"/>
            <w:hideMark/>
          </w:tcPr>
          <w:p w14:paraId="1773E3A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53F10D7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1206000000   80</w:t>
            </w:r>
          </w:p>
        </w:tc>
        <w:tc>
          <w:tcPr>
            <w:tcW w:w="966" w:type="dxa"/>
            <w:hideMark/>
          </w:tcPr>
          <w:p w14:paraId="619EE7A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82A8FF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68B81972" w14:textId="77777777" w:rsidTr="000C4861">
        <w:trPr>
          <w:trHeight w:val="540"/>
          <w:jc w:val="center"/>
        </w:trPr>
        <w:tc>
          <w:tcPr>
            <w:tcW w:w="1438" w:type="dxa"/>
            <w:hideMark/>
          </w:tcPr>
          <w:p w14:paraId="0F12DD4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United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Emirates</w:t>
            </w:r>
            <w:proofErr w:type="spellEnd"/>
          </w:p>
        </w:tc>
        <w:tc>
          <w:tcPr>
            <w:tcW w:w="3502" w:type="dxa"/>
            <w:hideMark/>
          </w:tcPr>
          <w:p w14:paraId="61BF38C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7FF29B5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193E190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E539CE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4BB86DF" w14:textId="77777777" w:rsidTr="000C4861">
        <w:trPr>
          <w:trHeight w:val="540"/>
          <w:jc w:val="center"/>
        </w:trPr>
        <w:tc>
          <w:tcPr>
            <w:tcW w:w="1438" w:type="dxa"/>
            <w:hideMark/>
          </w:tcPr>
          <w:p w14:paraId="79B5133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United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Emirates</w:t>
            </w:r>
            <w:proofErr w:type="spellEnd"/>
          </w:p>
        </w:tc>
        <w:tc>
          <w:tcPr>
            <w:tcW w:w="3502" w:type="dxa"/>
            <w:hideMark/>
          </w:tcPr>
          <w:p w14:paraId="32AFE96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Oats</w:t>
            </w:r>
            <w:proofErr w:type="spellEnd"/>
          </w:p>
        </w:tc>
        <w:tc>
          <w:tcPr>
            <w:tcW w:w="1434" w:type="dxa"/>
            <w:hideMark/>
          </w:tcPr>
          <w:p w14:paraId="219A9B3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1004000000   80</w:t>
            </w:r>
          </w:p>
        </w:tc>
        <w:tc>
          <w:tcPr>
            <w:tcW w:w="966" w:type="dxa"/>
            <w:hideMark/>
          </w:tcPr>
          <w:p w14:paraId="4340812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CA8045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8E1FF73" w14:textId="77777777" w:rsidTr="000C4861">
        <w:trPr>
          <w:trHeight w:val="540"/>
          <w:jc w:val="center"/>
        </w:trPr>
        <w:tc>
          <w:tcPr>
            <w:tcW w:w="1438" w:type="dxa"/>
            <w:hideMark/>
          </w:tcPr>
          <w:p w14:paraId="5932103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United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Emirates</w:t>
            </w:r>
            <w:proofErr w:type="spellEnd"/>
          </w:p>
        </w:tc>
        <w:tc>
          <w:tcPr>
            <w:tcW w:w="3502" w:type="dxa"/>
            <w:hideMark/>
          </w:tcPr>
          <w:p w14:paraId="70A5343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Maize (</w:t>
            </w:r>
            <w:proofErr w:type="spellStart"/>
            <w:r w:rsidRPr="000C4861">
              <w:rPr>
                <w:rFonts w:cs="Times New Roman"/>
                <w:b w:val="0"/>
                <w:bCs w:val="0"/>
                <w:sz w:val="22"/>
                <w:szCs w:val="22"/>
              </w:rPr>
              <w:t>corn</w:t>
            </w:r>
            <w:proofErr w:type="spellEnd"/>
            <w:r w:rsidRPr="000C4861">
              <w:rPr>
                <w:rFonts w:cs="Times New Roman"/>
                <w:b w:val="0"/>
                <w:bCs w:val="0"/>
                <w:sz w:val="22"/>
                <w:szCs w:val="22"/>
              </w:rPr>
              <w:t>)</w:t>
            </w:r>
          </w:p>
        </w:tc>
        <w:tc>
          <w:tcPr>
            <w:tcW w:w="1434" w:type="dxa"/>
            <w:hideMark/>
          </w:tcPr>
          <w:p w14:paraId="0CD2310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1005000000   80</w:t>
            </w:r>
          </w:p>
        </w:tc>
        <w:tc>
          <w:tcPr>
            <w:tcW w:w="966" w:type="dxa"/>
            <w:hideMark/>
          </w:tcPr>
          <w:p w14:paraId="76B0836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CAD214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7AE2E70B" w14:textId="77777777" w:rsidTr="000C4861">
        <w:trPr>
          <w:trHeight w:val="540"/>
          <w:jc w:val="center"/>
        </w:trPr>
        <w:tc>
          <w:tcPr>
            <w:tcW w:w="1438" w:type="dxa"/>
            <w:hideMark/>
          </w:tcPr>
          <w:p w14:paraId="2111BF3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United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Emirates</w:t>
            </w:r>
            <w:proofErr w:type="spellEnd"/>
          </w:p>
        </w:tc>
        <w:tc>
          <w:tcPr>
            <w:tcW w:w="3502" w:type="dxa"/>
            <w:hideMark/>
          </w:tcPr>
          <w:p w14:paraId="40E14BB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Buckwheat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millet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canary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cereals</w:t>
            </w:r>
            <w:proofErr w:type="spellEnd"/>
          </w:p>
        </w:tc>
        <w:tc>
          <w:tcPr>
            <w:tcW w:w="1434" w:type="dxa"/>
            <w:hideMark/>
          </w:tcPr>
          <w:p w14:paraId="1E218D4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1008000000   80</w:t>
            </w:r>
          </w:p>
        </w:tc>
        <w:tc>
          <w:tcPr>
            <w:tcW w:w="966" w:type="dxa"/>
            <w:hideMark/>
          </w:tcPr>
          <w:p w14:paraId="0836D88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B1DA22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26DE192" w14:textId="77777777" w:rsidTr="000C4861">
        <w:trPr>
          <w:trHeight w:val="540"/>
          <w:jc w:val="center"/>
        </w:trPr>
        <w:tc>
          <w:tcPr>
            <w:tcW w:w="1438" w:type="dxa"/>
            <w:hideMark/>
          </w:tcPr>
          <w:p w14:paraId="6DC67D4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United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Emirates</w:t>
            </w:r>
            <w:proofErr w:type="spellEnd"/>
          </w:p>
        </w:tc>
        <w:tc>
          <w:tcPr>
            <w:tcW w:w="3502" w:type="dxa"/>
            <w:hideMark/>
          </w:tcPr>
          <w:p w14:paraId="72C085A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beans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5ED50DF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1201000000   80</w:t>
            </w:r>
          </w:p>
        </w:tc>
        <w:tc>
          <w:tcPr>
            <w:tcW w:w="966" w:type="dxa"/>
            <w:hideMark/>
          </w:tcPr>
          <w:p w14:paraId="2E84DD7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A32302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5D8A759B" w14:textId="77777777" w:rsidTr="000C4861">
        <w:trPr>
          <w:trHeight w:val="540"/>
          <w:jc w:val="center"/>
        </w:trPr>
        <w:tc>
          <w:tcPr>
            <w:tcW w:w="1438" w:type="dxa"/>
            <w:hideMark/>
          </w:tcPr>
          <w:p w14:paraId="3C73679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United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Emirates</w:t>
            </w:r>
            <w:proofErr w:type="spellEnd"/>
          </w:p>
        </w:tc>
        <w:tc>
          <w:tcPr>
            <w:tcW w:w="3502" w:type="dxa"/>
            <w:hideMark/>
          </w:tcPr>
          <w:p w14:paraId="325B007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Seesam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cake</w:t>
            </w:r>
            <w:proofErr w:type="spellEnd"/>
          </w:p>
        </w:tc>
        <w:tc>
          <w:tcPr>
            <w:tcW w:w="1434" w:type="dxa"/>
            <w:hideMark/>
          </w:tcPr>
          <w:p w14:paraId="682E074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23069090</w:t>
            </w:r>
          </w:p>
        </w:tc>
        <w:tc>
          <w:tcPr>
            <w:tcW w:w="966" w:type="dxa"/>
            <w:hideMark/>
          </w:tcPr>
          <w:p w14:paraId="48D95EF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561E255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assumed</w:t>
            </w:r>
            <w:proofErr w:type="spellEnd"/>
            <w:r w:rsidRPr="000C4861">
              <w:rPr>
                <w:rFonts w:cs="Times New Roman"/>
                <w:b w:val="0"/>
                <w:bCs w:val="0"/>
                <w:sz w:val="22"/>
                <w:szCs w:val="22"/>
              </w:rPr>
              <w:t>.</w:t>
            </w:r>
          </w:p>
        </w:tc>
      </w:tr>
      <w:tr w:rsidR="000C4861" w:rsidRPr="000C4861" w14:paraId="5F349C05" w14:textId="77777777" w:rsidTr="000C4861">
        <w:trPr>
          <w:trHeight w:val="540"/>
          <w:jc w:val="center"/>
        </w:trPr>
        <w:tc>
          <w:tcPr>
            <w:tcW w:w="1438" w:type="dxa"/>
            <w:hideMark/>
          </w:tcPr>
          <w:p w14:paraId="23CEABB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United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Emirates</w:t>
            </w:r>
            <w:proofErr w:type="spellEnd"/>
          </w:p>
        </w:tc>
        <w:tc>
          <w:tcPr>
            <w:tcW w:w="3502" w:type="dxa"/>
            <w:noWrap/>
            <w:hideMark/>
          </w:tcPr>
          <w:p w14:paraId="4A9DDD8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Tahini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paste</w:t>
            </w:r>
            <w:proofErr w:type="spellEnd"/>
            <w:r w:rsidRPr="000C4861">
              <w:rPr>
                <w:rFonts w:cs="Times New Roman"/>
                <w:b w:val="0"/>
                <w:bCs w:val="0"/>
                <w:sz w:val="22"/>
                <w:szCs w:val="22"/>
              </w:rPr>
              <w:t>)</w:t>
            </w:r>
          </w:p>
        </w:tc>
        <w:tc>
          <w:tcPr>
            <w:tcW w:w="1434" w:type="dxa"/>
            <w:hideMark/>
          </w:tcPr>
          <w:p w14:paraId="254936C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2008 19 19</w:t>
            </w:r>
          </w:p>
        </w:tc>
        <w:tc>
          <w:tcPr>
            <w:tcW w:w="966" w:type="dxa"/>
            <w:hideMark/>
          </w:tcPr>
          <w:p w14:paraId="04C8226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0CDB96CB" w14:textId="77777777" w:rsidR="000C4861" w:rsidRPr="000C4861" w:rsidRDefault="000C4861" w:rsidP="000C4861">
            <w:pPr>
              <w:pStyle w:val="Virsraksts1"/>
              <w:rPr>
                <w:rFonts w:cs="Times New Roman"/>
                <w:b w:val="0"/>
                <w:bCs w:val="0"/>
                <w:sz w:val="22"/>
                <w:szCs w:val="22"/>
              </w:rPr>
            </w:pPr>
          </w:p>
        </w:tc>
      </w:tr>
      <w:tr w:rsidR="000C4861" w:rsidRPr="000C4861" w14:paraId="55D51B59" w14:textId="77777777" w:rsidTr="000C4861">
        <w:trPr>
          <w:trHeight w:val="540"/>
          <w:jc w:val="center"/>
        </w:trPr>
        <w:tc>
          <w:tcPr>
            <w:tcW w:w="1438" w:type="dxa"/>
            <w:hideMark/>
          </w:tcPr>
          <w:p w14:paraId="0052677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United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Emirates</w:t>
            </w:r>
            <w:proofErr w:type="spellEnd"/>
          </w:p>
        </w:tc>
        <w:tc>
          <w:tcPr>
            <w:tcW w:w="3502" w:type="dxa"/>
            <w:hideMark/>
          </w:tcPr>
          <w:p w14:paraId="7457756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Essential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different</w:t>
            </w:r>
            <w:proofErr w:type="spellEnd"/>
            <w:r w:rsidRPr="000C4861">
              <w:rPr>
                <w:rFonts w:cs="Times New Roman"/>
                <w:b w:val="0"/>
                <w:bCs w:val="0"/>
                <w:sz w:val="22"/>
                <w:szCs w:val="22"/>
              </w:rPr>
              <w:t>) 3301 19 20 / 3301 19 80</w:t>
            </w:r>
          </w:p>
        </w:tc>
        <w:tc>
          <w:tcPr>
            <w:tcW w:w="1434" w:type="dxa"/>
            <w:hideMark/>
          </w:tcPr>
          <w:p w14:paraId="5A3ED27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3301 12 10 /   3301 12 90/</w:t>
            </w:r>
          </w:p>
        </w:tc>
        <w:tc>
          <w:tcPr>
            <w:tcW w:w="966" w:type="dxa"/>
            <w:hideMark/>
          </w:tcPr>
          <w:p w14:paraId="371D31B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7609177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essential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w:t>
            </w:r>
          </w:p>
        </w:tc>
      </w:tr>
      <w:tr w:rsidR="000C4861" w:rsidRPr="000C4861" w14:paraId="09697AD0" w14:textId="77777777" w:rsidTr="000C4861">
        <w:trPr>
          <w:trHeight w:val="540"/>
          <w:jc w:val="center"/>
        </w:trPr>
        <w:tc>
          <w:tcPr>
            <w:tcW w:w="1438" w:type="dxa"/>
            <w:hideMark/>
          </w:tcPr>
          <w:p w14:paraId="6B87025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Saudi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Arabia</w:t>
            </w:r>
            <w:proofErr w:type="spellEnd"/>
          </w:p>
        </w:tc>
        <w:tc>
          <w:tcPr>
            <w:tcW w:w="3502" w:type="dxa"/>
            <w:hideMark/>
          </w:tcPr>
          <w:p w14:paraId="3570C73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4297C1D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1206000000   80</w:t>
            </w:r>
          </w:p>
        </w:tc>
        <w:tc>
          <w:tcPr>
            <w:tcW w:w="966" w:type="dxa"/>
            <w:hideMark/>
          </w:tcPr>
          <w:p w14:paraId="52F3BFF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C18AB1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FED1009" w14:textId="77777777" w:rsidTr="000C4861">
        <w:trPr>
          <w:trHeight w:val="540"/>
          <w:jc w:val="center"/>
        </w:trPr>
        <w:tc>
          <w:tcPr>
            <w:tcW w:w="1438" w:type="dxa"/>
            <w:hideMark/>
          </w:tcPr>
          <w:p w14:paraId="2E993A0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Saudi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Arabia</w:t>
            </w:r>
            <w:proofErr w:type="spellEnd"/>
          </w:p>
        </w:tc>
        <w:tc>
          <w:tcPr>
            <w:tcW w:w="3502" w:type="dxa"/>
            <w:hideMark/>
          </w:tcPr>
          <w:p w14:paraId="47540EC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7EC8129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5C7E992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FC5522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4CEABAF" w14:textId="77777777" w:rsidTr="000C4861">
        <w:trPr>
          <w:trHeight w:val="540"/>
          <w:jc w:val="center"/>
        </w:trPr>
        <w:tc>
          <w:tcPr>
            <w:tcW w:w="1438" w:type="dxa"/>
            <w:hideMark/>
          </w:tcPr>
          <w:p w14:paraId="548D04E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Saudi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Arabia</w:t>
            </w:r>
            <w:proofErr w:type="spellEnd"/>
          </w:p>
        </w:tc>
        <w:tc>
          <w:tcPr>
            <w:tcW w:w="3502" w:type="dxa"/>
            <w:hideMark/>
          </w:tcPr>
          <w:p w14:paraId="410217B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Maize (</w:t>
            </w:r>
            <w:proofErr w:type="spellStart"/>
            <w:r w:rsidRPr="000C4861">
              <w:rPr>
                <w:rFonts w:cs="Times New Roman"/>
                <w:b w:val="0"/>
                <w:bCs w:val="0"/>
                <w:sz w:val="22"/>
                <w:szCs w:val="22"/>
              </w:rPr>
              <w:t>corn</w:t>
            </w:r>
            <w:proofErr w:type="spellEnd"/>
            <w:r w:rsidRPr="000C4861">
              <w:rPr>
                <w:rFonts w:cs="Times New Roman"/>
                <w:b w:val="0"/>
                <w:bCs w:val="0"/>
                <w:sz w:val="22"/>
                <w:szCs w:val="22"/>
              </w:rPr>
              <w:t>)</w:t>
            </w:r>
          </w:p>
        </w:tc>
        <w:tc>
          <w:tcPr>
            <w:tcW w:w="1434" w:type="dxa"/>
            <w:hideMark/>
          </w:tcPr>
          <w:p w14:paraId="0855973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1005000000   80</w:t>
            </w:r>
          </w:p>
        </w:tc>
        <w:tc>
          <w:tcPr>
            <w:tcW w:w="966" w:type="dxa"/>
            <w:hideMark/>
          </w:tcPr>
          <w:p w14:paraId="5697B00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4484D6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65233A03" w14:textId="77777777" w:rsidTr="000C4861">
        <w:trPr>
          <w:trHeight w:val="540"/>
          <w:jc w:val="center"/>
        </w:trPr>
        <w:tc>
          <w:tcPr>
            <w:tcW w:w="1438" w:type="dxa"/>
            <w:hideMark/>
          </w:tcPr>
          <w:p w14:paraId="779D19A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Saudi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Arabia</w:t>
            </w:r>
            <w:proofErr w:type="spellEnd"/>
          </w:p>
        </w:tc>
        <w:tc>
          <w:tcPr>
            <w:tcW w:w="3502" w:type="dxa"/>
            <w:hideMark/>
          </w:tcPr>
          <w:p w14:paraId="60EF48D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Buckwheat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millet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canary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cereals</w:t>
            </w:r>
            <w:proofErr w:type="spellEnd"/>
          </w:p>
        </w:tc>
        <w:tc>
          <w:tcPr>
            <w:tcW w:w="1434" w:type="dxa"/>
            <w:hideMark/>
          </w:tcPr>
          <w:p w14:paraId="56CAE42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1008000000   80</w:t>
            </w:r>
          </w:p>
        </w:tc>
        <w:tc>
          <w:tcPr>
            <w:tcW w:w="966" w:type="dxa"/>
            <w:hideMark/>
          </w:tcPr>
          <w:p w14:paraId="40A0A4C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DDD7D7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4E107F9" w14:textId="77777777" w:rsidTr="000C4861">
        <w:trPr>
          <w:trHeight w:val="270"/>
          <w:jc w:val="center"/>
        </w:trPr>
        <w:tc>
          <w:tcPr>
            <w:tcW w:w="1438" w:type="dxa"/>
            <w:hideMark/>
          </w:tcPr>
          <w:p w14:paraId="137561A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Saudi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Arabia</w:t>
            </w:r>
            <w:proofErr w:type="spellEnd"/>
          </w:p>
        </w:tc>
        <w:tc>
          <w:tcPr>
            <w:tcW w:w="3502" w:type="dxa"/>
            <w:hideMark/>
          </w:tcPr>
          <w:p w14:paraId="192F1D7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dates</w:t>
            </w:r>
            <w:proofErr w:type="spellEnd"/>
          </w:p>
        </w:tc>
        <w:tc>
          <w:tcPr>
            <w:tcW w:w="1434" w:type="dxa"/>
            <w:hideMark/>
          </w:tcPr>
          <w:p w14:paraId="3F8AAFC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0804 10 00</w:t>
            </w:r>
          </w:p>
        </w:tc>
        <w:tc>
          <w:tcPr>
            <w:tcW w:w="966" w:type="dxa"/>
            <w:hideMark/>
          </w:tcPr>
          <w:p w14:paraId="46874D8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4FB6DA4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Dates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listed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r w:rsidRPr="000C4861">
              <w:rPr>
                <w:rFonts w:cs="Times New Roman"/>
                <w:b w:val="0"/>
                <w:bCs w:val="0"/>
                <w:sz w:val="22"/>
                <w:szCs w:val="22"/>
              </w:rPr>
              <w:t>.</w:t>
            </w:r>
          </w:p>
        </w:tc>
      </w:tr>
      <w:tr w:rsidR="000C4861" w:rsidRPr="000C4861" w14:paraId="143884EA" w14:textId="77777777" w:rsidTr="000C4861">
        <w:trPr>
          <w:trHeight w:val="270"/>
          <w:jc w:val="center"/>
        </w:trPr>
        <w:tc>
          <w:tcPr>
            <w:tcW w:w="1438" w:type="dxa"/>
            <w:hideMark/>
          </w:tcPr>
          <w:p w14:paraId="37FBB30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Saudi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Arabia</w:t>
            </w:r>
            <w:proofErr w:type="spellEnd"/>
          </w:p>
        </w:tc>
        <w:tc>
          <w:tcPr>
            <w:tcW w:w="3502" w:type="dxa"/>
            <w:hideMark/>
          </w:tcPr>
          <w:p w14:paraId="4E10BA2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Seesam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cake</w:t>
            </w:r>
            <w:proofErr w:type="spellEnd"/>
          </w:p>
        </w:tc>
        <w:tc>
          <w:tcPr>
            <w:tcW w:w="1434" w:type="dxa"/>
            <w:hideMark/>
          </w:tcPr>
          <w:p w14:paraId="72C298D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23069090</w:t>
            </w:r>
          </w:p>
        </w:tc>
        <w:tc>
          <w:tcPr>
            <w:tcW w:w="966" w:type="dxa"/>
            <w:hideMark/>
          </w:tcPr>
          <w:p w14:paraId="2E6DC00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436BA8D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assumed</w:t>
            </w:r>
            <w:proofErr w:type="spellEnd"/>
            <w:r w:rsidRPr="000C4861">
              <w:rPr>
                <w:rFonts w:cs="Times New Roman"/>
                <w:b w:val="0"/>
                <w:bCs w:val="0"/>
                <w:sz w:val="22"/>
                <w:szCs w:val="22"/>
              </w:rPr>
              <w:t>.</w:t>
            </w:r>
          </w:p>
        </w:tc>
      </w:tr>
      <w:tr w:rsidR="000C4861" w:rsidRPr="000C4861" w14:paraId="1501FD68" w14:textId="77777777" w:rsidTr="000C4861">
        <w:trPr>
          <w:trHeight w:val="270"/>
          <w:jc w:val="center"/>
        </w:trPr>
        <w:tc>
          <w:tcPr>
            <w:tcW w:w="1438" w:type="dxa"/>
            <w:hideMark/>
          </w:tcPr>
          <w:p w14:paraId="574FCBD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Saudi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Arabia</w:t>
            </w:r>
            <w:proofErr w:type="spellEnd"/>
          </w:p>
        </w:tc>
        <w:tc>
          <w:tcPr>
            <w:tcW w:w="3502" w:type="dxa"/>
            <w:noWrap/>
            <w:hideMark/>
          </w:tcPr>
          <w:p w14:paraId="2B4ADD5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Tahini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paste</w:t>
            </w:r>
            <w:proofErr w:type="spellEnd"/>
            <w:r w:rsidRPr="000C4861">
              <w:rPr>
                <w:rFonts w:cs="Times New Roman"/>
                <w:b w:val="0"/>
                <w:bCs w:val="0"/>
                <w:sz w:val="22"/>
                <w:szCs w:val="22"/>
              </w:rPr>
              <w:t>)</w:t>
            </w:r>
          </w:p>
        </w:tc>
        <w:tc>
          <w:tcPr>
            <w:tcW w:w="1434" w:type="dxa"/>
            <w:hideMark/>
          </w:tcPr>
          <w:p w14:paraId="721AAA0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2008 19 19</w:t>
            </w:r>
          </w:p>
        </w:tc>
        <w:tc>
          <w:tcPr>
            <w:tcW w:w="966" w:type="dxa"/>
            <w:hideMark/>
          </w:tcPr>
          <w:p w14:paraId="03F98A5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173CDD49" w14:textId="77777777" w:rsidR="000C4861" w:rsidRPr="000C4861" w:rsidRDefault="000C4861" w:rsidP="000C4861">
            <w:pPr>
              <w:pStyle w:val="Virsraksts1"/>
              <w:rPr>
                <w:rFonts w:cs="Times New Roman"/>
                <w:b w:val="0"/>
                <w:bCs w:val="0"/>
                <w:sz w:val="22"/>
                <w:szCs w:val="22"/>
              </w:rPr>
            </w:pPr>
          </w:p>
        </w:tc>
      </w:tr>
      <w:tr w:rsidR="000C4861" w:rsidRPr="000C4861" w14:paraId="68CDBEF9" w14:textId="77777777" w:rsidTr="000C4861">
        <w:trPr>
          <w:trHeight w:val="540"/>
          <w:jc w:val="center"/>
        </w:trPr>
        <w:tc>
          <w:tcPr>
            <w:tcW w:w="1438" w:type="dxa"/>
            <w:hideMark/>
          </w:tcPr>
          <w:p w14:paraId="086347F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Saudi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Arabia</w:t>
            </w:r>
            <w:proofErr w:type="spellEnd"/>
          </w:p>
        </w:tc>
        <w:tc>
          <w:tcPr>
            <w:tcW w:w="3502" w:type="dxa"/>
            <w:hideMark/>
          </w:tcPr>
          <w:p w14:paraId="63CD7A2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Essential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different</w:t>
            </w:r>
            <w:proofErr w:type="spellEnd"/>
            <w:r w:rsidRPr="000C4861">
              <w:rPr>
                <w:rFonts w:cs="Times New Roman"/>
                <w:b w:val="0"/>
                <w:bCs w:val="0"/>
                <w:sz w:val="22"/>
                <w:szCs w:val="22"/>
              </w:rPr>
              <w:t>) 3301 19 20 / 3301 19 80</w:t>
            </w:r>
          </w:p>
        </w:tc>
        <w:tc>
          <w:tcPr>
            <w:tcW w:w="1434" w:type="dxa"/>
            <w:hideMark/>
          </w:tcPr>
          <w:p w14:paraId="5CD3B0F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3301 12 10 /   3301 12 90/</w:t>
            </w:r>
          </w:p>
        </w:tc>
        <w:tc>
          <w:tcPr>
            <w:tcW w:w="966" w:type="dxa"/>
            <w:hideMark/>
          </w:tcPr>
          <w:p w14:paraId="4039A1B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7DFCDD9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essential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w:t>
            </w:r>
          </w:p>
        </w:tc>
      </w:tr>
      <w:tr w:rsidR="000C4861" w:rsidRPr="000C4861" w14:paraId="504A7AE6" w14:textId="77777777" w:rsidTr="000C4861">
        <w:trPr>
          <w:trHeight w:val="540"/>
          <w:jc w:val="center"/>
        </w:trPr>
        <w:tc>
          <w:tcPr>
            <w:tcW w:w="1438" w:type="dxa"/>
            <w:hideMark/>
          </w:tcPr>
          <w:p w14:paraId="38243D7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61578E8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Sunflower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7703614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1206000000   80</w:t>
            </w:r>
          </w:p>
        </w:tc>
        <w:tc>
          <w:tcPr>
            <w:tcW w:w="966" w:type="dxa"/>
            <w:hideMark/>
          </w:tcPr>
          <w:p w14:paraId="57B8B0C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36261B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E729A40" w14:textId="77777777" w:rsidTr="000C4861">
        <w:trPr>
          <w:trHeight w:val="540"/>
          <w:jc w:val="center"/>
        </w:trPr>
        <w:tc>
          <w:tcPr>
            <w:tcW w:w="1438" w:type="dxa"/>
            <w:hideMark/>
          </w:tcPr>
          <w:p w14:paraId="54599AD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Qatar</w:t>
            </w:r>
            <w:proofErr w:type="spellEnd"/>
          </w:p>
        </w:tc>
        <w:tc>
          <w:tcPr>
            <w:tcW w:w="3502" w:type="dxa"/>
            <w:hideMark/>
          </w:tcPr>
          <w:p w14:paraId="0C967A1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Wheat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meslin</w:t>
            </w:r>
            <w:proofErr w:type="spellEnd"/>
          </w:p>
        </w:tc>
        <w:tc>
          <w:tcPr>
            <w:tcW w:w="1434" w:type="dxa"/>
            <w:hideMark/>
          </w:tcPr>
          <w:p w14:paraId="03D740A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1001000000   80</w:t>
            </w:r>
          </w:p>
        </w:tc>
        <w:tc>
          <w:tcPr>
            <w:tcW w:w="966" w:type="dxa"/>
            <w:hideMark/>
          </w:tcPr>
          <w:p w14:paraId="73D79D7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1C06F1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7FDA9EF" w14:textId="77777777" w:rsidTr="000C4861">
        <w:trPr>
          <w:trHeight w:val="540"/>
          <w:jc w:val="center"/>
        </w:trPr>
        <w:tc>
          <w:tcPr>
            <w:tcW w:w="1438" w:type="dxa"/>
            <w:hideMark/>
          </w:tcPr>
          <w:p w14:paraId="4D945B5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4F82285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Maize (</w:t>
            </w:r>
            <w:proofErr w:type="spellStart"/>
            <w:r w:rsidRPr="000C4861">
              <w:rPr>
                <w:rFonts w:cs="Times New Roman"/>
                <w:b w:val="0"/>
                <w:bCs w:val="0"/>
                <w:sz w:val="22"/>
                <w:szCs w:val="22"/>
              </w:rPr>
              <w:t>corn</w:t>
            </w:r>
            <w:proofErr w:type="spellEnd"/>
            <w:r w:rsidRPr="000C4861">
              <w:rPr>
                <w:rFonts w:cs="Times New Roman"/>
                <w:b w:val="0"/>
                <w:bCs w:val="0"/>
                <w:sz w:val="22"/>
                <w:szCs w:val="22"/>
              </w:rPr>
              <w:t>)</w:t>
            </w:r>
          </w:p>
        </w:tc>
        <w:tc>
          <w:tcPr>
            <w:tcW w:w="1434" w:type="dxa"/>
            <w:hideMark/>
          </w:tcPr>
          <w:p w14:paraId="4F52BA3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1005000000   80</w:t>
            </w:r>
          </w:p>
        </w:tc>
        <w:tc>
          <w:tcPr>
            <w:tcW w:w="966" w:type="dxa"/>
            <w:hideMark/>
          </w:tcPr>
          <w:p w14:paraId="33BDDE2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1600CE7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5EEF326" w14:textId="77777777" w:rsidTr="000C4861">
        <w:trPr>
          <w:trHeight w:val="540"/>
          <w:jc w:val="center"/>
        </w:trPr>
        <w:tc>
          <w:tcPr>
            <w:tcW w:w="1438" w:type="dxa"/>
            <w:hideMark/>
          </w:tcPr>
          <w:p w14:paraId="196D159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08E1D43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Buckwheat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millet</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canary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cereals</w:t>
            </w:r>
            <w:proofErr w:type="spellEnd"/>
          </w:p>
        </w:tc>
        <w:tc>
          <w:tcPr>
            <w:tcW w:w="1434" w:type="dxa"/>
            <w:hideMark/>
          </w:tcPr>
          <w:p w14:paraId="5A9708B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1008000000   80</w:t>
            </w:r>
          </w:p>
        </w:tc>
        <w:tc>
          <w:tcPr>
            <w:tcW w:w="966" w:type="dxa"/>
            <w:hideMark/>
          </w:tcPr>
          <w:p w14:paraId="6F3619F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98DF4A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322A6D4C" w14:textId="77777777" w:rsidTr="000C4861">
        <w:trPr>
          <w:trHeight w:val="540"/>
          <w:jc w:val="center"/>
        </w:trPr>
        <w:tc>
          <w:tcPr>
            <w:tcW w:w="1438" w:type="dxa"/>
            <w:hideMark/>
          </w:tcPr>
          <w:p w14:paraId="5AF2BBC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2D1B1D0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beans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043698C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1201000000   80</w:t>
            </w:r>
          </w:p>
        </w:tc>
        <w:tc>
          <w:tcPr>
            <w:tcW w:w="966" w:type="dxa"/>
            <w:hideMark/>
          </w:tcPr>
          <w:p w14:paraId="3D8FB2F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4CD212D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DCB126F" w14:textId="77777777" w:rsidTr="000C4861">
        <w:trPr>
          <w:trHeight w:val="540"/>
          <w:jc w:val="center"/>
        </w:trPr>
        <w:tc>
          <w:tcPr>
            <w:tcW w:w="1438" w:type="dxa"/>
            <w:hideMark/>
          </w:tcPr>
          <w:p w14:paraId="20AFBB4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10AF5A6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Linseed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322BADD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1204000000   80</w:t>
            </w:r>
          </w:p>
        </w:tc>
        <w:tc>
          <w:tcPr>
            <w:tcW w:w="966" w:type="dxa"/>
            <w:hideMark/>
          </w:tcPr>
          <w:p w14:paraId="50B98A3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8F944A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524F2BEC" w14:textId="77777777" w:rsidTr="000C4861">
        <w:trPr>
          <w:trHeight w:val="540"/>
          <w:jc w:val="center"/>
        </w:trPr>
        <w:tc>
          <w:tcPr>
            <w:tcW w:w="1438" w:type="dxa"/>
            <w:hideMark/>
          </w:tcPr>
          <w:p w14:paraId="428EF17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00D2EEA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Maize (</w:t>
            </w:r>
            <w:proofErr w:type="spellStart"/>
            <w:r w:rsidRPr="000C4861">
              <w:rPr>
                <w:rFonts w:cs="Times New Roman"/>
                <w:b w:val="0"/>
                <w:bCs w:val="0"/>
                <w:sz w:val="22"/>
                <w:szCs w:val="22"/>
              </w:rPr>
              <w:t>corn</w:t>
            </w:r>
            <w:proofErr w:type="spellEnd"/>
            <w:r w:rsidRPr="000C4861">
              <w:rPr>
                <w:rFonts w:cs="Times New Roman"/>
                <w:b w:val="0"/>
                <w:bCs w:val="0"/>
                <w:sz w:val="22"/>
                <w:szCs w:val="22"/>
              </w:rPr>
              <w:t>)</w:t>
            </w:r>
          </w:p>
        </w:tc>
        <w:tc>
          <w:tcPr>
            <w:tcW w:w="1434" w:type="dxa"/>
            <w:hideMark/>
          </w:tcPr>
          <w:p w14:paraId="37193C0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1005000000   80</w:t>
            </w:r>
          </w:p>
        </w:tc>
        <w:tc>
          <w:tcPr>
            <w:tcW w:w="966" w:type="dxa"/>
            <w:hideMark/>
          </w:tcPr>
          <w:p w14:paraId="5E20B27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276B169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DEAE33E" w14:textId="77777777" w:rsidTr="000C4861">
        <w:trPr>
          <w:trHeight w:val="270"/>
          <w:jc w:val="center"/>
        </w:trPr>
        <w:tc>
          <w:tcPr>
            <w:tcW w:w="1438" w:type="dxa"/>
            <w:hideMark/>
          </w:tcPr>
          <w:p w14:paraId="4254E0F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4D48251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63C40C1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1517 90 91</w:t>
            </w:r>
          </w:p>
        </w:tc>
        <w:tc>
          <w:tcPr>
            <w:tcW w:w="966" w:type="dxa"/>
            <w:hideMark/>
          </w:tcPr>
          <w:p w14:paraId="7310D0A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672191F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Food-</w:t>
            </w:r>
            <w:proofErr w:type="spellStart"/>
            <w:r w:rsidRPr="000C4861">
              <w:rPr>
                <w:rFonts w:cs="Times New Roman"/>
                <w:b w:val="0"/>
                <w:bCs w:val="0"/>
                <w:sz w:val="22"/>
                <w:szCs w:val="22"/>
              </w:rPr>
              <w:t>use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w:t>
            </w:r>
            <w:proofErr w:type="spellStart"/>
            <w:r w:rsidRPr="000C4861">
              <w:rPr>
                <w:rFonts w:cs="Times New Roman"/>
                <w:b w:val="0"/>
                <w:bCs w:val="0"/>
                <w:sz w:val="22"/>
                <w:szCs w:val="22"/>
              </w:rPr>
              <w:t>refined</w:t>
            </w:r>
            <w:proofErr w:type="spellEnd"/>
            <w:r w:rsidRPr="000C4861">
              <w:rPr>
                <w:rFonts w:cs="Times New Roman"/>
                <w:b w:val="0"/>
                <w:bCs w:val="0"/>
                <w:sz w:val="22"/>
                <w:szCs w:val="22"/>
              </w:rPr>
              <w:t>.</w:t>
            </w:r>
          </w:p>
        </w:tc>
      </w:tr>
      <w:tr w:rsidR="000C4861" w:rsidRPr="000C4861" w14:paraId="3AEEF702" w14:textId="77777777" w:rsidTr="000C4861">
        <w:trPr>
          <w:trHeight w:val="270"/>
          <w:jc w:val="center"/>
        </w:trPr>
        <w:tc>
          <w:tcPr>
            <w:tcW w:w="1438" w:type="dxa"/>
            <w:hideMark/>
          </w:tcPr>
          <w:p w14:paraId="071C81D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6BACDC8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dates</w:t>
            </w:r>
            <w:proofErr w:type="spellEnd"/>
          </w:p>
        </w:tc>
        <w:tc>
          <w:tcPr>
            <w:tcW w:w="1434" w:type="dxa"/>
            <w:hideMark/>
          </w:tcPr>
          <w:p w14:paraId="6196252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0804 10 00</w:t>
            </w:r>
          </w:p>
        </w:tc>
        <w:tc>
          <w:tcPr>
            <w:tcW w:w="966" w:type="dxa"/>
            <w:hideMark/>
          </w:tcPr>
          <w:p w14:paraId="581D174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6F12AFC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Dates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fresh</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listed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dried</w:t>
            </w:r>
            <w:proofErr w:type="spellEnd"/>
            <w:r w:rsidRPr="000C4861">
              <w:rPr>
                <w:rFonts w:cs="Times New Roman"/>
                <w:b w:val="0"/>
                <w:bCs w:val="0"/>
                <w:sz w:val="22"/>
                <w:szCs w:val="22"/>
              </w:rPr>
              <w:t>.</w:t>
            </w:r>
          </w:p>
        </w:tc>
      </w:tr>
      <w:tr w:rsidR="000C4861" w:rsidRPr="000C4861" w14:paraId="065D1084" w14:textId="77777777" w:rsidTr="000C4861">
        <w:trPr>
          <w:trHeight w:val="270"/>
          <w:jc w:val="center"/>
        </w:trPr>
        <w:tc>
          <w:tcPr>
            <w:tcW w:w="1438" w:type="dxa"/>
            <w:hideMark/>
          </w:tcPr>
          <w:p w14:paraId="7C86CFB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5ADC282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Seesam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cake</w:t>
            </w:r>
            <w:proofErr w:type="spellEnd"/>
          </w:p>
        </w:tc>
        <w:tc>
          <w:tcPr>
            <w:tcW w:w="1434" w:type="dxa"/>
            <w:hideMark/>
          </w:tcPr>
          <w:p w14:paraId="4AFC42B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23069090</w:t>
            </w:r>
          </w:p>
        </w:tc>
        <w:tc>
          <w:tcPr>
            <w:tcW w:w="966" w:type="dxa"/>
            <w:hideMark/>
          </w:tcPr>
          <w:p w14:paraId="4A995B2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784B934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assumed</w:t>
            </w:r>
            <w:proofErr w:type="spellEnd"/>
            <w:r w:rsidRPr="000C4861">
              <w:rPr>
                <w:rFonts w:cs="Times New Roman"/>
                <w:b w:val="0"/>
                <w:bCs w:val="0"/>
                <w:sz w:val="22"/>
                <w:szCs w:val="22"/>
              </w:rPr>
              <w:t>.</w:t>
            </w:r>
          </w:p>
        </w:tc>
      </w:tr>
      <w:tr w:rsidR="000C4861" w:rsidRPr="000C4861" w14:paraId="5A7306CC" w14:textId="77777777" w:rsidTr="000C4861">
        <w:trPr>
          <w:trHeight w:val="270"/>
          <w:jc w:val="center"/>
        </w:trPr>
        <w:tc>
          <w:tcPr>
            <w:tcW w:w="1438" w:type="dxa"/>
            <w:hideMark/>
          </w:tcPr>
          <w:p w14:paraId="3B4F3AA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Qatar</w:t>
            </w:r>
            <w:proofErr w:type="spellEnd"/>
          </w:p>
        </w:tc>
        <w:tc>
          <w:tcPr>
            <w:tcW w:w="3502" w:type="dxa"/>
            <w:noWrap/>
            <w:hideMark/>
          </w:tcPr>
          <w:p w14:paraId="6989A99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Tahini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paste</w:t>
            </w:r>
            <w:proofErr w:type="spellEnd"/>
            <w:r w:rsidRPr="000C4861">
              <w:rPr>
                <w:rFonts w:cs="Times New Roman"/>
                <w:b w:val="0"/>
                <w:bCs w:val="0"/>
                <w:sz w:val="22"/>
                <w:szCs w:val="22"/>
              </w:rPr>
              <w:t>)</w:t>
            </w:r>
          </w:p>
        </w:tc>
        <w:tc>
          <w:tcPr>
            <w:tcW w:w="1434" w:type="dxa"/>
            <w:hideMark/>
          </w:tcPr>
          <w:p w14:paraId="613C54B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2008 19 19</w:t>
            </w:r>
          </w:p>
        </w:tc>
        <w:tc>
          <w:tcPr>
            <w:tcW w:w="966" w:type="dxa"/>
            <w:hideMark/>
          </w:tcPr>
          <w:p w14:paraId="628B775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1B6DB2DA" w14:textId="77777777" w:rsidR="000C4861" w:rsidRPr="000C4861" w:rsidRDefault="000C4861" w:rsidP="000C4861">
            <w:pPr>
              <w:pStyle w:val="Virsraksts1"/>
              <w:rPr>
                <w:rFonts w:cs="Times New Roman"/>
                <w:b w:val="0"/>
                <w:bCs w:val="0"/>
                <w:sz w:val="22"/>
                <w:szCs w:val="22"/>
              </w:rPr>
            </w:pPr>
          </w:p>
        </w:tc>
      </w:tr>
      <w:tr w:rsidR="000C4861" w:rsidRPr="000C4861" w14:paraId="046FDD2F" w14:textId="77777777" w:rsidTr="000C4861">
        <w:trPr>
          <w:trHeight w:val="540"/>
          <w:jc w:val="center"/>
        </w:trPr>
        <w:tc>
          <w:tcPr>
            <w:tcW w:w="1438" w:type="dxa"/>
            <w:hideMark/>
          </w:tcPr>
          <w:p w14:paraId="09D8A36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Qatar</w:t>
            </w:r>
            <w:proofErr w:type="spellEnd"/>
          </w:p>
        </w:tc>
        <w:tc>
          <w:tcPr>
            <w:tcW w:w="3502" w:type="dxa"/>
            <w:hideMark/>
          </w:tcPr>
          <w:p w14:paraId="570100A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Essential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different</w:t>
            </w:r>
            <w:proofErr w:type="spellEnd"/>
            <w:r w:rsidRPr="000C4861">
              <w:rPr>
                <w:rFonts w:cs="Times New Roman"/>
                <w:b w:val="0"/>
                <w:bCs w:val="0"/>
                <w:sz w:val="22"/>
                <w:szCs w:val="22"/>
              </w:rPr>
              <w:t>) 3301 19 20 / 3301 19 80</w:t>
            </w:r>
          </w:p>
        </w:tc>
        <w:tc>
          <w:tcPr>
            <w:tcW w:w="1434" w:type="dxa"/>
            <w:hideMark/>
          </w:tcPr>
          <w:p w14:paraId="5C82F1E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3301 12 10 /   3301 12 90/</w:t>
            </w:r>
          </w:p>
        </w:tc>
        <w:tc>
          <w:tcPr>
            <w:tcW w:w="966" w:type="dxa"/>
            <w:hideMark/>
          </w:tcPr>
          <w:p w14:paraId="26868EE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1324C39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essential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w:t>
            </w:r>
          </w:p>
        </w:tc>
      </w:tr>
      <w:tr w:rsidR="000C4861" w:rsidRPr="000C4861" w14:paraId="079A7287" w14:textId="77777777" w:rsidTr="000C4861">
        <w:trPr>
          <w:trHeight w:val="270"/>
          <w:jc w:val="center"/>
        </w:trPr>
        <w:tc>
          <w:tcPr>
            <w:tcW w:w="1438" w:type="dxa"/>
            <w:hideMark/>
          </w:tcPr>
          <w:p w14:paraId="5285147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Pakistan</w:t>
            </w:r>
            <w:proofErr w:type="spellEnd"/>
          </w:p>
        </w:tc>
        <w:tc>
          <w:tcPr>
            <w:tcW w:w="3502" w:type="dxa"/>
            <w:hideMark/>
          </w:tcPr>
          <w:p w14:paraId="566DE7A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Seesam</w:t>
            </w:r>
            <w:proofErr w:type="spellEnd"/>
          </w:p>
        </w:tc>
        <w:tc>
          <w:tcPr>
            <w:tcW w:w="1434" w:type="dxa"/>
            <w:hideMark/>
          </w:tcPr>
          <w:p w14:paraId="515CB8C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1207 40 90</w:t>
            </w:r>
          </w:p>
        </w:tc>
        <w:tc>
          <w:tcPr>
            <w:tcW w:w="966" w:type="dxa"/>
            <w:hideMark/>
          </w:tcPr>
          <w:p w14:paraId="6D296C3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929E74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seeds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sowing</w:t>
            </w:r>
            <w:proofErr w:type="spellEnd"/>
            <w:r w:rsidRPr="000C4861">
              <w:rPr>
                <w:rFonts w:cs="Times New Roman"/>
                <w:b w:val="0"/>
                <w:bCs w:val="0"/>
                <w:sz w:val="22"/>
                <w:szCs w:val="22"/>
              </w:rPr>
              <w:t>.</w:t>
            </w:r>
          </w:p>
        </w:tc>
      </w:tr>
      <w:tr w:rsidR="000C4861" w:rsidRPr="000C4861" w14:paraId="49C7F49B" w14:textId="77777777" w:rsidTr="000C4861">
        <w:trPr>
          <w:trHeight w:val="270"/>
          <w:jc w:val="center"/>
        </w:trPr>
        <w:tc>
          <w:tcPr>
            <w:tcW w:w="1438" w:type="dxa"/>
            <w:hideMark/>
          </w:tcPr>
          <w:p w14:paraId="4B284F7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Pakistan</w:t>
            </w:r>
            <w:proofErr w:type="spellEnd"/>
          </w:p>
        </w:tc>
        <w:tc>
          <w:tcPr>
            <w:tcW w:w="3502" w:type="dxa"/>
            <w:noWrap/>
            <w:hideMark/>
          </w:tcPr>
          <w:p w14:paraId="647CE7A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Tahini</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paste</w:t>
            </w:r>
            <w:proofErr w:type="spellEnd"/>
            <w:r w:rsidRPr="000C4861">
              <w:rPr>
                <w:rFonts w:cs="Times New Roman"/>
                <w:b w:val="0"/>
                <w:bCs w:val="0"/>
                <w:sz w:val="22"/>
                <w:szCs w:val="22"/>
              </w:rPr>
              <w:t>)</w:t>
            </w:r>
          </w:p>
        </w:tc>
        <w:tc>
          <w:tcPr>
            <w:tcW w:w="1434" w:type="dxa"/>
            <w:hideMark/>
          </w:tcPr>
          <w:p w14:paraId="26CF318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2008 19 19</w:t>
            </w:r>
          </w:p>
        </w:tc>
        <w:tc>
          <w:tcPr>
            <w:tcW w:w="966" w:type="dxa"/>
            <w:hideMark/>
          </w:tcPr>
          <w:p w14:paraId="75ABF5A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60FC4AA1" w14:textId="77777777" w:rsidR="000C4861" w:rsidRPr="000C4861" w:rsidRDefault="000C4861" w:rsidP="000C4861">
            <w:pPr>
              <w:pStyle w:val="Virsraksts1"/>
              <w:rPr>
                <w:rFonts w:cs="Times New Roman"/>
                <w:b w:val="0"/>
                <w:bCs w:val="0"/>
                <w:sz w:val="22"/>
                <w:szCs w:val="22"/>
              </w:rPr>
            </w:pPr>
          </w:p>
        </w:tc>
      </w:tr>
      <w:tr w:rsidR="000C4861" w:rsidRPr="000C4861" w14:paraId="7142FE7D" w14:textId="77777777" w:rsidTr="000C4861">
        <w:trPr>
          <w:trHeight w:val="540"/>
          <w:jc w:val="center"/>
        </w:trPr>
        <w:tc>
          <w:tcPr>
            <w:tcW w:w="1438" w:type="dxa"/>
            <w:hideMark/>
          </w:tcPr>
          <w:p w14:paraId="16FFAA4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Pakistan</w:t>
            </w:r>
            <w:proofErr w:type="spellEnd"/>
          </w:p>
        </w:tc>
        <w:tc>
          <w:tcPr>
            <w:tcW w:w="3502" w:type="dxa"/>
            <w:hideMark/>
          </w:tcPr>
          <w:p w14:paraId="6934936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2107AAF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3E358ED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7B54C7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63E6DF25" w14:textId="77777777" w:rsidTr="000C4861">
        <w:trPr>
          <w:trHeight w:val="270"/>
          <w:jc w:val="center"/>
        </w:trPr>
        <w:tc>
          <w:tcPr>
            <w:tcW w:w="1438" w:type="dxa"/>
            <w:hideMark/>
          </w:tcPr>
          <w:p w14:paraId="322A076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Pakistan</w:t>
            </w:r>
            <w:proofErr w:type="spellEnd"/>
          </w:p>
        </w:tc>
        <w:tc>
          <w:tcPr>
            <w:tcW w:w="3502" w:type="dxa"/>
            <w:hideMark/>
          </w:tcPr>
          <w:p w14:paraId="116A0BC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p>
        </w:tc>
        <w:tc>
          <w:tcPr>
            <w:tcW w:w="1434" w:type="dxa"/>
            <w:hideMark/>
          </w:tcPr>
          <w:p w14:paraId="2C5193B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509D0B4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33C6924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Specific</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retained</w:t>
            </w:r>
            <w:proofErr w:type="spellEnd"/>
            <w:r w:rsidRPr="000C4861">
              <w:rPr>
                <w:rFonts w:cs="Times New Roman"/>
                <w:b w:val="0"/>
                <w:bCs w:val="0"/>
                <w:sz w:val="22"/>
                <w:szCs w:val="22"/>
              </w:rPr>
              <w:t>.</w:t>
            </w:r>
          </w:p>
        </w:tc>
      </w:tr>
      <w:tr w:rsidR="000C4861" w:rsidRPr="000C4861" w14:paraId="59609B78" w14:textId="77777777" w:rsidTr="000C4861">
        <w:trPr>
          <w:trHeight w:val="270"/>
          <w:jc w:val="center"/>
        </w:trPr>
        <w:tc>
          <w:tcPr>
            <w:tcW w:w="1438" w:type="dxa"/>
            <w:hideMark/>
          </w:tcPr>
          <w:p w14:paraId="2B0B8C7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Pakistan</w:t>
            </w:r>
            <w:proofErr w:type="spellEnd"/>
          </w:p>
        </w:tc>
        <w:tc>
          <w:tcPr>
            <w:tcW w:w="3502" w:type="dxa"/>
            <w:hideMark/>
          </w:tcPr>
          <w:p w14:paraId="7518C55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Seesam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cake</w:t>
            </w:r>
            <w:proofErr w:type="spellEnd"/>
          </w:p>
        </w:tc>
        <w:tc>
          <w:tcPr>
            <w:tcW w:w="1434" w:type="dxa"/>
            <w:hideMark/>
          </w:tcPr>
          <w:p w14:paraId="52585E9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23069090</w:t>
            </w:r>
          </w:p>
        </w:tc>
        <w:tc>
          <w:tcPr>
            <w:tcW w:w="966" w:type="dxa"/>
            <w:hideMark/>
          </w:tcPr>
          <w:p w14:paraId="2331D6F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4A0FC0B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assumed</w:t>
            </w:r>
            <w:proofErr w:type="spellEnd"/>
            <w:r w:rsidRPr="000C4861">
              <w:rPr>
                <w:rFonts w:cs="Times New Roman"/>
                <w:b w:val="0"/>
                <w:bCs w:val="0"/>
                <w:sz w:val="22"/>
                <w:szCs w:val="22"/>
              </w:rPr>
              <w:t>.</w:t>
            </w:r>
          </w:p>
        </w:tc>
      </w:tr>
      <w:tr w:rsidR="000C4861" w:rsidRPr="000C4861" w14:paraId="4272E9FF" w14:textId="77777777" w:rsidTr="000C4861">
        <w:trPr>
          <w:trHeight w:val="270"/>
          <w:jc w:val="center"/>
        </w:trPr>
        <w:tc>
          <w:tcPr>
            <w:tcW w:w="1438" w:type="dxa"/>
            <w:hideMark/>
          </w:tcPr>
          <w:p w14:paraId="6A3941E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Pakistan</w:t>
            </w:r>
            <w:proofErr w:type="spellEnd"/>
          </w:p>
        </w:tc>
        <w:tc>
          <w:tcPr>
            <w:tcW w:w="3502" w:type="dxa"/>
            <w:hideMark/>
          </w:tcPr>
          <w:p w14:paraId="31A1352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1081AA0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5965C97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30EE565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247F59F4" w14:textId="77777777" w:rsidTr="000C4861">
        <w:trPr>
          <w:trHeight w:val="540"/>
          <w:jc w:val="center"/>
        </w:trPr>
        <w:tc>
          <w:tcPr>
            <w:tcW w:w="1438" w:type="dxa"/>
            <w:hideMark/>
          </w:tcPr>
          <w:p w14:paraId="4D87C3C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China</w:t>
            </w:r>
          </w:p>
        </w:tc>
        <w:tc>
          <w:tcPr>
            <w:tcW w:w="3502" w:type="dxa"/>
            <w:hideMark/>
          </w:tcPr>
          <w:p w14:paraId="6C6EE24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beans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broken</w:t>
            </w:r>
            <w:proofErr w:type="spellEnd"/>
          </w:p>
        </w:tc>
        <w:tc>
          <w:tcPr>
            <w:tcW w:w="1434" w:type="dxa"/>
            <w:hideMark/>
          </w:tcPr>
          <w:p w14:paraId="74EC1CC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1201000000 80</w:t>
            </w:r>
          </w:p>
        </w:tc>
        <w:tc>
          <w:tcPr>
            <w:tcW w:w="966" w:type="dxa"/>
            <w:hideMark/>
          </w:tcPr>
          <w:p w14:paraId="2118EDB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4643CD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Unprocessed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plant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product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subcode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variety</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A6B9482" w14:textId="77777777" w:rsidTr="000C4861">
        <w:trPr>
          <w:trHeight w:val="270"/>
          <w:jc w:val="center"/>
        </w:trPr>
        <w:tc>
          <w:tcPr>
            <w:tcW w:w="1438" w:type="dxa"/>
            <w:hideMark/>
          </w:tcPr>
          <w:p w14:paraId="44AAA88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China</w:t>
            </w:r>
          </w:p>
        </w:tc>
        <w:tc>
          <w:tcPr>
            <w:tcW w:w="3502" w:type="dxa"/>
            <w:hideMark/>
          </w:tcPr>
          <w:p w14:paraId="62110AE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Seesam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cake</w:t>
            </w:r>
            <w:proofErr w:type="spellEnd"/>
          </w:p>
        </w:tc>
        <w:tc>
          <w:tcPr>
            <w:tcW w:w="1434" w:type="dxa"/>
            <w:hideMark/>
          </w:tcPr>
          <w:p w14:paraId="42DD20E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23069090</w:t>
            </w:r>
          </w:p>
        </w:tc>
        <w:tc>
          <w:tcPr>
            <w:tcW w:w="966" w:type="dxa"/>
            <w:hideMark/>
          </w:tcPr>
          <w:p w14:paraId="384432F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2B63B03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Sesame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category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assumed</w:t>
            </w:r>
            <w:proofErr w:type="spellEnd"/>
            <w:r w:rsidRPr="000C4861">
              <w:rPr>
                <w:rFonts w:cs="Times New Roman"/>
                <w:b w:val="0"/>
                <w:bCs w:val="0"/>
                <w:sz w:val="22"/>
                <w:szCs w:val="22"/>
              </w:rPr>
              <w:t>.</w:t>
            </w:r>
          </w:p>
        </w:tc>
      </w:tr>
      <w:tr w:rsidR="000C4861" w:rsidRPr="000C4861" w14:paraId="17ADDE87" w14:textId="77777777" w:rsidTr="000C4861">
        <w:trPr>
          <w:trHeight w:val="1080"/>
          <w:jc w:val="center"/>
        </w:trPr>
        <w:tc>
          <w:tcPr>
            <w:tcW w:w="1438" w:type="dxa"/>
            <w:hideMark/>
          </w:tcPr>
          <w:p w14:paraId="7C2CFBF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China</w:t>
            </w:r>
          </w:p>
        </w:tc>
        <w:tc>
          <w:tcPr>
            <w:tcW w:w="3502" w:type="dxa"/>
            <w:hideMark/>
          </w:tcPr>
          <w:p w14:paraId="64CC250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D </w:t>
            </w: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06B54AC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740331F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w:t>
            </w:r>
          </w:p>
        </w:tc>
        <w:tc>
          <w:tcPr>
            <w:tcW w:w="2294" w:type="dxa"/>
            <w:hideMark/>
          </w:tcPr>
          <w:p w14:paraId="39A2053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Food-</w:t>
            </w:r>
            <w:proofErr w:type="spellStart"/>
            <w:r w:rsidRPr="000C4861">
              <w:rPr>
                <w:rFonts w:cs="Times New Roman"/>
                <w:b w:val="0"/>
                <w:bCs w:val="0"/>
                <w:sz w:val="22"/>
                <w:szCs w:val="22"/>
              </w:rPr>
              <w:t>use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crude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vs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other</w:t>
            </w:r>
            <w:proofErr w:type="spellEnd"/>
            <w:r w:rsidRPr="000C4861">
              <w:rPr>
                <w:rFonts w:cs="Times New Roman"/>
                <w:b w:val="0"/>
                <w:bCs w:val="0"/>
                <w:sz w:val="22"/>
                <w:szCs w:val="22"/>
              </w:rPr>
              <w:t>/</w:t>
            </w:r>
            <w:proofErr w:type="spellStart"/>
            <w:r w:rsidRPr="000C4861">
              <w:rPr>
                <w:rFonts w:cs="Times New Roman"/>
                <w:b w:val="0"/>
                <w:bCs w:val="0"/>
                <w:sz w:val="22"/>
                <w:szCs w:val="22"/>
              </w:rPr>
              <w:t>refined</w:t>
            </w:r>
            <w:proofErr w:type="spellEnd"/>
            <w:r w:rsidRPr="000C4861">
              <w:rPr>
                <w:rFonts w:cs="Times New Roman"/>
                <w:b w:val="0"/>
                <w:bCs w:val="0"/>
                <w:sz w:val="22"/>
                <w:szCs w:val="22"/>
              </w:rPr>
              <w:t>.</w:t>
            </w:r>
          </w:p>
        </w:tc>
      </w:tr>
      <w:tr w:rsidR="000C4861" w:rsidRPr="000C4861" w14:paraId="0CA59399" w14:textId="77777777" w:rsidTr="000C4861">
        <w:trPr>
          <w:trHeight w:val="270"/>
          <w:jc w:val="center"/>
        </w:trPr>
        <w:tc>
          <w:tcPr>
            <w:tcW w:w="1438" w:type="dxa"/>
            <w:hideMark/>
          </w:tcPr>
          <w:p w14:paraId="043E9D9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lastRenderedPageBreak/>
              <w:t>China</w:t>
            </w:r>
          </w:p>
        </w:tc>
        <w:tc>
          <w:tcPr>
            <w:tcW w:w="3502" w:type="dxa"/>
            <w:hideMark/>
          </w:tcPr>
          <w:p w14:paraId="7130545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p>
        </w:tc>
        <w:tc>
          <w:tcPr>
            <w:tcW w:w="1434" w:type="dxa"/>
            <w:hideMark/>
          </w:tcPr>
          <w:p w14:paraId="6620671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041EF2E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32589DA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Specific</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retained</w:t>
            </w:r>
            <w:proofErr w:type="spellEnd"/>
            <w:r w:rsidRPr="000C4861">
              <w:rPr>
                <w:rFonts w:cs="Times New Roman"/>
                <w:b w:val="0"/>
                <w:bCs w:val="0"/>
                <w:sz w:val="22"/>
                <w:szCs w:val="22"/>
              </w:rPr>
              <w:t>.</w:t>
            </w:r>
          </w:p>
        </w:tc>
      </w:tr>
      <w:tr w:rsidR="000C4861" w:rsidRPr="000C4861" w14:paraId="3031548F" w14:textId="77777777" w:rsidTr="000C4861">
        <w:trPr>
          <w:trHeight w:val="270"/>
          <w:jc w:val="center"/>
        </w:trPr>
        <w:tc>
          <w:tcPr>
            <w:tcW w:w="1438" w:type="dxa"/>
            <w:hideMark/>
          </w:tcPr>
          <w:p w14:paraId="471C0C5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China</w:t>
            </w:r>
          </w:p>
        </w:tc>
        <w:tc>
          <w:tcPr>
            <w:tcW w:w="3502" w:type="dxa"/>
            <w:hideMark/>
          </w:tcPr>
          <w:p w14:paraId="1A11D1C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38A8876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345FF77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60A4DFF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4DF63FB2" w14:textId="77777777" w:rsidTr="000C4861">
        <w:trPr>
          <w:trHeight w:val="270"/>
          <w:jc w:val="center"/>
        </w:trPr>
        <w:tc>
          <w:tcPr>
            <w:tcW w:w="1438" w:type="dxa"/>
            <w:hideMark/>
          </w:tcPr>
          <w:p w14:paraId="6F85CA83"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Uganda</w:t>
            </w:r>
          </w:p>
        </w:tc>
        <w:tc>
          <w:tcPr>
            <w:tcW w:w="3502" w:type="dxa"/>
            <w:hideMark/>
          </w:tcPr>
          <w:p w14:paraId="7AB6F84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585EA86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426F930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4D68F11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727701A0" w14:textId="77777777" w:rsidTr="000C4861">
        <w:trPr>
          <w:trHeight w:val="270"/>
          <w:jc w:val="center"/>
        </w:trPr>
        <w:tc>
          <w:tcPr>
            <w:tcW w:w="1438" w:type="dxa"/>
            <w:hideMark/>
          </w:tcPr>
          <w:p w14:paraId="7AF673E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Uganda</w:t>
            </w:r>
          </w:p>
        </w:tc>
        <w:tc>
          <w:tcPr>
            <w:tcW w:w="3502" w:type="dxa"/>
            <w:hideMark/>
          </w:tcPr>
          <w:p w14:paraId="5BC9D98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Sugarcane</w:t>
            </w:r>
            <w:proofErr w:type="spellEnd"/>
          </w:p>
        </w:tc>
        <w:tc>
          <w:tcPr>
            <w:tcW w:w="1434" w:type="dxa"/>
            <w:hideMark/>
          </w:tcPr>
          <w:p w14:paraId="69AC1F0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1212   93 00</w:t>
            </w:r>
          </w:p>
        </w:tc>
        <w:tc>
          <w:tcPr>
            <w:tcW w:w="966" w:type="dxa"/>
            <w:hideMark/>
          </w:tcPr>
          <w:p w14:paraId="0B2F7F2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82EB23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cane</w:t>
            </w:r>
            <w:proofErr w:type="spellEnd"/>
            <w:r w:rsidRPr="000C4861">
              <w:rPr>
                <w:rFonts w:cs="Times New Roman"/>
                <w:b w:val="0"/>
                <w:bCs w:val="0"/>
                <w:sz w:val="22"/>
                <w:szCs w:val="22"/>
              </w:rPr>
              <w:t>.</w:t>
            </w:r>
          </w:p>
        </w:tc>
      </w:tr>
      <w:tr w:rsidR="000C4861" w:rsidRPr="000C4861" w14:paraId="00D120F2" w14:textId="77777777" w:rsidTr="000C4861">
        <w:trPr>
          <w:trHeight w:val="270"/>
          <w:jc w:val="center"/>
        </w:trPr>
        <w:tc>
          <w:tcPr>
            <w:tcW w:w="1438" w:type="dxa"/>
            <w:hideMark/>
          </w:tcPr>
          <w:p w14:paraId="5A8652A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Uganda</w:t>
            </w:r>
          </w:p>
        </w:tc>
        <w:tc>
          <w:tcPr>
            <w:tcW w:w="3502" w:type="dxa"/>
            <w:hideMark/>
          </w:tcPr>
          <w:p w14:paraId="6E1ECB4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w:t>
            </w:r>
            <w:proofErr w:type="spellEnd"/>
            <w:r w:rsidRPr="000C4861">
              <w:rPr>
                <w:rFonts w:cs="Times New Roman"/>
                <w:b w:val="0"/>
                <w:bCs w:val="0"/>
                <w:sz w:val="22"/>
                <w:szCs w:val="22"/>
              </w:rPr>
              <w:t xml:space="preserve">) </w:t>
            </w:r>
          </w:p>
        </w:tc>
        <w:tc>
          <w:tcPr>
            <w:tcW w:w="1434" w:type="dxa"/>
            <w:hideMark/>
          </w:tcPr>
          <w:p w14:paraId="2E695C7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1517 90 91</w:t>
            </w:r>
          </w:p>
        </w:tc>
        <w:tc>
          <w:tcPr>
            <w:tcW w:w="966" w:type="dxa"/>
            <w:hideMark/>
          </w:tcPr>
          <w:p w14:paraId="1B0D8D9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1FC8D9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according</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
        </w:tc>
      </w:tr>
      <w:tr w:rsidR="000C4861" w:rsidRPr="000C4861" w14:paraId="462C17F6" w14:textId="77777777" w:rsidTr="000C4861">
        <w:trPr>
          <w:trHeight w:val="540"/>
          <w:jc w:val="center"/>
        </w:trPr>
        <w:tc>
          <w:tcPr>
            <w:tcW w:w="1438" w:type="dxa"/>
            <w:hideMark/>
          </w:tcPr>
          <w:p w14:paraId="71E988D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Uganda</w:t>
            </w:r>
          </w:p>
        </w:tc>
        <w:tc>
          <w:tcPr>
            <w:tcW w:w="3502" w:type="dxa"/>
            <w:hideMark/>
          </w:tcPr>
          <w:p w14:paraId="2734021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11410B2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0755354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6AEAA0E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1A94848" w14:textId="77777777" w:rsidTr="000C4861">
        <w:trPr>
          <w:trHeight w:val="270"/>
          <w:jc w:val="center"/>
        </w:trPr>
        <w:tc>
          <w:tcPr>
            <w:tcW w:w="1438" w:type="dxa"/>
            <w:hideMark/>
          </w:tcPr>
          <w:p w14:paraId="24A0020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Uganda</w:t>
            </w:r>
          </w:p>
        </w:tc>
        <w:tc>
          <w:tcPr>
            <w:tcW w:w="3502" w:type="dxa"/>
            <w:hideMark/>
          </w:tcPr>
          <w:p w14:paraId="297A68D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p>
        </w:tc>
        <w:tc>
          <w:tcPr>
            <w:tcW w:w="1434" w:type="dxa"/>
            <w:hideMark/>
          </w:tcPr>
          <w:p w14:paraId="5815A11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50D252D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2FC0C74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Specific</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retained</w:t>
            </w:r>
            <w:proofErr w:type="spellEnd"/>
            <w:r w:rsidRPr="000C4861">
              <w:rPr>
                <w:rFonts w:cs="Times New Roman"/>
                <w:b w:val="0"/>
                <w:bCs w:val="0"/>
                <w:sz w:val="22"/>
                <w:szCs w:val="22"/>
              </w:rPr>
              <w:t>.</w:t>
            </w:r>
          </w:p>
        </w:tc>
      </w:tr>
      <w:tr w:rsidR="000C4861" w:rsidRPr="000C4861" w14:paraId="1A2DEFC8" w14:textId="77777777" w:rsidTr="000C4861">
        <w:trPr>
          <w:trHeight w:val="1080"/>
          <w:jc w:val="center"/>
        </w:trPr>
        <w:tc>
          <w:tcPr>
            <w:tcW w:w="1438" w:type="dxa"/>
            <w:hideMark/>
          </w:tcPr>
          <w:p w14:paraId="2646BE0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Uganda</w:t>
            </w:r>
          </w:p>
        </w:tc>
        <w:tc>
          <w:tcPr>
            <w:tcW w:w="3502" w:type="dxa"/>
            <w:hideMark/>
          </w:tcPr>
          <w:p w14:paraId="02F61F5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371E0B6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16A929D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72B80F4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2737F9E7" w14:textId="77777777" w:rsidTr="000C4861">
        <w:trPr>
          <w:trHeight w:val="270"/>
          <w:jc w:val="center"/>
        </w:trPr>
        <w:tc>
          <w:tcPr>
            <w:tcW w:w="1438" w:type="dxa"/>
            <w:hideMark/>
          </w:tcPr>
          <w:p w14:paraId="6F5483E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Rawanda</w:t>
            </w:r>
            <w:proofErr w:type="spellEnd"/>
          </w:p>
        </w:tc>
        <w:tc>
          <w:tcPr>
            <w:tcW w:w="3502" w:type="dxa"/>
            <w:hideMark/>
          </w:tcPr>
          <w:p w14:paraId="185604C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3700F1B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3A4613F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2D7972D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04EE8686" w14:textId="77777777" w:rsidTr="000C4861">
        <w:trPr>
          <w:trHeight w:val="270"/>
          <w:jc w:val="center"/>
        </w:trPr>
        <w:tc>
          <w:tcPr>
            <w:tcW w:w="1438" w:type="dxa"/>
            <w:hideMark/>
          </w:tcPr>
          <w:p w14:paraId="297ACB3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Rawanda</w:t>
            </w:r>
            <w:proofErr w:type="spellEnd"/>
          </w:p>
        </w:tc>
        <w:tc>
          <w:tcPr>
            <w:tcW w:w="3502" w:type="dxa"/>
            <w:hideMark/>
          </w:tcPr>
          <w:p w14:paraId="66D1DA1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Sugarcane</w:t>
            </w:r>
            <w:proofErr w:type="spellEnd"/>
          </w:p>
        </w:tc>
        <w:tc>
          <w:tcPr>
            <w:tcW w:w="1434" w:type="dxa"/>
            <w:hideMark/>
          </w:tcPr>
          <w:p w14:paraId="1BA85C2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1212 93 00</w:t>
            </w:r>
          </w:p>
        </w:tc>
        <w:tc>
          <w:tcPr>
            <w:tcW w:w="966" w:type="dxa"/>
            <w:hideMark/>
          </w:tcPr>
          <w:p w14:paraId="24E5108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2B8C1C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cane</w:t>
            </w:r>
            <w:proofErr w:type="spellEnd"/>
            <w:r w:rsidRPr="000C4861">
              <w:rPr>
                <w:rFonts w:cs="Times New Roman"/>
                <w:b w:val="0"/>
                <w:bCs w:val="0"/>
                <w:sz w:val="22"/>
                <w:szCs w:val="22"/>
              </w:rPr>
              <w:t>.</w:t>
            </w:r>
          </w:p>
        </w:tc>
      </w:tr>
      <w:tr w:rsidR="000C4861" w:rsidRPr="000C4861" w14:paraId="76FC9089" w14:textId="77777777" w:rsidTr="000C4861">
        <w:trPr>
          <w:trHeight w:val="270"/>
          <w:jc w:val="center"/>
        </w:trPr>
        <w:tc>
          <w:tcPr>
            <w:tcW w:w="1438" w:type="dxa"/>
            <w:hideMark/>
          </w:tcPr>
          <w:p w14:paraId="4DAB81F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Rawanda</w:t>
            </w:r>
            <w:proofErr w:type="spellEnd"/>
          </w:p>
        </w:tc>
        <w:tc>
          <w:tcPr>
            <w:tcW w:w="3502" w:type="dxa"/>
            <w:hideMark/>
          </w:tcPr>
          <w:p w14:paraId="47A6F0C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w:t>
            </w:r>
            <w:proofErr w:type="spellEnd"/>
            <w:r w:rsidRPr="000C4861">
              <w:rPr>
                <w:rFonts w:cs="Times New Roman"/>
                <w:b w:val="0"/>
                <w:bCs w:val="0"/>
                <w:sz w:val="22"/>
                <w:szCs w:val="22"/>
              </w:rPr>
              <w:t xml:space="preserve">) </w:t>
            </w:r>
          </w:p>
        </w:tc>
        <w:tc>
          <w:tcPr>
            <w:tcW w:w="1434" w:type="dxa"/>
            <w:hideMark/>
          </w:tcPr>
          <w:p w14:paraId="6A6F514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1517 90 91</w:t>
            </w:r>
          </w:p>
        </w:tc>
        <w:tc>
          <w:tcPr>
            <w:tcW w:w="966" w:type="dxa"/>
            <w:hideMark/>
          </w:tcPr>
          <w:p w14:paraId="4B8E65A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0DF062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according</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
        </w:tc>
      </w:tr>
      <w:tr w:rsidR="000C4861" w:rsidRPr="000C4861" w14:paraId="31B1A315" w14:textId="77777777" w:rsidTr="000C4861">
        <w:trPr>
          <w:trHeight w:val="540"/>
          <w:jc w:val="center"/>
        </w:trPr>
        <w:tc>
          <w:tcPr>
            <w:tcW w:w="1438" w:type="dxa"/>
            <w:hideMark/>
          </w:tcPr>
          <w:p w14:paraId="5241CDB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Rawanda</w:t>
            </w:r>
            <w:proofErr w:type="spellEnd"/>
          </w:p>
        </w:tc>
        <w:tc>
          <w:tcPr>
            <w:tcW w:w="3502" w:type="dxa"/>
            <w:hideMark/>
          </w:tcPr>
          <w:p w14:paraId="417D6EF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0418091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2921E37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14202ED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257CEE64" w14:textId="77777777" w:rsidTr="000C4861">
        <w:trPr>
          <w:trHeight w:val="270"/>
          <w:jc w:val="center"/>
        </w:trPr>
        <w:tc>
          <w:tcPr>
            <w:tcW w:w="1438" w:type="dxa"/>
            <w:hideMark/>
          </w:tcPr>
          <w:p w14:paraId="06CA203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Rawanda</w:t>
            </w:r>
            <w:proofErr w:type="spellEnd"/>
          </w:p>
        </w:tc>
        <w:tc>
          <w:tcPr>
            <w:tcW w:w="3502" w:type="dxa"/>
            <w:hideMark/>
          </w:tcPr>
          <w:p w14:paraId="1342B1A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p>
        </w:tc>
        <w:tc>
          <w:tcPr>
            <w:tcW w:w="1434" w:type="dxa"/>
            <w:hideMark/>
          </w:tcPr>
          <w:p w14:paraId="00A70F9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240CFFB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21BB321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Specific</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retained</w:t>
            </w:r>
            <w:proofErr w:type="spellEnd"/>
            <w:r w:rsidRPr="000C4861">
              <w:rPr>
                <w:rFonts w:cs="Times New Roman"/>
                <w:b w:val="0"/>
                <w:bCs w:val="0"/>
                <w:sz w:val="22"/>
                <w:szCs w:val="22"/>
              </w:rPr>
              <w:t>.</w:t>
            </w:r>
          </w:p>
        </w:tc>
      </w:tr>
      <w:tr w:rsidR="000C4861" w:rsidRPr="000C4861" w14:paraId="5A51E346" w14:textId="77777777" w:rsidTr="000C4861">
        <w:trPr>
          <w:trHeight w:val="1080"/>
          <w:jc w:val="center"/>
        </w:trPr>
        <w:tc>
          <w:tcPr>
            <w:tcW w:w="1438" w:type="dxa"/>
            <w:hideMark/>
          </w:tcPr>
          <w:p w14:paraId="44D2283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Rawanda</w:t>
            </w:r>
            <w:proofErr w:type="spellEnd"/>
          </w:p>
        </w:tc>
        <w:tc>
          <w:tcPr>
            <w:tcW w:w="3502" w:type="dxa"/>
            <w:hideMark/>
          </w:tcPr>
          <w:p w14:paraId="4D5E8D4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3F5FC31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57CC8726"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5C699A5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21996D0C" w14:textId="77777777" w:rsidTr="000C4861">
        <w:trPr>
          <w:trHeight w:val="270"/>
          <w:jc w:val="center"/>
        </w:trPr>
        <w:tc>
          <w:tcPr>
            <w:tcW w:w="1438" w:type="dxa"/>
            <w:hideMark/>
          </w:tcPr>
          <w:p w14:paraId="1288EA1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Tanzania</w:t>
            </w:r>
            <w:proofErr w:type="spellEnd"/>
          </w:p>
        </w:tc>
        <w:tc>
          <w:tcPr>
            <w:tcW w:w="3502" w:type="dxa"/>
            <w:hideMark/>
          </w:tcPr>
          <w:p w14:paraId="29886EC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720DE77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1A76662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4B3A960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11CEB7F5" w14:textId="77777777" w:rsidTr="000C4861">
        <w:trPr>
          <w:trHeight w:val="270"/>
          <w:jc w:val="center"/>
        </w:trPr>
        <w:tc>
          <w:tcPr>
            <w:tcW w:w="1438" w:type="dxa"/>
            <w:hideMark/>
          </w:tcPr>
          <w:p w14:paraId="15F9202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Tanzania</w:t>
            </w:r>
            <w:proofErr w:type="spellEnd"/>
          </w:p>
        </w:tc>
        <w:tc>
          <w:tcPr>
            <w:tcW w:w="3502" w:type="dxa"/>
            <w:hideMark/>
          </w:tcPr>
          <w:p w14:paraId="11544EBE"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Sugarcane</w:t>
            </w:r>
            <w:proofErr w:type="spellEnd"/>
          </w:p>
        </w:tc>
        <w:tc>
          <w:tcPr>
            <w:tcW w:w="1434" w:type="dxa"/>
            <w:hideMark/>
          </w:tcPr>
          <w:p w14:paraId="6A5D942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1212 93 00</w:t>
            </w:r>
          </w:p>
        </w:tc>
        <w:tc>
          <w:tcPr>
            <w:tcW w:w="966" w:type="dxa"/>
            <w:hideMark/>
          </w:tcPr>
          <w:p w14:paraId="230A9BA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902219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cane</w:t>
            </w:r>
            <w:proofErr w:type="spellEnd"/>
            <w:r w:rsidRPr="000C4861">
              <w:rPr>
                <w:rFonts w:cs="Times New Roman"/>
                <w:b w:val="0"/>
                <w:bCs w:val="0"/>
                <w:sz w:val="22"/>
                <w:szCs w:val="22"/>
              </w:rPr>
              <w:t>.</w:t>
            </w:r>
          </w:p>
        </w:tc>
      </w:tr>
      <w:tr w:rsidR="000C4861" w:rsidRPr="000C4861" w14:paraId="1BA9F744" w14:textId="77777777" w:rsidTr="000C4861">
        <w:trPr>
          <w:trHeight w:val="270"/>
          <w:jc w:val="center"/>
        </w:trPr>
        <w:tc>
          <w:tcPr>
            <w:tcW w:w="1438" w:type="dxa"/>
            <w:hideMark/>
          </w:tcPr>
          <w:p w14:paraId="4273E44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Tanzania</w:t>
            </w:r>
            <w:proofErr w:type="spellEnd"/>
          </w:p>
        </w:tc>
        <w:tc>
          <w:tcPr>
            <w:tcW w:w="3502" w:type="dxa"/>
            <w:hideMark/>
          </w:tcPr>
          <w:p w14:paraId="7309736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w:t>
            </w:r>
            <w:proofErr w:type="spellEnd"/>
            <w:r w:rsidRPr="000C4861">
              <w:rPr>
                <w:rFonts w:cs="Times New Roman"/>
                <w:b w:val="0"/>
                <w:bCs w:val="0"/>
                <w:sz w:val="22"/>
                <w:szCs w:val="22"/>
              </w:rPr>
              <w:t xml:space="preserve">) </w:t>
            </w:r>
          </w:p>
        </w:tc>
        <w:tc>
          <w:tcPr>
            <w:tcW w:w="1434" w:type="dxa"/>
            <w:hideMark/>
          </w:tcPr>
          <w:p w14:paraId="4C9DEB3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1517 90 91</w:t>
            </w:r>
          </w:p>
        </w:tc>
        <w:tc>
          <w:tcPr>
            <w:tcW w:w="966" w:type="dxa"/>
            <w:hideMark/>
          </w:tcPr>
          <w:p w14:paraId="6154CBD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0D1C8F1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according</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
        </w:tc>
      </w:tr>
      <w:tr w:rsidR="000C4861" w:rsidRPr="000C4861" w14:paraId="51F81FB8" w14:textId="77777777" w:rsidTr="000C4861">
        <w:trPr>
          <w:trHeight w:val="540"/>
          <w:jc w:val="center"/>
        </w:trPr>
        <w:tc>
          <w:tcPr>
            <w:tcW w:w="1438" w:type="dxa"/>
            <w:hideMark/>
          </w:tcPr>
          <w:p w14:paraId="627FAEF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Tanzania</w:t>
            </w:r>
            <w:proofErr w:type="spellEnd"/>
          </w:p>
        </w:tc>
        <w:tc>
          <w:tcPr>
            <w:tcW w:w="3502" w:type="dxa"/>
            <w:hideMark/>
          </w:tcPr>
          <w:p w14:paraId="5768FE1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r w:rsidRPr="000C4861">
              <w:rPr>
                <w:rFonts w:cs="Times New Roman"/>
                <w:b w:val="0"/>
                <w:bCs w:val="0"/>
                <w:sz w:val="22"/>
                <w:szCs w:val="22"/>
              </w:rPr>
              <w:t xml:space="preserve"> </w:t>
            </w:r>
          </w:p>
        </w:tc>
        <w:tc>
          <w:tcPr>
            <w:tcW w:w="1434" w:type="dxa"/>
            <w:hideMark/>
          </w:tcPr>
          <w:p w14:paraId="71E8C4E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09D7624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6E2483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1274D1DE" w14:textId="77777777" w:rsidTr="000C4861">
        <w:trPr>
          <w:trHeight w:val="1080"/>
          <w:jc w:val="center"/>
        </w:trPr>
        <w:tc>
          <w:tcPr>
            <w:tcW w:w="1438" w:type="dxa"/>
            <w:hideMark/>
          </w:tcPr>
          <w:p w14:paraId="36E5BE3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Tanzania</w:t>
            </w:r>
            <w:proofErr w:type="spellEnd"/>
          </w:p>
        </w:tc>
        <w:tc>
          <w:tcPr>
            <w:tcW w:w="3502" w:type="dxa"/>
            <w:hideMark/>
          </w:tcPr>
          <w:p w14:paraId="26BF452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12CCEF1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5AFC295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16CB5B2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4F9BADF4" w14:textId="77777777" w:rsidTr="000C4861">
        <w:trPr>
          <w:trHeight w:val="270"/>
          <w:jc w:val="center"/>
        </w:trPr>
        <w:tc>
          <w:tcPr>
            <w:tcW w:w="1438" w:type="dxa"/>
            <w:hideMark/>
          </w:tcPr>
          <w:p w14:paraId="26A3FE4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Malawi</w:t>
            </w:r>
            <w:proofErr w:type="spellEnd"/>
          </w:p>
        </w:tc>
        <w:tc>
          <w:tcPr>
            <w:tcW w:w="3502" w:type="dxa"/>
            <w:hideMark/>
          </w:tcPr>
          <w:p w14:paraId="7C5FA2D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7BF70E4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4FEAF96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046FC9C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57559E4D" w14:textId="77777777" w:rsidTr="000C4861">
        <w:trPr>
          <w:trHeight w:val="270"/>
          <w:jc w:val="center"/>
        </w:trPr>
        <w:tc>
          <w:tcPr>
            <w:tcW w:w="1438" w:type="dxa"/>
            <w:hideMark/>
          </w:tcPr>
          <w:p w14:paraId="226D565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Malawi</w:t>
            </w:r>
            <w:proofErr w:type="spellEnd"/>
          </w:p>
        </w:tc>
        <w:tc>
          <w:tcPr>
            <w:tcW w:w="3502" w:type="dxa"/>
            <w:hideMark/>
          </w:tcPr>
          <w:p w14:paraId="5796F6C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Sugarcane</w:t>
            </w:r>
            <w:proofErr w:type="spellEnd"/>
          </w:p>
        </w:tc>
        <w:tc>
          <w:tcPr>
            <w:tcW w:w="1434" w:type="dxa"/>
            <w:hideMark/>
          </w:tcPr>
          <w:p w14:paraId="558593E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1212 93 00</w:t>
            </w:r>
          </w:p>
        </w:tc>
        <w:tc>
          <w:tcPr>
            <w:tcW w:w="966" w:type="dxa"/>
            <w:hideMark/>
          </w:tcPr>
          <w:p w14:paraId="0087981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6CE2E41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cane</w:t>
            </w:r>
            <w:proofErr w:type="spellEnd"/>
            <w:r w:rsidRPr="000C4861">
              <w:rPr>
                <w:rFonts w:cs="Times New Roman"/>
                <w:b w:val="0"/>
                <w:bCs w:val="0"/>
                <w:sz w:val="22"/>
                <w:szCs w:val="22"/>
              </w:rPr>
              <w:t>.</w:t>
            </w:r>
          </w:p>
        </w:tc>
      </w:tr>
      <w:tr w:rsidR="000C4861" w:rsidRPr="000C4861" w14:paraId="263550AC" w14:textId="77777777" w:rsidTr="000C4861">
        <w:trPr>
          <w:trHeight w:val="270"/>
          <w:jc w:val="center"/>
        </w:trPr>
        <w:tc>
          <w:tcPr>
            <w:tcW w:w="1438" w:type="dxa"/>
            <w:hideMark/>
          </w:tcPr>
          <w:p w14:paraId="0AA6C1B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Malawi</w:t>
            </w:r>
            <w:proofErr w:type="spellEnd"/>
          </w:p>
        </w:tc>
        <w:tc>
          <w:tcPr>
            <w:tcW w:w="3502" w:type="dxa"/>
            <w:hideMark/>
          </w:tcPr>
          <w:p w14:paraId="3A62903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w:t>
            </w:r>
            <w:proofErr w:type="spellEnd"/>
            <w:r w:rsidRPr="000C4861">
              <w:rPr>
                <w:rFonts w:cs="Times New Roman"/>
                <w:b w:val="0"/>
                <w:bCs w:val="0"/>
                <w:sz w:val="22"/>
                <w:szCs w:val="22"/>
              </w:rPr>
              <w:t xml:space="preserve">) </w:t>
            </w:r>
          </w:p>
        </w:tc>
        <w:tc>
          <w:tcPr>
            <w:tcW w:w="1434" w:type="dxa"/>
            <w:hideMark/>
          </w:tcPr>
          <w:p w14:paraId="7242E4FE"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1517 90 91</w:t>
            </w:r>
          </w:p>
        </w:tc>
        <w:tc>
          <w:tcPr>
            <w:tcW w:w="966" w:type="dxa"/>
            <w:hideMark/>
          </w:tcPr>
          <w:p w14:paraId="0B57D6C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43D6E5A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according</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
        </w:tc>
      </w:tr>
      <w:tr w:rsidR="000C4861" w:rsidRPr="000C4861" w14:paraId="031FDFE5" w14:textId="77777777" w:rsidTr="000C4861">
        <w:trPr>
          <w:trHeight w:val="540"/>
          <w:jc w:val="center"/>
        </w:trPr>
        <w:tc>
          <w:tcPr>
            <w:tcW w:w="1438" w:type="dxa"/>
            <w:hideMark/>
          </w:tcPr>
          <w:p w14:paraId="6664ACE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Malawi</w:t>
            </w:r>
            <w:proofErr w:type="spellEnd"/>
          </w:p>
        </w:tc>
        <w:tc>
          <w:tcPr>
            <w:tcW w:w="3502" w:type="dxa"/>
            <w:hideMark/>
          </w:tcPr>
          <w:p w14:paraId="3F48F7C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r w:rsidRPr="000C4861">
              <w:rPr>
                <w:rFonts w:cs="Times New Roman"/>
                <w:b w:val="0"/>
                <w:bCs w:val="0"/>
                <w:sz w:val="22"/>
                <w:szCs w:val="22"/>
              </w:rPr>
              <w:t xml:space="preserve"> </w:t>
            </w:r>
          </w:p>
        </w:tc>
        <w:tc>
          <w:tcPr>
            <w:tcW w:w="1434" w:type="dxa"/>
            <w:hideMark/>
          </w:tcPr>
          <w:p w14:paraId="6D563E1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20981BE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0672F4A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3EF040E" w14:textId="77777777" w:rsidTr="000C4861">
        <w:trPr>
          <w:trHeight w:val="1080"/>
          <w:jc w:val="center"/>
        </w:trPr>
        <w:tc>
          <w:tcPr>
            <w:tcW w:w="1438" w:type="dxa"/>
            <w:hideMark/>
          </w:tcPr>
          <w:p w14:paraId="78DCFD0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Malawi</w:t>
            </w:r>
            <w:proofErr w:type="spellEnd"/>
          </w:p>
        </w:tc>
        <w:tc>
          <w:tcPr>
            <w:tcW w:w="3502" w:type="dxa"/>
            <w:hideMark/>
          </w:tcPr>
          <w:p w14:paraId="50E3CF2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4E8F2BB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658DD55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0D3D4E3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26F55771" w14:textId="77777777" w:rsidTr="000C4861">
        <w:trPr>
          <w:trHeight w:val="270"/>
          <w:jc w:val="center"/>
        </w:trPr>
        <w:tc>
          <w:tcPr>
            <w:tcW w:w="1438" w:type="dxa"/>
            <w:hideMark/>
          </w:tcPr>
          <w:p w14:paraId="037B3FA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Zambia</w:t>
            </w:r>
            <w:proofErr w:type="spellEnd"/>
          </w:p>
        </w:tc>
        <w:tc>
          <w:tcPr>
            <w:tcW w:w="3502" w:type="dxa"/>
            <w:hideMark/>
          </w:tcPr>
          <w:p w14:paraId="2A46278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6067973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01223BF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1963DBD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46D74284" w14:textId="77777777" w:rsidTr="000C4861">
        <w:trPr>
          <w:trHeight w:val="270"/>
          <w:jc w:val="center"/>
        </w:trPr>
        <w:tc>
          <w:tcPr>
            <w:tcW w:w="1438" w:type="dxa"/>
            <w:hideMark/>
          </w:tcPr>
          <w:p w14:paraId="2D285FF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Zambia</w:t>
            </w:r>
            <w:proofErr w:type="spellEnd"/>
          </w:p>
        </w:tc>
        <w:tc>
          <w:tcPr>
            <w:tcW w:w="3502" w:type="dxa"/>
            <w:hideMark/>
          </w:tcPr>
          <w:p w14:paraId="00F60A4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Sugarcane</w:t>
            </w:r>
            <w:proofErr w:type="spellEnd"/>
          </w:p>
        </w:tc>
        <w:tc>
          <w:tcPr>
            <w:tcW w:w="1434" w:type="dxa"/>
            <w:hideMark/>
          </w:tcPr>
          <w:p w14:paraId="79F597A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1212 93 00</w:t>
            </w:r>
          </w:p>
        </w:tc>
        <w:tc>
          <w:tcPr>
            <w:tcW w:w="966" w:type="dxa"/>
            <w:hideMark/>
          </w:tcPr>
          <w:p w14:paraId="5DC6DC6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102788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cane</w:t>
            </w:r>
            <w:proofErr w:type="spellEnd"/>
            <w:r w:rsidRPr="000C4861">
              <w:rPr>
                <w:rFonts w:cs="Times New Roman"/>
                <w:b w:val="0"/>
                <w:bCs w:val="0"/>
                <w:sz w:val="22"/>
                <w:szCs w:val="22"/>
              </w:rPr>
              <w:t>.</w:t>
            </w:r>
          </w:p>
        </w:tc>
      </w:tr>
      <w:tr w:rsidR="000C4861" w:rsidRPr="000C4861" w14:paraId="0D8A7EC5" w14:textId="77777777" w:rsidTr="000C4861">
        <w:trPr>
          <w:trHeight w:val="270"/>
          <w:jc w:val="center"/>
        </w:trPr>
        <w:tc>
          <w:tcPr>
            <w:tcW w:w="1438" w:type="dxa"/>
            <w:hideMark/>
          </w:tcPr>
          <w:p w14:paraId="4B1F898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Zambia</w:t>
            </w:r>
            <w:proofErr w:type="spellEnd"/>
          </w:p>
        </w:tc>
        <w:tc>
          <w:tcPr>
            <w:tcW w:w="3502" w:type="dxa"/>
            <w:hideMark/>
          </w:tcPr>
          <w:p w14:paraId="13EB2BF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w:t>
            </w:r>
            <w:proofErr w:type="spellEnd"/>
            <w:r w:rsidRPr="000C4861">
              <w:rPr>
                <w:rFonts w:cs="Times New Roman"/>
                <w:b w:val="0"/>
                <w:bCs w:val="0"/>
                <w:sz w:val="22"/>
                <w:szCs w:val="22"/>
              </w:rPr>
              <w:t xml:space="preserve">) </w:t>
            </w:r>
          </w:p>
        </w:tc>
        <w:tc>
          <w:tcPr>
            <w:tcW w:w="1434" w:type="dxa"/>
            <w:hideMark/>
          </w:tcPr>
          <w:p w14:paraId="4002D0F0"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1517 90 91</w:t>
            </w:r>
          </w:p>
        </w:tc>
        <w:tc>
          <w:tcPr>
            <w:tcW w:w="966" w:type="dxa"/>
            <w:hideMark/>
          </w:tcPr>
          <w:p w14:paraId="47166D1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4263E66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according</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
        </w:tc>
      </w:tr>
      <w:tr w:rsidR="000C4861" w:rsidRPr="000C4861" w14:paraId="6BD73746" w14:textId="77777777" w:rsidTr="000C4861">
        <w:trPr>
          <w:trHeight w:val="540"/>
          <w:jc w:val="center"/>
        </w:trPr>
        <w:tc>
          <w:tcPr>
            <w:tcW w:w="1438" w:type="dxa"/>
            <w:hideMark/>
          </w:tcPr>
          <w:p w14:paraId="152E096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Zambia</w:t>
            </w:r>
            <w:proofErr w:type="spellEnd"/>
          </w:p>
        </w:tc>
        <w:tc>
          <w:tcPr>
            <w:tcW w:w="3502" w:type="dxa"/>
            <w:hideMark/>
          </w:tcPr>
          <w:p w14:paraId="222AC8D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r w:rsidRPr="000C4861">
              <w:rPr>
                <w:rFonts w:cs="Times New Roman"/>
                <w:b w:val="0"/>
                <w:bCs w:val="0"/>
                <w:sz w:val="22"/>
                <w:szCs w:val="22"/>
              </w:rPr>
              <w:t xml:space="preserve"> </w:t>
            </w:r>
          </w:p>
        </w:tc>
        <w:tc>
          <w:tcPr>
            <w:tcW w:w="1434" w:type="dxa"/>
            <w:hideMark/>
          </w:tcPr>
          <w:p w14:paraId="5E67006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30880AC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6E130C9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66D4FE17" w14:textId="77777777" w:rsidTr="000C4861">
        <w:trPr>
          <w:trHeight w:val="1080"/>
          <w:jc w:val="center"/>
        </w:trPr>
        <w:tc>
          <w:tcPr>
            <w:tcW w:w="1438" w:type="dxa"/>
            <w:hideMark/>
          </w:tcPr>
          <w:p w14:paraId="3A7075A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Zambia</w:t>
            </w:r>
            <w:proofErr w:type="spellEnd"/>
          </w:p>
        </w:tc>
        <w:tc>
          <w:tcPr>
            <w:tcW w:w="3502" w:type="dxa"/>
            <w:hideMark/>
          </w:tcPr>
          <w:p w14:paraId="075DB5C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3113325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487E088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261AA26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545ECD14" w14:textId="77777777" w:rsidTr="000C4861">
        <w:trPr>
          <w:trHeight w:val="270"/>
          <w:jc w:val="center"/>
        </w:trPr>
        <w:tc>
          <w:tcPr>
            <w:tcW w:w="1438" w:type="dxa"/>
            <w:hideMark/>
          </w:tcPr>
          <w:p w14:paraId="1424ACC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Mozambique</w:t>
            </w:r>
            <w:proofErr w:type="spellEnd"/>
          </w:p>
        </w:tc>
        <w:tc>
          <w:tcPr>
            <w:tcW w:w="3502" w:type="dxa"/>
            <w:hideMark/>
          </w:tcPr>
          <w:p w14:paraId="5E05CBE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1F6D175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37245E8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094C6F8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0D0BE1FE" w14:textId="77777777" w:rsidTr="000C4861">
        <w:trPr>
          <w:trHeight w:val="270"/>
          <w:jc w:val="center"/>
        </w:trPr>
        <w:tc>
          <w:tcPr>
            <w:tcW w:w="1438" w:type="dxa"/>
            <w:hideMark/>
          </w:tcPr>
          <w:p w14:paraId="53EE65F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Mozambique</w:t>
            </w:r>
            <w:proofErr w:type="spellEnd"/>
          </w:p>
        </w:tc>
        <w:tc>
          <w:tcPr>
            <w:tcW w:w="3502" w:type="dxa"/>
            <w:hideMark/>
          </w:tcPr>
          <w:p w14:paraId="7BCA653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Sugarcane</w:t>
            </w:r>
            <w:proofErr w:type="spellEnd"/>
          </w:p>
        </w:tc>
        <w:tc>
          <w:tcPr>
            <w:tcW w:w="1434" w:type="dxa"/>
            <w:hideMark/>
          </w:tcPr>
          <w:p w14:paraId="1E99901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1212 93 00</w:t>
            </w:r>
          </w:p>
        </w:tc>
        <w:tc>
          <w:tcPr>
            <w:tcW w:w="966" w:type="dxa"/>
            <w:hideMark/>
          </w:tcPr>
          <w:p w14:paraId="0439F40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E52E44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cane</w:t>
            </w:r>
            <w:proofErr w:type="spellEnd"/>
            <w:r w:rsidRPr="000C4861">
              <w:rPr>
                <w:rFonts w:cs="Times New Roman"/>
                <w:b w:val="0"/>
                <w:bCs w:val="0"/>
                <w:sz w:val="22"/>
                <w:szCs w:val="22"/>
              </w:rPr>
              <w:t>.</w:t>
            </w:r>
          </w:p>
        </w:tc>
      </w:tr>
      <w:tr w:rsidR="000C4861" w:rsidRPr="000C4861" w14:paraId="16BE3AED" w14:textId="77777777" w:rsidTr="000C4861">
        <w:trPr>
          <w:trHeight w:val="270"/>
          <w:jc w:val="center"/>
        </w:trPr>
        <w:tc>
          <w:tcPr>
            <w:tcW w:w="1438" w:type="dxa"/>
            <w:hideMark/>
          </w:tcPr>
          <w:p w14:paraId="1BE9863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Mozambique</w:t>
            </w:r>
            <w:proofErr w:type="spellEnd"/>
          </w:p>
        </w:tc>
        <w:tc>
          <w:tcPr>
            <w:tcW w:w="3502" w:type="dxa"/>
            <w:hideMark/>
          </w:tcPr>
          <w:p w14:paraId="68CEEDF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w:t>
            </w:r>
            <w:proofErr w:type="spellEnd"/>
            <w:r w:rsidRPr="000C4861">
              <w:rPr>
                <w:rFonts w:cs="Times New Roman"/>
                <w:b w:val="0"/>
                <w:bCs w:val="0"/>
                <w:sz w:val="22"/>
                <w:szCs w:val="22"/>
              </w:rPr>
              <w:t xml:space="preserve">) </w:t>
            </w:r>
          </w:p>
        </w:tc>
        <w:tc>
          <w:tcPr>
            <w:tcW w:w="1434" w:type="dxa"/>
            <w:hideMark/>
          </w:tcPr>
          <w:p w14:paraId="658C95A4"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1517 90 91</w:t>
            </w:r>
          </w:p>
        </w:tc>
        <w:tc>
          <w:tcPr>
            <w:tcW w:w="966" w:type="dxa"/>
            <w:hideMark/>
          </w:tcPr>
          <w:p w14:paraId="5D559E2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8A1156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according</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
        </w:tc>
      </w:tr>
      <w:tr w:rsidR="000C4861" w:rsidRPr="000C4861" w14:paraId="456DFF22" w14:textId="77777777" w:rsidTr="000C4861">
        <w:trPr>
          <w:trHeight w:val="540"/>
          <w:jc w:val="center"/>
        </w:trPr>
        <w:tc>
          <w:tcPr>
            <w:tcW w:w="1438" w:type="dxa"/>
            <w:hideMark/>
          </w:tcPr>
          <w:p w14:paraId="1AE7664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Mozambique</w:t>
            </w:r>
            <w:proofErr w:type="spellEnd"/>
          </w:p>
        </w:tc>
        <w:tc>
          <w:tcPr>
            <w:tcW w:w="3502" w:type="dxa"/>
            <w:hideMark/>
          </w:tcPr>
          <w:p w14:paraId="3A4B4C8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75C4446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0581812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5443BB1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0D874409" w14:textId="77777777" w:rsidTr="000C4861">
        <w:trPr>
          <w:trHeight w:val="270"/>
          <w:jc w:val="center"/>
        </w:trPr>
        <w:tc>
          <w:tcPr>
            <w:tcW w:w="1438" w:type="dxa"/>
            <w:hideMark/>
          </w:tcPr>
          <w:p w14:paraId="27E18CA7"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Mozambique</w:t>
            </w:r>
            <w:proofErr w:type="spellEnd"/>
          </w:p>
        </w:tc>
        <w:tc>
          <w:tcPr>
            <w:tcW w:w="3502" w:type="dxa"/>
            <w:hideMark/>
          </w:tcPr>
          <w:p w14:paraId="12DD993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p>
        </w:tc>
        <w:tc>
          <w:tcPr>
            <w:tcW w:w="1434" w:type="dxa"/>
            <w:hideMark/>
          </w:tcPr>
          <w:p w14:paraId="5A4BB5CF"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258AB67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5585EAA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Specific</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retained</w:t>
            </w:r>
            <w:proofErr w:type="spellEnd"/>
            <w:r w:rsidRPr="000C4861">
              <w:rPr>
                <w:rFonts w:cs="Times New Roman"/>
                <w:b w:val="0"/>
                <w:bCs w:val="0"/>
                <w:sz w:val="22"/>
                <w:szCs w:val="22"/>
              </w:rPr>
              <w:t>.</w:t>
            </w:r>
          </w:p>
        </w:tc>
      </w:tr>
      <w:tr w:rsidR="000C4861" w:rsidRPr="000C4861" w14:paraId="4F3C4043" w14:textId="77777777" w:rsidTr="000C4861">
        <w:trPr>
          <w:trHeight w:val="1080"/>
          <w:jc w:val="center"/>
        </w:trPr>
        <w:tc>
          <w:tcPr>
            <w:tcW w:w="1438" w:type="dxa"/>
            <w:hideMark/>
          </w:tcPr>
          <w:p w14:paraId="1949D86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Mozambique</w:t>
            </w:r>
            <w:proofErr w:type="spellEnd"/>
          </w:p>
        </w:tc>
        <w:tc>
          <w:tcPr>
            <w:tcW w:w="3502" w:type="dxa"/>
            <w:hideMark/>
          </w:tcPr>
          <w:p w14:paraId="4100883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4C759B4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56D3376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00015C3D"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0EEEEF7B" w14:textId="77777777" w:rsidTr="000C4861">
        <w:trPr>
          <w:trHeight w:val="270"/>
          <w:jc w:val="center"/>
        </w:trPr>
        <w:tc>
          <w:tcPr>
            <w:tcW w:w="1438" w:type="dxa"/>
            <w:hideMark/>
          </w:tcPr>
          <w:p w14:paraId="557A3BB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Thailand</w:t>
            </w:r>
            <w:proofErr w:type="spellEnd"/>
          </w:p>
        </w:tc>
        <w:tc>
          <w:tcPr>
            <w:tcW w:w="3502" w:type="dxa"/>
            <w:hideMark/>
          </w:tcPr>
          <w:p w14:paraId="4D516FA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483494BC"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243AC5F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7DC879A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48D62A7B" w14:textId="77777777" w:rsidTr="000C4861">
        <w:trPr>
          <w:trHeight w:val="270"/>
          <w:jc w:val="center"/>
        </w:trPr>
        <w:tc>
          <w:tcPr>
            <w:tcW w:w="1438" w:type="dxa"/>
            <w:hideMark/>
          </w:tcPr>
          <w:p w14:paraId="7F65FB0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Thailand</w:t>
            </w:r>
            <w:proofErr w:type="spellEnd"/>
          </w:p>
        </w:tc>
        <w:tc>
          <w:tcPr>
            <w:tcW w:w="3502" w:type="dxa"/>
            <w:hideMark/>
          </w:tcPr>
          <w:p w14:paraId="065B2D7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Sugarcane</w:t>
            </w:r>
            <w:proofErr w:type="spellEnd"/>
          </w:p>
        </w:tc>
        <w:tc>
          <w:tcPr>
            <w:tcW w:w="1434" w:type="dxa"/>
            <w:hideMark/>
          </w:tcPr>
          <w:p w14:paraId="72EC928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1212 93 00</w:t>
            </w:r>
          </w:p>
        </w:tc>
        <w:tc>
          <w:tcPr>
            <w:tcW w:w="966" w:type="dxa"/>
            <w:hideMark/>
          </w:tcPr>
          <w:p w14:paraId="78BE7D3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ED6931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cane</w:t>
            </w:r>
            <w:proofErr w:type="spellEnd"/>
            <w:r w:rsidRPr="000C4861">
              <w:rPr>
                <w:rFonts w:cs="Times New Roman"/>
                <w:b w:val="0"/>
                <w:bCs w:val="0"/>
                <w:sz w:val="22"/>
                <w:szCs w:val="22"/>
              </w:rPr>
              <w:t>.</w:t>
            </w:r>
          </w:p>
        </w:tc>
      </w:tr>
      <w:tr w:rsidR="000C4861" w:rsidRPr="000C4861" w14:paraId="444F1E2D" w14:textId="77777777" w:rsidTr="000C4861">
        <w:trPr>
          <w:trHeight w:val="270"/>
          <w:jc w:val="center"/>
        </w:trPr>
        <w:tc>
          <w:tcPr>
            <w:tcW w:w="1438" w:type="dxa"/>
            <w:hideMark/>
          </w:tcPr>
          <w:p w14:paraId="5B2888F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Thailand</w:t>
            </w:r>
            <w:proofErr w:type="spellEnd"/>
          </w:p>
        </w:tc>
        <w:tc>
          <w:tcPr>
            <w:tcW w:w="3502" w:type="dxa"/>
            <w:hideMark/>
          </w:tcPr>
          <w:p w14:paraId="3D1AAB1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w:t>
            </w:r>
            <w:proofErr w:type="spellEnd"/>
            <w:r w:rsidRPr="000C4861">
              <w:rPr>
                <w:rFonts w:cs="Times New Roman"/>
                <w:b w:val="0"/>
                <w:bCs w:val="0"/>
                <w:sz w:val="22"/>
                <w:szCs w:val="22"/>
              </w:rPr>
              <w:t xml:space="preserve">) </w:t>
            </w:r>
          </w:p>
        </w:tc>
        <w:tc>
          <w:tcPr>
            <w:tcW w:w="1434" w:type="dxa"/>
            <w:hideMark/>
          </w:tcPr>
          <w:p w14:paraId="43218E6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1517 90 91</w:t>
            </w:r>
          </w:p>
        </w:tc>
        <w:tc>
          <w:tcPr>
            <w:tcW w:w="966" w:type="dxa"/>
            <w:hideMark/>
          </w:tcPr>
          <w:p w14:paraId="79600BF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74B7A55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according</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
        </w:tc>
      </w:tr>
      <w:tr w:rsidR="000C4861" w:rsidRPr="000C4861" w14:paraId="7B854244" w14:textId="77777777" w:rsidTr="000C4861">
        <w:trPr>
          <w:trHeight w:val="540"/>
          <w:jc w:val="center"/>
        </w:trPr>
        <w:tc>
          <w:tcPr>
            <w:tcW w:w="1438" w:type="dxa"/>
            <w:hideMark/>
          </w:tcPr>
          <w:p w14:paraId="2A456BE8"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Thailand</w:t>
            </w:r>
            <w:proofErr w:type="spellEnd"/>
          </w:p>
        </w:tc>
        <w:tc>
          <w:tcPr>
            <w:tcW w:w="3502" w:type="dxa"/>
            <w:hideMark/>
          </w:tcPr>
          <w:p w14:paraId="444968A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4F41233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10F1C11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25885DD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E8C3264" w14:textId="77777777" w:rsidTr="000C4861">
        <w:trPr>
          <w:trHeight w:val="270"/>
          <w:jc w:val="center"/>
        </w:trPr>
        <w:tc>
          <w:tcPr>
            <w:tcW w:w="1438" w:type="dxa"/>
            <w:hideMark/>
          </w:tcPr>
          <w:p w14:paraId="424C353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Thailand</w:t>
            </w:r>
            <w:proofErr w:type="spellEnd"/>
          </w:p>
        </w:tc>
        <w:tc>
          <w:tcPr>
            <w:tcW w:w="3502" w:type="dxa"/>
            <w:hideMark/>
          </w:tcPr>
          <w:p w14:paraId="00A3862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p>
        </w:tc>
        <w:tc>
          <w:tcPr>
            <w:tcW w:w="1434" w:type="dxa"/>
            <w:hideMark/>
          </w:tcPr>
          <w:p w14:paraId="1C5F79D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15D0F80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0CC722B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Specific</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retained</w:t>
            </w:r>
            <w:proofErr w:type="spellEnd"/>
            <w:r w:rsidRPr="000C4861">
              <w:rPr>
                <w:rFonts w:cs="Times New Roman"/>
                <w:b w:val="0"/>
                <w:bCs w:val="0"/>
                <w:sz w:val="22"/>
                <w:szCs w:val="22"/>
              </w:rPr>
              <w:t>.</w:t>
            </w:r>
          </w:p>
        </w:tc>
      </w:tr>
      <w:tr w:rsidR="000C4861" w:rsidRPr="000C4861" w14:paraId="3A1FD217" w14:textId="77777777" w:rsidTr="000C4861">
        <w:trPr>
          <w:trHeight w:val="1080"/>
          <w:jc w:val="center"/>
        </w:trPr>
        <w:tc>
          <w:tcPr>
            <w:tcW w:w="1438" w:type="dxa"/>
            <w:hideMark/>
          </w:tcPr>
          <w:p w14:paraId="73760F56"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Thailand</w:t>
            </w:r>
            <w:proofErr w:type="spellEnd"/>
          </w:p>
        </w:tc>
        <w:tc>
          <w:tcPr>
            <w:tcW w:w="3502" w:type="dxa"/>
            <w:hideMark/>
          </w:tcPr>
          <w:p w14:paraId="1337591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4D60C0B5"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13CDD04D"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59BCC6B4"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r w:rsidR="000C4861" w:rsidRPr="000C4861" w14:paraId="41695A3E" w14:textId="77777777" w:rsidTr="000C4861">
        <w:trPr>
          <w:trHeight w:val="270"/>
          <w:jc w:val="center"/>
        </w:trPr>
        <w:tc>
          <w:tcPr>
            <w:tcW w:w="1438" w:type="dxa"/>
            <w:hideMark/>
          </w:tcPr>
          <w:p w14:paraId="71CB8901"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lastRenderedPageBreak/>
              <w:t>Vietnam</w:t>
            </w:r>
            <w:proofErr w:type="spellEnd"/>
          </w:p>
        </w:tc>
        <w:tc>
          <w:tcPr>
            <w:tcW w:w="3502" w:type="dxa"/>
            <w:hideMark/>
          </w:tcPr>
          <w:p w14:paraId="2853E499"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p>
        </w:tc>
        <w:tc>
          <w:tcPr>
            <w:tcW w:w="1434" w:type="dxa"/>
            <w:hideMark/>
          </w:tcPr>
          <w:p w14:paraId="3575978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5201 00 00</w:t>
            </w:r>
          </w:p>
        </w:tc>
        <w:tc>
          <w:tcPr>
            <w:tcW w:w="966" w:type="dxa"/>
            <w:hideMark/>
          </w:tcPr>
          <w:p w14:paraId="7B42D6A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G</w:t>
            </w:r>
          </w:p>
        </w:tc>
        <w:tc>
          <w:tcPr>
            <w:tcW w:w="2294" w:type="dxa"/>
            <w:hideMark/>
          </w:tcPr>
          <w:p w14:paraId="4E30CE5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Raw</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cotton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carded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combed</w:t>
            </w:r>
            <w:proofErr w:type="spellEnd"/>
            <w:r w:rsidRPr="000C4861">
              <w:rPr>
                <w:rFonts w:cs="Times New Roman"/>
                <w:b w:val="0"/>
                <w:bCs w:val="0"/>
                <w:sz w:val="22"/>
                <w:szCs w:val="22"/>
              </w:rPr>
              <w:t xml:space="preserve">. </w:t>
            </w:r>
          </w:p>
        </w:tc>
      </w:tr>
      <w:tr w:rsidR="000C4861" w:rsidRPr="000C4861" w14:paraId="51729BAF" w14:textId="77777777" w:rsidTr="000C4861">
        <w:trPr>
          <w:trHeight w:val="270"/>
          <w:jc w:val="center"/>
        </w:trPr>
        <w:tc>
          <w:tcPr>
            <w:tcW w:w="1438" w:type="dxa"/>
            <w:hideMark/>
          </w:tcPr>
          <w:p w14:paraId="01B7C68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Vietnam</w:t>
            </w:r>
            <w:proofErr w:type="spellEnd"/>
          </w:p>
        </w:tc>
        <w:tc>
          <w:tcPr>
            <w:tcW w:w="3502" w:type="dxa"/>
            <w:hideMark/>
          </w:tcPr>
          <w:p w14:paraId="0248FAC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Sugarcane</w:t>
            </w:r>
            <w:proofErr w:type="spellEnd"/>
          </w:p>
        </w:tc>
        <w:tc>
          <w:tcPr>
            <w:tcW w:w="1434" w:type="dxa"/>
            <w:hideMark/>
          </w:tcPr>
          <w:p w14:paraId="44C83DF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1212 93 00</w:t>
            </w:r>
          </w:p>
        </w:tc>
        <w:tc>
          <w:tcPr>
            <w:tcW w:w="966" w:type="dxa"/>
            <w:hideMark/>
          </w:tcPr>
          <w:p w14:paraId="50FE0FA1"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3DAA830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Sugar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cane</w:t>
            </w:r>
            <w:proofErr w:type="spellEnd"/>
            <w:r w:rsidRPr="000C4861">
              <w:rPr>
                <w:rFonts w:cs="Times New Roman"/>
                <w:b w:val="0"/>
                <w:bCs w:val="0"/>
                <w:sz w:val="22"/>
                <w:szCs w:val="22"/>
              </w:rPr>
              <w:t>.</w:t>
            </w:r>
          </w:p>
        </w:tc>
      </w:tr>
      <w:tr w:rsidR="000C4861" w:rsidRPr="000C4861" w14:paraId="14B05EE4" w14:textId="77777777" w:rsidTr="000C4861">
        <w:trPr>
          <w:trHeight w:val="270"/>
          <w:jc w:val="center"/>
        </w:trPr>
        <w:tc>
          <w:tcPr>
            <w:tcW w:w="1438" w:type="dxa"/>
            <w:hideMark/>
          </w:tcPr>
          <w:p w14:paraId="34CB5C1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Vietnam</w:t>
            </w:r>
            <w:proofErr w:type="spellEnd"/>
          </w:p>
        </w:tc>
        <w:tc>
          <w:tcPr>
            <w:tcW w:w="3502" w:type="dxa"/>
            <w:hideMark/>
          </w:tcPr>
          <w:p w14:paraId="7899D90A"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husk</w:t>
            </w:r>
            <w:proofErr w:type="spellEnd"/>
            <w:r w:rsidRPr="000C4861">
              <w:rPr>
                <w:rFonts w:cs="Times New Roman"/>
                <w:b w:val="0"/>
                <w:bCs w:val="0"/>
                <w:sz w:val="22"/>
                <w:szCs w:val="22"/>
              </w:rPr>
              <w:t xml:space="preserve">) </w:t>
            </w:r>
          </w:p>
        </w:tc>
        <w:tc>
          <w:tcPr>
            <w:tcW w:w="1434" w:type="dxa"/>
            <w:hideMark/>
          </w:tcPr>
          <w:p w14:paraId="4128554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1517 90 91</w:t>
            </w:r>
          </w:p>
        </w:tc>
        <w:tc>
          <w:tcPr>
            <w:tcW w:w="966" w:type="dxa"/>
            <w:hideMark/>
          </w:tcPr>
          <w:p w14:paraId="435CA6B7"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A</w:t>
            </w:r>
          </w:p>
        </w:tc>
        <w:tc>
          <w:tcPr>
            <w:tcW w:w="2294" w:type="dxa"/>
            <w:hideMark/>
          </w:tcPr>
          <w:p w14:paraId="5474821C"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Select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8-digit </w:t>
            </w:r>
            <w:proofErr w:type="spellStart"/>
            <w:r w:rsidRPr="000C4861">
              <w:rPr>
                <w:rFonts w:cs="Times New Roman"/>
                <w:b w:val="0"/>
                <w:bCs w:val="0"/>
                <w:sz w:val="22"/>
                <w:szCs w:val="22"/>
              </w:rPr>
              <w:t>paddy</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according</w:t>
            </w:r>
            <w:proofErr w:type="spellEnd"/>
            <w:r w:rsidRPr="000C4861">
              <w:rPr>
                <w:rFonts w:cs="Times New Roman"/>
                <w:b w:val="0"/>
                <w:bCs w:val="0"/>
                <w:sz w:val="22"/>
                <w:szCs w:val="22"/>
              </w:rPr>
              <w:t xml:space="preserve"> to </w:t>
            </w:r>
            <w:proofErr w:type="spellStart"/>
            <w:r w:rsidRPr="000C4861">
              <w:rPr>
                <w:rFonts w:cs="Times New Roman"/>
                <w:b w:val="0"/>
                <w:bCs w:val="0"/>
                <w:sz w:val="22"/>
                <w:szCs w:val="22"/>
              </w:rPr>
              <w:t>rice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
        </w:tc>
      </w:tr>
      <w:tr w:rsidR="000C4861" w:rsidRPr="000C4861" w14:paraId="4C6481D1" w14:textId="77777777" w:rsidTr="000C4861">
        <w:trPr>
          <w:trHeight w:val="540"/>
          <w:jc w:val="center"/>
        </w:trPr>
        <w:tc>
          <w:tcPr>
            <w:tcW w:w="1438" w:type="dxa"/>
            <w:hideMark/>
          </w:tcPr>
          <w:p w14:paraId="4D3507D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Vietnam</w:t>
            </w:r>
            <w:proofErr w:type="spellEnd"/>
          </w:p>
        </w:tc>
        <w:tc>
          <w:tcPr>
            <w:tcW w:w="3502" w:type="dxa"/>
            <w:hideMark/>
          </w:tcPr>
          <w:p w14:paraId="067A0FE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flavoured</w:t>
            </w:r>
            <w:proofErr w:type="spellEnd"/>
          </w:p>
        </w:tc>
        <w:tc>
          <w:tcPr>
            <w:tcW w:w="1434" w:type="dxa"/>
            <w:hideMark/>
          </w:tcPr>
          <w:p w14:paraId="13C1F4F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0902000000 80</w:t>
            </w:r>
          </w:p>
        </w:tc>
        <w:tc>
          <w:tcPr>
            <w:tcW w:w="966" w:type="dxa"/>
            <w:hideMark/>
          </w:tcPr>
          <w:p w14:paraId="12DFFAA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D / E</w:t>
            </w:r>
          </w:p>
        </w:tc>
        <w:tc>
          <w:tcPr>
            <w:tcW w:w="2294" w:type="dxa"/>
            <w:hideMark/>
          </w:tcPr>
          <w:p w14:paraId="359FBEB9"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 xml:space="preserve">Per </w:t>
            </w:r>
            <w:proofErr w:type="spellStart"/>
            <w:r w:rsidRPr="000C4861">
              <w:rPr>
                <w:rFonts w:cs="Times New Roman"/>
                <w:b w:val="0"/>
                <w:bCs w:val="0"/>
                <w:sz w:val="22"/>
                <w:szCs w:val="22"/>
              </w:rPr>
              <w:t>Commission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comment</w:t>
            </w:r>
            <w:proofErr w:type="spellEnd"/>
            <w:r w:rsidRPr="000C4861">
              <w:rPr>
                <w:rFonts w:cs="Times New Roman"/>
                <w:b w:val="0"/>
                <w:bCs w:val="0"/>
                <w:sz w:val="22"/>
                <w:szCs w:val="22"/>
              </w:rPr>
              <w:t xml:space="preserve">: D/E,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A. </w:t>
            </w:r>
            <w:proofErr w:type="spellStart"/>
            <w:r w:rsidRPr="000C4861">
              <w:rPr>
                <w:rFonts w:cs="Times New Roman"/>
                <w:b w:val="0"/>
                <w:bCs w:val="0"/>
                <w:sz w:val="22"/>
                <w:szCs w:val="22"/>
              </w:rPr>
              <w:t>Exact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depends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tea</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type</w:t>
            </w:r>
            <w:proofErr w:type="spellEnd"/>
            <w:r w:rsidRPr="000C4861">
              <w:rPr>
                <w:rFonts w:cs="Times New Roman"/>
                <w:b w:val="0"/>
                <w:bCs w:val="0"/>
                <w:sz w:val="22"/>
                <w:szCs w:val="22"/>
              </w:rPr>
              <w:t>/</w:t>
            </w:r>
            <w:proofErr w:type="spellStart"/>
            <w:r w:rsidRPr="000C4861">
              <w:rPr>
                <w:rFonts w:cs="Times New Roman"/>
                <w:b w:val="0"/>
                <w:bCs w:val="0"/>
                <w:sz w:val="22"/>
                <w:szCs w:val="22"/>
              </w:rPr>
              <w:t>packaging</w:t>
            </w:r>
            <w:proofErr w:type="spellEnd"/>
            <w:r w:rsidRPr="000C4861">
              <w:rPr>
                <w:rFonts w:cs="Times New Roman"/>
                <w:b w:val="0"/>
                <w:bCs w:val="0"/>
                <w:sz w:val="22"/>
                <w:szCs w:val="22"/>
              </w:rPr>
              <w:t>/</w:t>
            </w:r>
            <w:proofErr w:type="spellStart"/>
            <w:r w:rsidRPr="000C4861">
              <w:rPr>
                <w:rFonts w:cs="Times New Roman"/>
                <w:b w:val="0"/>
                <w:bCs w:val="0"/>
                <w:sz w:val="22"/>
                <w:szCs w:val="22"/>
              </w:rPr>
              <w:t>use</w:t>
            </w:r>
            <w:proofErr w:type="spellEnd"/>
            <w:r w:rsidRPr="000C4861">
              <w:rPr>
                <w:rFonts w:cs="Times New Roman"/>
                <w:b w:val="0"/>
                <w:bCs w:val="0"/>
                <w:sz w:val="22"/>
                <w:szCs w:val="22"/>
              </w:rPr>
              <w:t>.</w:t>
            </w:r>
          </w:p>
        </w:tc>
      </w:tr>
      <w:tr w:rsidR="000C4861" w:rsidRPr="000C4861" w14:paraId="42A7DE51" w14:textId="77777777" w:rsidTr="000C4861">
        <w:trPr>
          <w:trHeight w:val="270"/>
          <w:jc w:val="center"/>
        </w:trPr>
        <w:tc>
          <w:tcPr>
            <w:tcW w:w="1438" w:type="dxa"/>
            <w:hideMark/>
          </w:tcPr>
          <w:p w14:paraId="46D51B1F"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Vietnam</w:t>
            </w:r>
            <w:proofErr w:type="spellEnd"/>
          </w:p>
        </w:tc>
        <w:tc>
          <w:tcPr>
            <w:tcW w:w="3502" w:type="dxa"/>
            <w:hideMark/>
          </w:tcPr>
          <w:p w14:paraId="787E5930"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Wine</w:t>
            </w:r>
            <w:proofErr w:type="spellEnd"/>
          </w:p>
        </w:tc>
        <w:tc>
          <w:tcPr>
            <w:tcW w:w="1434" w:type="dxa"/>
            <w:hideMark/>
          </w:tcPr>
          <w:p w14:paraId="223079FB"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2204 21 08</w:t>
            </w:r>
          </w:p>
        </w:tc>
        <w:tc>
          <w:tcPr>
            <w:tcW w:w="966" w:type="dxa"/>
            <w:hideMark/>
          </w:tcPr>
          <w:p w14:paraId="38C44942"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F</w:t>
            </w:r>
          </w:p>
        </w:tc>
        <w:tc>
          <w:tcPr>
            <w:tcW w:w="2294" w:type="dxa"/>
            <w:hideMark/>
          </w:tcPr>
          <w:p w14:paraId="5D3B2FDB"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Specific</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wine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code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retained</w:t>
            </w:r>
            <w:proofErr w:type="spellEnd"/>
            <w:r w:rsidRPr="000C4861">
              <w:rPr>
                <w:rFonts w:cs="Times New Roman"/>
                <w:b w:val="0"/>
                <w:bCs w:val="0"/>
                <w:sz w:val="22"/>
                <w:szCs w:val="22"/>
              </w:rPr>
              <w:t>.</w:t>
            </w:r>
          </w:p>
        </w:tc>
      </w:tr>
      <w:tr w:rsidR="000C4861" w:rsidRPr="000C4861" w14:paraId="7C6D4200" w14:textId="77777777" w:rsidTr="000C4861">
        <w:trPr>
          <w:trHeight w:val="1080"/>
          <w:jc w:val="center"/>
        </w:trPr>
        <w:tc>
          <w:tcPr>
            <w:tcW w:w="1438" w:type="dxa"/>
            <w:hideMark/>
          </w:tcPr>
          <w:p w14:paraId="3D08A9A2"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Vietnam</w:t>
            </w:r>
            <w:proofErr w:type="spellEnd"/>
          </w:p>
        </w:tc>
        <w:tc>
          <w:tcPr>
            <w:tcW w:w="3502" w:type="dxa"/>
            <w:hideMark/>
          </w:tcPr>
          <w:p w14:paraId="10608E63"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Oilcake</w:t>
            </w:r>
            <w:proofErr w:type="spellEnd"/>
            <w:r w:rsidRPr="000C4861">
              <w:rPr>
                <w:rFonts w:cs="Times New Roman"/>
                <w:b w:val="0"/>
                <w:bCs w:val="0"/>
                <w:sz w:val="22"/>
                <w:szCs w:val="22"/>
              </w:rPr>
              <w:t xml:space="preserve"> and </w:t>
            </w:r>
            <w:proofErr w:type="spellStart"/>
            <w:r w:rsidRPr="000C4861">
              <w:rPr>
                <w:rFonts w:cs="Times New Roman"/>
                <w:b w:val="0"/>
                <w:bCs w:val="0"/>
                <w:sz w:val="22"/>
                <w:szCs w:val="22"/>
              </w:rPr>
              <w:t>other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whether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not</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ground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or</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in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form</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pellets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resulting</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from</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the</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extraction</w:t>
            </w:r>
            <w:proofErr w:type="spellEnd"/>
            <w:r w:rsidRPr="000C4861">
              <w:rPr>
                <w:rFonts w:cs="Times New Roman"/>
                <w:b w:val="0"/>
                <w:bCs w:val="0"/>
                <w:sz w:val="22"/>
                <w:szCs w:val="22"/>
              </w:rPr>
              <w:t xml:space="preserve"> of </w:t>
            </w: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w:t>
            </w:r>
            <w:proofErr w:type="spellEnd"/>
          </w:p>
        </w:tc>
        <w:tc>
          <w:tcPr>
            <w:tcW w:w="1434" w:type="dxa"/>
            <w:hideMark/>
          </w:tcPr>
          <w:p w14:paraId="634319F8"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2304000000 80</w:t>
            </w:r>
          </w:p>
        </w:tc>
        <w:tc>
          <w:tcPr>
            <w:tcW w:w="966" w:type="dxa"/>
            <w:hideMark/>
          </w:tcPr>
          <w:p w14:paraId="20482D2A" w14:textId="77777777" w:rsidR="000C4861" w:rsidRPr="000C4861" w:rsidRDefault="000C4861" w:rsidP="000C4861">
            <w:pPr>
              <w:pStyle w:val="Virsraksts1"/>
              <w:rPr>
                <w:rFonts w:cs="Times New Roman"/>
                <w:b w:val="0"/>
                <w:bCs w:val="0"/>
                <w:sz w:val="22"/>
                <w:szCs w:val="22"/>
              </w:rPr>
            </w:pPr>
            <w:r w:rsidRPr="000C4861">
              <w:rPr>
                <w:rFonts w:cs="Times New Roman"/>
                <w:b w:val="0"/>
                <w:bCs w:val="0"/>
                <w:sz w:val="22"/>
                <w:szCs w:val="22"/>
              </w:rPr>
              <w:t>E</w:t>
            </w:r>
          </w:p>
        </w:tc>
        <w:tc>
          <w:tcPr>
            <w:tcW w:w="2294" w:type="dxa"/>
            <w:hideMark/>
          </w:tcPr>
          <w:p w14:paraId="0BF97795" w14:textId="77777777" w:rsidR="000C4861" w:rsidRPr="000C4861" w:rsidRDefault="000C4861" w:rsidP="000C4861">
            <w:pPr>
              <w:pStyle w:val="Virsraksts1"/>
              <w:rPr>
                <w:rFonts w:cs="Times New Roman"/>
                <w:b w:val="0"/>
                <w:bCs w:val="0"/>
                <w:sz w:val="22"/>
                <w:szCs w:val="22"/>
              </w:rPr>
            </w:pPr>
            <w:proofErr w:type="spellStart"/>
            <w:r w:rsidRPr="000C4861">
              <w:rPr>
                <w:rFonts w:cs="Times New Roman"/>
                <w:b w:val="0"/>
                <w:bCs w:val="0"/>
                <w:sz w:val="22"/>
                <w:szCs w:val="22"/>
              </w:rPr>
              <w:t>Soya-bean</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oilcake</w:t>
            </w:r>
            <w:proofErr w:type="spellEnd"/>
            <w:r w:rsidRPr="000C4861">
              <w:rPr>
                <w:rFonts w:cs="Times New Roman"/>
                <w:b w:val="0"/>
                <w:bCs w:val="0"/>
                <w:sz w:val="22"/>
                <w:szCs w:val="22"/>
              </w:rPr>
              <w:t>/</w:t>
            </w:r>
            <w:proofErr w:type="spellStart"/>
            <w:r w:rsidRPr="000C4861">
              <w:rPr>
                <w:rFonts w:cs="Times New Roman"/>
                <w:b w:val="0"/>
                <w:bCs w:val="0"/>
                <w:sz w:val="22"/>
                <w:szCs w:val="22"/>
              </w:rPr>
              <w:t>solid</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residues</w:t>
            </w:r>
            <w:proofErr w:type="spellEnd"/>
            <w:r w:rsidRPr="000C4861">
              <w:rPr>
                <w:rFonts w:cs="Times New Roman"/>
                <w:b w:val="0"/>
                <w:bCs w:val="0"/>
                <w:sz w:val="22"/>
                <w:szCs w:val="22"/>
              </w:rPr>
              <w:t xml:space="preserve">; </w:t>
            </w:r>
            <w:proofErr w:type="spellStart"/>
            <w:r w:rsidRPr="000C4861">
              <w:rPr>
                <w:rFonts w:cs="Times New Roman"/>
                <w:b w:val="0"/>
                <w:bCs w:val="0"/>
                <w:sz w:val="22"/>
                <w:szCs w:val="22"/>
              </w:rPr>
              <w:t>feed</w:t>
            </w:r>
            <w:proofErr w:type="spellEnd"/>
            <w:r w:rsidRPr="000C4861">
              <w:rPr>
                <w:rFonts w:cs="Times New Roman"/>
                <w:b w:val="0"/>
                <w:bCs w:val="0"/>
                <w:sz w:val="22"/>
                <w:szCs w:val="22"/>
              </w:rPr>
              <w:t>.</w:t>
            </w:r>
          </w:p>
        </w:tc>
      </w:tr>
    </w:tbl>
    <w:p w14:paraId="316EFB56" w14:textId="77777777" w:rsidR="000C4861" w:rsidRDefault="000C4861" w:rsidP="00C93061">
      <w:pPr>
        <w:pStyle w:val="Virsraksts1"/>
      </w:pPr>
    </w:p>
    <w:p w14:paraId="4C0D9BD1" w14:textId="23132B40" w:rsidR="00C93061" w:rsidRPr="00EE475C" w:rsidRDefault="00B81A9E" w:rsidP="00C93061">
      <w:pPr>
        <w:pStyle w:val="Virsraksts1"/>
      </w:pPr>
      <w:r w:rsidRPr="00EE475C">
        <w:t xml:space="preserve">IV </w:t>
      </w:r>
      <w:proofErr w:type="spellStart"/>
      <w:r w:rsidR="00C93061" w:rsidRPr="00EE475C">
        <w:t>The</w:t>
      </w:r>
      <w:proofErr w:type="spellEnd"/>
      <w:r w:rsidR="00C93061" w:rsidRPr="00EE475C">
        <w:t xml:space="preserve"> </w:t>
      </w:r>
      <w:proofErr w:type="spellStart"/>
      <w:r w:rsidR="00C93061" w:rsidRPr="00EE475C">
        <w:t>certification</w:t>
      </w:r>
      <w:proofErr w:type="spellEnd"/>
      <w:r w:rsidR="00C93061" w:rsidRPr="00EE475C">
        <w:t xml:space="preserve"> </w:t>
      </w:r>
      <w:proofErr w:type="spellStart"/>
      <w:r w:rsidR="00C93061" w:rsidRPr="00EE475C">
        <w:t>procedures</w:t>
      </w:r>
      <w:bookmarkEnd w:id="31"/>
      <w:proofErr w:type="spellEnd"/>
    </w:p>
    <w:p w14:paraId="411F8AE0" w14:textId="77777777" w:rsidR="00C93061" w:rsidRPr="00EE475C" w:rsidRDefault="00C93061" w:rsidP="00C93061">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procedures</w:t>
      </w:r>
      <w:proofErr w:type="spellEnd"/>
      <w:r w:rsidRPr="00EE475C">
        <w:rPr>
          <w:rFonts w:cs="Times New Roman"/>
          <w:b w:val="0"/>
          <w:bCs/>
          <w:color w:val="000000" w:themeColor="text1"/>
          <w:sz w:val="24"/>
          <w:szCs w:val="24"/>
        </w:rPr>
        <w:t xml:space="preserve"> ANN-P-BL-003-3V and ANN-P-BL-004-3V </w:t>
      </w:r>
      <w:proofErr w:type="spellStart"/>
      <w:r w:rsidRPr="00EE475C">
        <w:rPr>
          <w:rFonts w:cs="Times New Roman"/>
          <w:b w:val="0"/>
          <w:bCs/>
          <w:color w:val="000000" w:themeColor="text1"/>
          <w:sz w:val="24"/>
          <w:szCs w:val="24"/>
        </w:rPr>
        <w:t>are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place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Control </w:t>
      </w:r>
      <w:proofErr w:type="spellStart"/>
      <w:r w:rsidRPr="00EE475C">
        <w:rPr>
          <w:rFonts w:cs="Times New Roman"/>
          <w:b w:val="0"/>
          <w:bCs/>
          <w:color w:val="000000" w:themeColor="text1"/>
          <w:sz w:val="24"/>
          <w:szCs w:val="24"/>
        </w:rPr>
        <w:t>body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granting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rejecting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suspension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withdrawal</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referred</w:t>
      </w:r>
      <w:proofErr w:type="spellEnd"/>
      <w:r w:rsidRPr="00EE475C">
        <w:rPr>
          <w:rFonts w:cs="Times New Roman"/>
          <w:b w:val="0"/>
          <w:bCs/>
          <w:color w:val="000000" w:themeColor="text1"/>
          <w:sz w:val="24"/>
          <w:szCs w:val="24"/>
        </w:rPr>
        <w:t xml:space="preserve"> to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point</w:t>
      </w:r>
      <w:proofErr w:type="spellEnd"/>
      <w:r w:rsidRPr="00EE475C">
        <w:rPr>
          <w:rFonts w:cs="Times New Roman"/>
          <w:b w:val="0"/>
          <w:bCs/>
          <w:color w:val="000000" w:themeColor="text1"/>
          <w:sz w:val="24"/>
          <w:szCs w:val="24"/>
        </w:rPr>
        <w:t xml:space="preserve"> (b)(i) of </w:t>
      </w:r>
      <w:proofErr w:type="spellStart"/>
      <w:r w:rsidRPr="00EE475C">
        <w:rPr>
          <w:rFonts w:cs="Times New Roman"/>
          <w:b w:val="0"/>
          <w:bCs/>
          <w:color w:val="000000" w:themeColor="text1"/>
          <w:sz w:val="24"/>
          <w:szCs w:val="24"/>
        </w:rPr>
        <w:t>Article</w:t>
      </w:r>
      <w:proofErr w:type="spellEnd"/>
      <w:r w:rsidRPr="00EE475C">
        <w:rPr>
          <w:rFonts w:cs="Times New Roman"/>
          <w:b w:val="0"/>
          <w:bCs/>
          <w:color w:val="000000" w:themeColor="text1"/>
          <w:sz w:val="24"/>
          <w:szCs w:val="24"/>
        </w:rPr>
        <w:t xml:space="preserve"> 45(1) of </w:t>
      </w:r>
      <w:proofErr w:type="spellStart"/>
      <w:r w:rsidRPr="00EE475C">
        <w:rPr>
          <w:rFonts w:cs="Times New Roman"/>
          <w:b w:val="0"/>
          <w:bCs/>
          <w:color w:val="000000" w:themeColor="text1"/>
          <w:sz w:val="24"/>
          <w:szCs w:val="24"/>
        </w:rPr>
        <w:t>Regulation</w:t>
      </w:r>
      <w:proofErr w:type="spellEnd"/>
      <w:r w:rsidRPr="00EE475C">
        <w:rPr>
          <w:rFonts w:cs="Times New Roman"/>
          <w:b w:val="0"/>
          <w:bCs/>
          <w:color w:val="000000" w:themeColor="text1"/>
          <w:sz w:val="24"/>
          <w:szCs w:val="24"/>
        </w:rPr>
        <w:t xml:space="preserve"> (EU) </w:t>
      </w:r>
      <w:proofErr w:type="spellStart"/>
      <w:r w:rsidRPr="00EE475C">
        <w:rPr>
          <w:rFonts w:cs="Times New Roman"/>
          <w:b w:val="0"/>
          <w:bCs/>
          <w:color w:val="000000" w:themeColor="text1"/>
          <w:sz w:val="24"/>
          <w:szCs w:val="24"/>
        </w:rPr>
        <w:t>other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listed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standard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Article</w:t>
      </w:r>
      <w:proofErr w:type="spellEnd"/>
      <w:r w:rsidRPr="00EE475C">
        <w:rPr>
          <w:rFonts w:cs="Times New Roman"/>
          <w:b w:val="0"/>
          <w:bCs/>
          <w:color w:val="000000" w:themeColor="text1"/>
          <w:sz w:val="24"/>
          <w:szCs w:val="24"/>
        </w:rPr>
        <w:t xml:space="preserve"> 8</w:t>
      </w:r>
    </w:p>
    <w:p w14:paraId="69F7BFA6" w14:textId="77777777" w:rsidR="00BB3A3A" w:rsidRPr="00EE475C" w:rsidRDefault="00BB3A3A" w:rsidP="0079100E">
      <w:pPr>
        <w:jc w:val="both"/>
        <w:rPr>
          <w:rStyle w:val="Virsraksts1Rakstz"/>
        </w:rPr>
      </w:pPr>
    </w:p>
    <w:p w14:paraId="774DDF27" w14:textId="20AFE979" w:rsidR="00C61E40" w:rsidRPr="00EE475C" w:rsidRDefault="005C0094" w:rsidP="0079100E">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STC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ANN-P-BL-009 </w:t>
      </w:r>
      <w:proofErr w:type="spellStart"/>
      <w:r w:rsidRPr="00EE475C">
        <w:rPr>
          <w:rFonts w:cs="Times New Roman"/>
          <w:b w:val="0"/>
          <w:bCs/>
          <w:color w:val="000000" w:themeColor="text1"/>
          <w:sz w:val="24"/>
          <w:szCs w:val="24"/>
        </w:rPr>
        <w:t>Catalogue</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measures</w:t>
      </w:r>
      <w:proofErr w:type="spellEnd"/>
      <w:r w:rsidRPr="00EE475C">
        <w:rPr>
          <w:rFonts w:cs="Times New Roman"/>
          <w:b w:val="0"/>
          <w:bCs/>
          <w:color w:val="000000" w:themeColor="text1"/>
          <w:sz w:val="24"/>
          <w:szCs w:val="24"/>
        </w:rPr>
        <w:t xml:space="preserve">. </w:t>
      </w:r>
      <w:r w:rsidR="00C61E40" w:rsidRPr="00EE475C">
        <w:rPr>
          <w:rStyle w:val="Virsraksts1Rakstz"/>
        </w:rPr>
        <w:t xml:space="preserve">A </w:t>
      </w:r>
      <w:proofErr w:type="spellStart"/>
      <w:r w:rsidR="00C61E40" w:rsidRPr="00EE475C">
        <w:rPr>
          <w:rStyle w:val="Virsraksts1Rakstz"/>
        </w:rPr>
        <w:t>catalogue</w:t>
      </w:r>
      <w:proofErr w:type="spellEnd"/>
      <w:r w:rsidR="00C61E40" w:rsidRPr="00EE475C">
        <w:rPr>
          <w:rStyle w:val="Virsraksts1Rakstz"/>
        </w:rPr>
        <w:t xml:space="preserve"> of </w:t>
      </w:r>
      <w:proofErr w:type="spellStart"/>
      <w:r w:rsidR="00C61E40" w:rsidRPr="00EE475C">
        <w:rPr>
          <w:rStyle w:val="Virsraksts1Rakstz"/>
        </w:rPr>
        <w:t>measures</w:t>
      </w:r>
      <w:proofErr w:type="spellEnd"/>
      <w:r w:rsidRPr="00EE475C">
        <w:rPr>
          <w:rStyle w:val="Virsraksts1Rakstz"/>
        </w:rPr>
        <w:t xml:space="preserve"> and </w:t>
      </w:r>
      <w:proofErr w:type="spellStart"/>
      <w:r w:rsidRPr="00EE475C">
        <w:rPr>
          <w:rStyle w:val="Virsraksts1Rakstz"/>
        </w:rPr>
        <w:t>deadlines</w:t>
      </w:r>
      <w:proofErr w:type="spellEnd"/>
      <w:r w:rsidR="00C61E40" w:rsidRPr="00EE475C">
        <w:rPr>
          <w:rFonts w:cs="Times New Roman"/>
          <w:b w:val="0"/>
          <w:bCs/>
          <w:color w:val="000000" w:themeColor="text1"/>
          <w:sz w:val="24"/>
          <w:szCs w:val="24"/>
        </w:rPr>
        <w:t xml:space="preserve"> to </w:t>
      </w:r>
      <w:proofErr w:type="spellStart"/>
      <w:r w:rsidR="00C61E40" w:rsidRPr="00EE475C">
        <w:rPr>
          <w:rFonts w:cs="Times New Roman"/>
          <w:b w:val="0"/>
          <w:bCs/>
          <w:color w:val="000000" w:themeColor="text1"/>
          <w:sz w:val="24"/>
          <w:szCs w:val="24"/>
        </w:rPr>
        <w:t>be</w:t>
      </w:r>
      <w:proofErr w:type="spellEnd"/>
      <w:r w:rsidR="00C61E40" w:rsidRPr="00EE475C">
        <w:rPr>
          <w:rFonts w:cs="Times New Roman"/>
          <w:b w:val="0"/>
          <w:bCs/>
          <w:color w:val="000000" w:themeColor="text1"/>
          <w:sz w:val="24"/>
          <w:szCs w:val="24"/>
        </w:rPr>
        <w:t xml:space="preserve"> </w:t>
      </w:r>
      <w:proofErr w:type="spellStart"/>
      <w:r w:rsidR="00C61E40" w:rsidRPr="00EE475C">
        <w:rPr>
          <w:rFonts w:cs="Times New Roman"/>
          <w:b w:val="0"/>
          <w:bCs/>
          <w:color w:val="000000" w:themeColor="text1"/>
          <w:sz w:val="24"/>
          <w:szCs w:val="24"/>
        </w:rPr>
        <w:t>taken</w:t>
      </w:r>
      <w:proofErr w:type="spellEnd"/>
      <w:r w:rsidR="00C61E40" w:rsidRPr="00EE475C">
        <w:rPr>
          <w:rFonts w:cs="Times New Roman"/>
          <w:b w:val="0"/>
          <w:bCs/>
          <w:color w:val="000000" w:themeColor="text1"/>
          <w:sz w:val="24"/>
          <w:szCs w:val="24"/>
        </w:rPr>
        <w:t xml:space="preserve"> </w:t>
      </w:r>
      <w:proofErr w:type="spellStart"/>
      <w:r w:rsidR="00C61E40" w:rsidRPr="00EE475C">
        <w:rPr>
          <w:rFonts w:cs="Times New Roman"/>
          <w:b w:val="0"/>
          <w:bCs/>
          <w:color w:val="000000" w:themeColor="text1"/>
          <w:sz w:val="24"/>
          <w:szCs w:val="24"/>
        </w:rPr>
        <w:t>in</w:t>
      </w:r>
      <w:proofErr w:type="spellEnd"/>
      <w:r w:rsidR="00C61E40" w:rsidRPr="00EE475C">
        <w:rPr>
          <w:rFonts w:cs="Times New Roman"/>
          <w:b w:val="0"/>
          <w:bCs/>
          <w:color w:val="000000" w:themeColor="text1"/>
          <w:sz w:val="24"/>
          <w:szCs w:val="24"/>
        </w:rPr>
        <w:t xml:space="preserve"> </w:t>
      </w:r>
      <w:proofErr w:type="spellStart"/>
      <w:r w:rsidR="00C61E40" w:rsidRPr="00EE475C">
        <w:rPr>
          <w:rFonts w:cs="Times New Roman"/>
          <w:b w:val="0"/>
          <w:bCs/>
          <w:color w:val="000000" w:themeColor="text1"/>
          <w:sz w:val="24"/>
          <w:szCs w:val="24"/>
        </w:rPr>
        <w:t>cases</w:t>
      </w:r>
      <w:proofErr w:type="spellEnd"/>
      <w:r w:rsidR="00C61E40" w:rsidRPr="00EE475C">
        <w:rPr>
          <w:rFonts w:cs="Times New Roman"/>
          <w:b w:val="0"/>
          <w:bCs/>
          <w:color w:val="000000" w:themeColor="text1"/>
          <w:sz w:val="24"/>
          <w:szCs w:val="24"/>
        </w:rPr>
        <w:t xml:space="preserve"> of </w:t>
      </w:r>
      <w:proofErr w:type="spellStart"/>
      <w:r w:rsidR="00C61E40" w:rsidRPr="00EE475C">
        <w:rPr>
          <w:rFonts w:cs="Times New Roman"/>
          <w:b w:val="0"/>
          <w:bCs/>
          <w:color w:val="000000" w:themeColor="text1"/>
          <w:sz w:val="24"/>
          <w:szCs w:val="24"/>
        </w:rPr>
        <w:t>established</w:t>
      </w:r>
      <w:proofErr w:type="spellEnd"/>
      <w:r w:rsidR="00C61E40" w:rsidRPr="00EE475C">
        <w:rPr>
          <w:rFonts w:cs="Times New Roman"/>
          <w:b w:val="0"/>
          <w:bCs/>
          <w:color w:val="000000" w:themeColor="text1"/>
          <w:sz w:val="24"/>
          <w:szCs w:val="24"/>
        </w:rPr>
        <w:t xml:space="preserve"> non-</w:t>
      </w:r>
      <w:proofErr w:type="spellStart"/>
      <w:r w:rsidR="00C61E40" w:rsidRPr="00EE475C">
        <w:rPr>
          <w:rFonts w:cs="Times New Roman"/>
          <w:b w:val="0"/>
          <w:bCs/>
          <w:color w:val="000000" w:themeColor="text1"/>
          <w:sz w:val="24"/>
          <w:szCs w:val="24"/>
        </w:rPr>
        <w:t>compliance</w:t>
      </w:r>
      <w:proofErr w:type="spellEnd"/>
      <w:r w:rsidR="00C61E40" w:rsidRPr="00EE475C">
        <w:rPr>
          <w:rFonts w:cs="Times New Roman"/>
          <w:b w:val="0"/>
          <w:bCs/>
          <w:color w:val="000000" w:themeColor="text1"/>
          <w:sz w:val="24"/>
          <w:szCs w:val="24"/>
        </w:rPr>
        <w:t xml:space="preserve"> </w:t>
      </w:r>
      <w:proofErr w:type="spellStart"/>
      <w:r w:rsidR="00C61E40" w:rsidRPr="00EE475C">
        <w:rPr>
          <w:rFonts w:cs="Times New Roman"/>
          <w:b w:val="0"/>
          <w:bCs/>
          <w:color w:val="000000" w:themeColor="text1"/>
          <w:sz w:val="24"/>
          <w:szCs w:val="24"/>
        </w:rPr>
        <w:t>as</w:t>
      </w:r>
      <w:proofErr w:type="spellEnd"/>
      <w:r w:rsidR="00C61E40" w:rsidRPr="00EE475C">
        <w:rPr>
          <w:rFonts w:cs="Times New Roman"/>
          <w:b w:val="0"/>
          <w:bCs/>
          <w:color w:val="000000" w:themeColor="text1"/>
          <w:sz w:val="24"/>
          <w:szCs w:val="24"/>
        </w:rPr>
        <w:t xml:space="preserve"> laid </w:t>
      </w:r>
      <w:proofErr w:type="spellStart"/>
      <w:r w:rsidR="00C61E40" w:rsidRPr="00EE475C">
        <w:rPr>
          <w:rFonts w:cs="Times New Roman"/>
          <w:b w:val="0"/>
          <w:bCs/>
          <w:color w:val="000000" w:themeColor="text1"/>
          <w:sz w:val="24"/>
          <w:szCs w:val="24"/>
        </w:rPr>
        <w:t>down</w:t>
      </w:r>
      <w:proofErr w:type="spellEnd"/>
      <w:r w:rsidR="00C61E40" w:rsidRPr="00EE475C">
        <w:rPr>
          <w:rFonts w:cs="Times New Roman"/>
          <w:b w:val="0"/>
          <w:bCs/>
          <w:color w:val="000000" w:themeColor="text1"/>
          <w:sz w:val="24"/>
          <w:szCs w:val="24"/>
        </w:rPr>
        <w:t xml:space="preserve"> </w:t>
      </w:r>
      <w:proofErr w:type="spellStart"/>
      <w:r w:rsidR="00C61E40" w:rsidRPr="00EE475C">
        <w:rPr>
          <w:rFonts w:cs="Times New Roman"/>
          <w:b w:val="0"/>
          <w:bCs/>
          <w:color w:val="000000" w:themeColor="text1"/>
          <w:sz w:val="24"/>
          <w:szCs w:val="24"/>
        </w:rPr>
        <w:t>in</w:t>
      </w:r>
      <w:proofErr w:type="spellEnd"/>
      <w:r w:rsidR="00C61E40" w:rsidRPr="00EE475C">
        <w:rPr>
          <w:rFonts w:cs="Times New Roman"/>
          <w:b w:val="0"/>
          <w:bCs/>
          <w:color w:val="000000" w:themeColor="text1"/>
          <w:sz w:val="24"/>
          <w:szCs w:val="24"/>
        </w:rPr>
        <w:t xml:space="preserve"> </w:t>
      </w:r>
      <w:proofErr w:type="spellStart"/>
      <w:r w:rsidR="00C61E40" w:rsidRPr="00EE475C">
        <w:rPr>
          <w:rFonts w:cs="Times New Roman"/>
          <w:b w:val="0"/>
          <w:bCs/>
          <w:color w:val="000000" w:themeColor="text1"/>
          <w:sz w:val="24"/>
          <w:szCs w:val="24"/>
        </w:rPr>
        <w:t>Article</w:t>
      </w:r>
      <w:proofErr w:type="spellEnd"/>
      <w:r w:rsidR="00C61E40" w:rsidRPr="00EE475C">
        <w:rPr>
          <w:rFonts w:cs="Times New Roman"/>
          <w:b w:val="0"/>
          <w:bCs/>
          <w:color w:val="000000" w:themeColor="text1"/>
          <w:sz w:val="24"/>
          <w:szCs w:val="24"/>
        </w:rPr>
        <w:t xml:space="preserve"> 22 of </w:t>
      </w:r>
      <w:proofErr w:type="spellStart"/>
      <w:r w:rsidR="00C61E40" w:rsidRPr="00EE475C">
        <w:rPr>
          <w:rFonts w:cs="Times New Roman"/>
          <w:b w:val="0"/>
          <w:bCs/>
          <w:color w:val="000000" w:themeColor="text1"/>
          <w:sz w:val="24"/>
          <w:szCs w:val="24"/>
        </w:rPr>
        <w:t>Regulation</w:t>
      </w:r>
      <w:proofErr w:type="spellEnd"/>
      <w:r w:rsidR="00C61E40" w:rsidRPr="00EE475C">
        <w:rPr>
          <w:rFonts w:cs="Times New Roman"/>
          <w:b w:val="0"/>
          <w:bCs/>
          <w:color w:val="000000" w:themeColor="text1"/>
          <w:sz w:val="24"/>
          <w:szCs w:val="24"/>
        </w:rPr>
        <w:t xml:space="preserve"> </w:t>
      </w:r>
      <w:r w:rsidR="00AE0612" w:rsidRPr="00EE475C">
        <w:rPr>
          <w:rFonts w:cs="Times New Roman"/>
          <w:b w:val="0"/>
          <w:bCs/>
          <w:color w:val="000000" w:themeColor="text1"/>
          <w:sz w:val="24"/>
          <w:szCs w:val="24"/>
        </w:rPr>
        <w:t xml:space="preserve">2021/1698 </w:t>
      </w:r>
      <w:proofErr w:type="spellStart"/>
      <w:r w:rsidR="00C61E40" w:rsidRPr="00EE475C">
        <w:rPr>
          <w:rFonts w:cs="Times New Roman"/>
          <w:b w:val="0"/>
          <w:bCs/>
          <w:color w:val="000000" w:themeColor="text1"/>
          <w:sz w:val="24"/>
          <w:szCs w:val="24"/>
        </w:rPr>
        <w:t>is</w:t>
      </w:r>
      <w:proofErr w:type="spellEnd"/>
      <w:r w:rsidR="00C61E40" w:rsidRPr="00EE475C">
        <w:rPr>
          <w:rFonts w:cs="Times New Roman"/>
          <w:b w:val="0"/>
          <w:bCs/>
          <w:color w:val="000000" w:themeColor="text1"/>
          <w:sz w:val="24"/>
          <w:szCs w:val="24"/>
        </w:rPr>
        <w:t xml:space="preserve"> </w:t>
      </w:r>
      <w:proofErr w:type="spellStart"/>
      <w:r w:rsidR="00C61E40" w:rsidRPr="00EE475C">
        <w:rPr>
          <w:rFonts w:cs="Times New Roman"/>
          <w:b w:val="0"/>
          <w:bCs/>
          <w:color w:val="000000" w:themeColor="text1"/>
          <w:sz w:val="24"/>
          <w:szCs w:val="24"/>
        </w:rPr>
        <w:t>developed</w:t>
      </w:r>
      <w:proofErr w:type="spellEnd"/>
      <w:r w:rsidR="00C61E40" w:rsidRPr="00EE475C">
        <w:rPr>
          <w:rFonts w:cs="Times New Roman"/>
          <w:b w:val="0"/>
          <w:bCs/>
          <w:color w:val="000000" w:themeColor="text1"/>
          <w:sz w:val="24"/>
          <w:szCs w:val="24"/>
        </w:rPr>
        <w:t xml:space="preserve">. </w:t>
      </w:r>
      <w:r w:rsidR="00AE0612" w:rsidRPr="00EE475C">
        <w:rPr>
          <w:rFonts w:cs="Times New Roman"/>
          <w:b w:val="0"/>
          <w:bCs/>
          <w:color w:val="000000" w:themeColor="text1"/>
          <w:sz w:val="24"/>
          <w:szCs w:val="24"/>
        </w:rPr>
        <w:t xml:space="preserve"> </w:t>
      </w:r>
    </w:p>
    <w:p w14:paraId="3B279202" w14:textId="77777777" w:rsidR="00126D23" w:rsidRPr="00EE475C" w:rsidRDefault="00126D23" w:rsidP="0079100E">
      <w:pPr>
        <w:jc w:val="both"/>
        <w:rPr>
          <w:rFonts w:cs="Times New Roman"/>
          <w:b w:val="0"/>
          <w:bCs/>
          <w:color w:val="000000" w:themeColor="text1"/>
          <w:sz w:val="24"/>
          <w:szCs w:val="24"/>
        </w:rPr>
      </w:pPr>
    </w:p>
    <w:p w14:paraId="169E907A" w14:textId="36C6378D" w:rsidR="00A840F5" w:rsidRPr="00EE475C" w:rsidRDefault="007F4CC6" w:rsidP="0079100E">
      <w:pPr>
        <w:jc w:val="both"/>
        <w:rPr>
          <w:rFonts w:cs="Times New Roman"/>
          <w:b w:val="0"/>
          <w:bCs/>
          <w:color w:val="000000" w:themeColor="text1"/>
          <w:sz w:val="24"/>
          <w:szCs w:val="24"/>
        </w:rPr>
      </w:pPr>
      <w:bookmarkStart w:id="32" w:name="_Hlk97126435"/>
      <w:bookmarkStart w:id="33" w:name="_Toc236913207"/>
      <w:proofErr w:type="spellStart"/>
      <w:r w:rsidRPr="00EE475C">
        <w:rPr>
          <w:rStyle w:val="Virsraksts1Rakstz"/>
        </w:rPr>
        <w:t>The</w:t>
      </w:r>
      <w:proofErr w:type="spellEnd"/>
      <w:r w:rsidRPr="00EE475C">
        <w:rPr>
          <w:rStyle w:val="Virsraksts1Rakstz"/>
        </w:rPr>
        <w:t xml:space="preserve"> CB </w:t>
      </w:r>
      <w:proofErr w:type="spellStart"/>
      <w:r w:rsidRPr="00EE475C">
        <w:rPr>
          <w:rStyle w:val="Virsraksts1Rakstz"/>
        </w:rPr>
        <w:t>develop</w:t>
      </w:r>
      <w:proofErr w:type="spellEnd"/>
      <w:r w:rsidRPr="00EE475C">
        <w:rPr>
          <w:rStyle w:val="Virsraksts1Rakstz"/>
        </w:rPr>
        <w:t xml:space="preserve"> and </w:t>
      </w:r>
      <w:proofErr w:type="spellStart"/>
      <w:r w:rsidRPr="00EE475C">
        <w:rPr>
          <w:rStyle w:val="Virsraksts1Rakstz"/>
        </w:rPr>
        <w:t>establish</w:t>
      </w:r>
      <w:proofErr w:type="spellEnd"/>
      <w:r w:rsidRPr="00EE475C">
        <w:rPr>
          <w:rStyle w:val="Virsraksts1Rakstz"/>
        </w:rPr>
        <w:t xml:space="preserve"> </w:t>
      </w:r>
      <w:bookmarkEnd w:id="32"/>
      <w:proofErr w:type="spellStart"/>
      <w:r w:rsidRPr="00EE475C">
        <w:rPr>
          <w:rStyle w:val="Virsraksts1Rakstz"/>
        </w:rPr>
        <w:t>procedures</w:t>
      </w:r>
      <w:bookmarkEnd w:id="33"/>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describing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detail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functioning</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implementation</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control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measures</w:t>
      </w:r>
      <w:proofErr w:type="spellEnd"/>
      <w:r w:rsidRPr="00EE475C">
        <w:rPr>
          <w:rFonts w:cs="Times New Roman"/>
          <w:b w:val="0"/>
          <w:bCs/>
          <w:color w:val="000000" w:themeColor="text1"/>
          <w:sz w:val="24"/>
          <w:szCs w:val="24"/>
        </w:rPr>
        <w:t xml:space="preserve"> set </w:t>
      </w:r>
      <w:proofErr w:type="spellStart"/>
      <w:r w:rsidRPr="00EE475C">
        <w:rPr>
          <w:rFonts w:cs="Times New Roman"/>
          <w:b w:val="0"/>
          <w:bCs/>
          <w:color w:val="000000" w:themeColor="text1"/>
          <w:sz w:val="24"/>
          <w:szCs w:val="24"/>
        </w:rPr>
        <w:t>up</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accordance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with</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Regulation</w:t>
      </w:r>
      <w:proofErr w:type="spellEnd"/>
      <w:r w:rsidRPr="00EE475C">
        <w:rPr>
          <w:rFonts w:cs="Times New Roman"/>
          <w:b w:val="0"/>
          <w:bCs/>
          <w:color w:val="000000" w:themeColor="text1"/>
          <w:sz w:val="24"/>
          <w:szCs w:val="24"/>
        </w:rPr>
        <w:t xml:space="preserve"> 2018/848</w:t>
      </w:r>
      <w:r w:rsidR="00A840F5" w:rsidRPr="00EE475C">
        <w:rPr>
          <w:rFonts w:cs="Times New Roman"/>
          <w:b w:val="0"/>
          <w:bCs/>
          <w:color w:val="000000" w:themeColor="text1"/>
          <w:sz w:val="24"/>
          <w:szCs w:val="24"/>
        </w:rPr>
        <w:t xml:space="preserve"> and </w:t>
      </w:r>
      <w:r w:rsidRPr="00EE475C">
        <w:rPr>
          <w:rFonts w:cs="Times New Roman"/>
          <w:b w:val="0"/>
          <w:bCs/>
          <w:color w:val="000000" w:themeColor="text1"/>
          <w:sz w:val="24"/>
          <w:szCs w:val="24"/>
        </w:rPr>
        <w:t xml:space="preserve">2021/1698, </w:t>
      </w:r>
      <w:proofErr w:type="spellStart"/>
      <w:r w:rsidRPr="00EE475C">
        <w:rPr>
          <w:rFonts w:cs="Times New Roman"/>
          <w:b w:val="0"/>
          <w:bCs/>
          <w:color w:val="000000" w:themeColor="text1"/>
          <w:sz w:val="24"/>
          <w:szCs w:val="24"/>
        </w:rPr>
        <w:t>including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where</w:t>
      </w:r>
      <w:proofErr w:type="spellEnd"/>
      <w:r w:rsidRPr="00EE475C">
        <w:rPr>
          <w:rFonts w:cs="Times New Roman"/>
          <w:b w:val="0"/>
          <w:bCs/>
          <w:color w:val="000000" w:themeColor="text1"/>
          <w:sz w:val="24"/>
          <w:szCs w:val="24"/>
        </w:rPr>
        <w:t xml:space="preserve"> relevant, </w:t>
      </w:r>
      <w:proofErr w:type="spellStart"/>
      <w:r w:rsidRPr="00EE475C">
        <w:rPr>
          <w:rFonts w:cs="Times New Roman"/>
          <w:b w:val="0"/>
          <w:bCs/>
          <w:color w:val="000000" w:themeColor="text1"/>
          <w:sz w:val="24"/>
          <w:szCs w:val="24"/>
        </w:rPr>
        <w:t>control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specificities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group</w:t>
      </w:r>
      <w:proofErr w:type="spellEnd"/>
      <w:r w:rsidRPr="00EE475C">
        <w:rPr>
          <w:rFonts w:cs="Times New Roman"/>
          <w:b w:val="0"/>
          <w:bCs/>
          <w:color w:val="000000" w:themeColor="text1"/>
          <w:sz w:val="24"/>
          <w:szCs w:val="24"/>
        </w:rPr>
        <w:t xml:space="preserve"> of operators</w:t>
      </w:r>
      <w:r w:rsidR="00C93061" w:rsidRPr="00EE475C">
        <w:rPr>
          <w:rFonts w:cs="Times New Roman"/>
          <w:b w:val="0"/>
          <w:bCs/>
          <w:color w:val="000000" w:themeColor="text1"/>
          <w:sz w:val="24"/>
          <w:szCs w:val="24"/>
        </w:rPr>
        <w:t xml:space="preserve">, </w:t>
      </w:r>
      <w:proofErr w:type="spellStart"/>
      <w:r w:rsidR="00C93061" w:rsidRPr="00EE475C">
        <w:rPr>
          <w:rFonts w:cs="Times New Roman"/>
          <w:b w:val="0"/>
          <w:bCs/>
          <w:color w:val="000000" w:themeColor="text1"/>
          <w:sz w:val="24"/>
          <w:szCs w:val="24"/>
        </w:rPr>
        <w:t>see</w:t>
      </w:r>
      <w:proofErr w:type="spellEnd"/>
      <w:r w:rsidR="00C93061" w:rsidRPr="00EE475C">
        <w:rPr>
          <w:rFonts w:cs="Times New Roman"/>
          <w:b w:val="0"/>
          <w:bCs/>
          <w:color w:val="000000" w:themeColor="text1"/>
          <w:sz w:val="24"/>
          <w:szCs w:val="24"/>
        </w:rPr>
        <w:t xml:space="preserve"> </w:t>
      </w:r>
      <w:proofErr w:type="spellStart"/>
      <w:r w:rsidR="00C93061" w:rsidRPr="00EE475C">
        <w:rPr>
          <w:rFonts w:cs="Times New Roman"/>
          <w:b w:val="0"/>
          <w:bCs/>
          <w:color w:val="000000" w:themeColor="text1"/>
          <w:sz w:val="24"/>
          <w:szCs w:val="24"/>
        </w:rPr>
        <w:t>Table</w:t>
      </w:r>
      <w:proofErr w:type="spellEnd"/>
      <w:r w:rsidR="00C93061" w:rsidRPr="00EE475C">
        <w:rPr>
          <w:rFonts w:cs="Times New Roman"/>
          <w:b w:val="0"/>
          <w:bCs/>
          <w:color w:val="000000" w:themeColor="text1"/>
          <w:sz w:val="24"/>
          <w:szCs w:val="24"/>
        </w:rPr>
        <w:t xml:space="preserve"> 5</w:t>
      </w:r>
      <w:r w:rsidR="005C0094" w:rsidRPr="00EE475C">
        <w:rPr>
          <w:rFonts w:cs="Times New Roman"/>
          <w:b w:val="0"/>
          <w:bCs/>
          <w:color w:val="000000" w:themeColor="text1"/>
          <w:sz w:val="24"/>
          <w:szCs w:val="24"/>
        </w:rPr>
        <w:t xml:space="preserve"> </w:t>
      </w:r>
      <w:proofErr w:type="spellStart"/>
      <w:r w:rsidR="005C0094" w:rsidRPr="00EE475C">
        <w:rPr>
          <w:rFonts w:cs="Times New Roman"/>
          <w:b w:val="0"/>
          <w:bCs/>
          <w:color w:val="000000" w:themeColor="text1"/>
          <w:sz w:val="24"/>
          <w:szCs w:val="24"/>
        </w:rPr>
        <w:t>below</w:t>
      </w:r>
      <w:proofErr w:type="spellEnd"/>
      <w:r w:rsidRPr="00EE475C">
        <w:rPr>
          <w:rFonts w:cs="Times New Roman"/>
          <w:b w:val="0"/>
          <w:bCs/>
          <w:color w:val="000000" w:themeColor="text1"/>
          <w:sz w:val="24"/>
          <w:szCs w:val="24"/>
        </w:rPr>
        <w:t>:</w:t>
      </w:r>
    </w:p>
    <w:p w14:paraId="3B8824E0" w14:textId="307E4B83" w:rsidR="00A840F5" w:rsidRPr="00EE475C" w:rsidRDefault="001D23A1" w:rsidP="001D23A1">
      <w:pPr>
        <w:jc w:val="right"/>
        <w:rPr>
          <w:rFonts w:cs="Times New Roman"/>
          <w:b w:val="0"/>
          <w:bCs/>
          <w:color w:val="000000" w:themeColor="text1"/>
          <w:sz w:val="24"/>
          <w:szCs w:val="24"/>
        </w:rPr>
      </w:pPr>
      <w:proofErr w:type="spellStart"/>
      <w:r w:rsidRPr="00EE475C">
        <w:rPr>
          <w:rFonts w:cs="Times New Roman"/>
          <w:b w:val="0"/>
          <w:bCs/>
          <w:color w:val="000000" w:themeColor="text1"/>
          <w:sz w:val="24"/>
          <w:szCs w:val="24"/>
        </w:rPr>
        <w:t>Table</w:t>
      </w:r>
      <w:proofErr w:type="spellEnd"/>
      <w:r w:rsidRPr="00EE475C">
        <w:rPr>
          <w:rFonts w:cs="Times New Roman"/>
          <w:b w:val="0"/>
          <w:bCs/>
          <w:color w:val="000000" w:themeColor="text1"/>
          <w:sz w:val="24"/>
          <w:szCs w:val="24"/>
        </w:rPr>
        <w:t xml:space="preserve"> </w:t>
      </w:r>
      <w:r w:rsidR="007C4F52" w:rsidRPr="00EE475C">
        <w:rPr>
          <w:rFonts w:eastAsia="Times New Roman" w:cs="Times New Roman"/>
          <w:b w:val="0"/>
          <w:bCs/>
          <w:color w:val="000000" w:themeColor="text1"/>
          <w:sz w:val="24"/>
          <w:szCs w:val="24"/>
          <w:lang w:eastAsia="en-US"/>
        </w:rPr>
        <w:t>6</w:t>
      </w:r>
    </w:p>
    <w:tbl>
      <w:tblPr>
        <w:tblStyle w:val="Reatabula"/>
        <w:tblW w:w="9776" w:type="dxa"/>
        <w:tblLook w:val="04A0" w:firstRow="1" w:lastRow="0" w:firstColumn="1" w:lastColumn="0" w:noHBand="0" w:noVBand="1"/>
      </w:tblPr>
      <w:tblGrid>
        <w:gridCol w:w="518"/>
        <w:gridCol w:w="5289"/>
        <w:gridCol w:w="2552"/>
        <w:gridCol w:w="1417"/>
      </w:tblGrid>
      <w:tr w:rsidR="00EE475C" w:rsidRPr="00EE475C" w14:paraId="6A76F50D" w14:textId="48F4F5D9" w:rsidTr="00980A95">
        <w:tc>
          <w:tcPr>
            <w:tcW w:w="518" w:type="dxa"/>
          </w:tcPr>
          <w:p w14:paraId="49A252D5" w14:textId="72DC2D00" w:rsidR="00857CAD" w:rsidRPr="00EE475C" w:rsidRDefault="00857CAD" w:rsidP="0079100E">
            <w:pPr>
              <w:jc w:val="both"/>
              <w:rPr>
                <w:rFonts w:cs="Times New Roman"/>
                <w:b w:val="0"/>
                <w:bCs/>
                <w:color w:val="000000" w:themeColor="text1"/>
                <w:sz w:val="24"/>
                <w:szCs w:val="24"/>
              </w:rPr>
            </w:pPr>
            <w:r w:rsidRPr="00EE475C">
              <w:rPr>
                <w:rFonts w:cs="Times New Roman"/>
                <w:b w:val="0"/>
                <w:bCs/>
                <w:color w:val="000000" w:themeColor="text1"/>
                <w:sz w:val="24"/>
                <w:szCs w:val="24"/>
                <w:lang w:val="ru-RU"/>
              </w:rPr>
              <w:lastRenderedPageBreak/>
              <w:t>№</w:t>
            </w:r>
          </w:p>
        </w:tc>
        <w:tc>
          <w:tcPr>
            <w:tcW w:w="5289" w:type="dxa"/>
          </w:tcPr>
          <w:p w14:paraId="7350821A" w14:textId="3EB509CC" w:rsidR="00857CAD" w:rsidRPr="00EE475C" w:rsidRDefault="00857CAD" w:rsidP="0079100E">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Name</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w:t>
            </w:r>
          </w:p>
        </w:tc>
        <w:tc>
          <w:tcPr>
            <w:tcW w:w="2552" w:type="dxa"/>
          </w:tcPr>
          <w:p w14:paraId="729C1FA5" w14:textId="03B86FEF" w:rsidR="00857CAD" w:rsidRPr="00EE475C" w:rsidRDefault="00857CAD" w:rsidP="0079100E">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ID</w:t>
            </w:r>
          </w:p>
        </w:tc>
        <w:tc>
          <w:tcPr>
            <w:tcW w:w="1417" w:type="dxa"/>
          </w:tcPr>
          <w:p w14:paraId="78885806" w14:textId="6A0F4961" w:rsidR="00857CAD" w:rsidRPr="00EE475C" w:rsidRDefault="00857CAD" w:rsidP="0079100E">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language</w:t>
            </w:r>
            <w:proofErr w:type="spellEnd"/>
          </w:p>
        </w:tc>
      </w:tr>
      <w:tr w:rsidR="00EE475C" w:rsidRPr="00EE475C" w14:paraId="1F25F178" w14:textId="77777777" w:rsidTr="00980A95">
        <w:tc>
          <w:tcPr>
            <w:tcW w:w="518" w:type="dxa"/>
          </w:tcPr>
          <w:p w14:paraId="23771596" w14:textId="16C99728" w:rsidR="00413D3C" w:rsidRPr="00EE475C" w:rsidRDefault="00413D3C" w:rsidP="0079100E">
            <w:pPr>
              <w:jc w:val="both"/>
              <w:rPr>
                <w:rFonts w:cs="Times New Roman"/>
                <w:b w:val="0"/>
                <w:bCs/>
                <w:color w:val="000000" w:themeColor="text1"/>
                <w:sz w:val="24"/>
                <w:szCs w:val="24"/>
              </w:rPr>
            </w:pPr>
            <w:r w:rsidRPr="00EE475C">
              <w:rPr>
                <w:rFonts w:cs="Times New Roman"/>
                <w:b w:val="0"/>
                <w:bCs/>
                <w:color w:val="000000" w:themeColor="text1"/>
                <w:sz w:val="24"/>
                <w:szCs w:val="24"/>
              </w:rPr>
              <w:t>1.</w:t>
            </w:r>
          </w:p>
        </w:tc>
        <w:tc>
          <w:tcPr>
            <w:tcW w:w="5289" w:type="dxa"/>
          </w:tcPr>
          <w:p w14:paraId="2A83EAB1" w14:textId="3F1D027C" w:rsidR="00413D3C" w:rsidRPr="00EE475C" w:rsidRDefault="00413D3C" w:rsidP="0079100E">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Summary of documents submitted to SIA “Sertifikācijas un testēšanas centrs” in the process of certification to operators of third countries</w:t>
            </w:r>
          </w:p>
        </w:tc>
        <w:tc>
          <w:tcPr>
            <w:tcW w:w="2552" w:type="dxa"/>
          </w:tcPr>
          <w:p w14:paraId="21CF61EB" w14:textId="2B1BFC45" w:rsidR="00413D3C" w:rsidRPr="00EE475C" w:rsidRDefault="00413D3C" w:rsidP="0079100E">
            <w:pPr>
              <w:jc w:val="both"/>
              <w:rPr>
                <w:rFonts w:cs="Times New Roman"/>
                <w:b w:val="0"/>
                <w:bCs/>
                <w:color w:val="000000" w:themeColor="text1"/>
                <w:sz w:val="24"/>
                <w:szCs w:val="24"/>
              </w:rPr>
            </w:pPr>
            <w:r w:rsidRPr="00EE475C">
              <w:rPr>
                <w:rFonts w:cs="Times New Roman"/>
                <w:b w:val="0"/>
                <w:bCs/>
                <w:color w:val="000000" w:themeColor="text1"/>
                <w:sz w:val="24"/>
                <w:szCs w:val="24"/>
              </w:rPr>
              <w:t>ANN-P-BL-001-3V</w:t>
            </w:r>
          </w:p>
        </w:tc>
        <w:tc>
          <w:tcPr>
            <w:tcW w:w="1417" w:type="dxa"/>
          </w:tcPr>
          <w:p w14:paraId="2BEC3124" w14:textId="2F29261A" w:rsidR="00413D3C" w:rsidRPr="00EE475C" w:rsidRDefault="0014576B" w:rsidP="0079100E">
            <w:p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ENG</w:t>
            </w:r>
          </w:p>
        </w:tc>
      </w:tr>
      <w:tr w:rsidR="00EE475C" w:rsidRPr="00EE475C" w14:paraId="12B87352" w14:textId="77777777" w:rsidTr="00980A95">
        <w:tc>
          <w:tcPr>
            <w:tcW w:w="518" w:type="dxa"/>
          </w:tcPr>
          <w:p w14:paraId="73D861A8" w14:textId="1A1A4AFC"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2</w:t>
            </w:r>
          </w:p>
        </w:tc>
        <w:tc>
          <w:tcPr>
            <w:tcW w:w="5289" w:type="dxa"/>
          </w:tcPr>
          <w:p w14:paraId="4F27509C" w14:textId="01FAE9E5" w:rsidR="0014576B" w:rsidRPr="00EE475C" w:rsidRDefault="0014576B" w:rsidP="0014576B">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Procedure for extending or reducing the scope of the scope of conformity for operators in third countries</w:t>
            </w:r>
          </w:p>
        </w:tc>
        <w:tc>
          <w:tcPr>
            <w:tcW w:w="2552" w:type="dxa"/>
          </w:tcPr>
          <w:p w14:paraId="324C3DC6" w14:textId="70D2A9B0"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ANN-P-BL-002-3V</w:t>
            </w:r>
          </w:p>
        </w:tc>
        <w:tc>
          <w:tcPr>
            <w:tcW w:w="1417" w:type="dxa"/>
          </w:tcPr>
          <w:p w14:paraId="31EAAB40" w14:textId="1CD32936" w:rsidR="0014576B" w:rsidRPr="00EE475C" w:rsidRDefault="00A444E5"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6947E239" w14:textId="77777777" w:rsidTr="00980A95">
        <w:tc>
          <w:tcPr>
            <w:tcW w:w="518" w:type="dxa"/>
          </w:tcPr>
          <w:p w14:paraId="492CC5B0" w14:textId="1B35A01B"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3</w:t>
            </w:r>
          </w:p>
        </w:tc>
        <w:tc>
          <w:tcPr>
            <w:tcW w:w="5289" w:type="dxa"/>
          </w:tcPr>
          <w:p w14:paraId="55A8D3EB" w14:textId="29A6D8FB" w:rsidR="0014576B" w:rsidRPr="00EE475C" w:rsidRDefault="0014576B" w:rsidP="0014576B">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Procedure for granting and making certification decision for organic production in third countries</w:t>
            </w:r>
          </w:p>
        </w:tc>
        <w:tc>
          <w:tcPr>
            <w:tcW w:w="2552" w:type="dxa"/>
          </w:tcPr>
          <w:p w14:paraId="48D6B630" w14:textId="1963F042"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ANN-P-BL-003-3V</w:t>
            </w:r>
          </w:p>
        </w:tc>
        <w:tc>
          <w:tcPr>
            <w:tcW w:w="1417" w:type="dxa"/>
          </w:tcPr>
          <w:p w14:paraId="701824C7" w14:textId="6BE0D029"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7A034584" w14:textId="77777777" w:rsidTr="00980A95">
        <w:tc>
          <w:tcPr>
            <w:tcW w:w="518" w:type="dxa"/>
          </w:tcPr>
          <w:p w14:paraId="05BE8F55" w14:textId="45790EE0"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4</w:t>
            </w:r>
          </w:p>
        </w:tc>
        <w:tc>
          <w:tcPr>
            <w:tcW w:w="5289" w:type="dxa"/>
          </w:tcPr>
          <w:p w14:paraId="7A8D758F" w14:textId="1F575831" w:rsidR="0014576B" w:rsidRPr="00EE475C" w:rsidRDefault="0014576B" w:rsidP="0014576B">
            <w:pPr>
              <w:jc w:val="both"/>
              <w:rPr>
                <w:rStyle w:val="jlqj4b"/>
                <w:rFonts w:cs="Times New Roman"/>
                <w:b w:val="0"/>
                <w:bCs/>
                <w:color w:val="000000" w:themeColor="text1"/>
                <w:sz w:val="24"/>
                <w:szCs w:val="24"/>
                <w:lang w:val="en-US"/>
              </w:rPr>
            </w:pPr>
            <w:r w:rsidRPr="00EE475C">
              <w:rPr>
                <w:rStyle w:val="jlqj4b"/>
                <w:rFonts w:cs="Times New Roman"/>
                <w:b w:val="0"/>
                <w:bCs/>
                <w:color w:val="000000" w:themeColor="text1"/>
                <w:sz w:val="24"/>
                <w:szCs w:val="24"/>
                <w:lang w:val="en"/>
              </w:rPr>
              <w:t>Evaluation of the received test results and making the interim decision</w:t>
            </w:r>
          </w:p>
        </w:tc>
        <w:tc>
          <w:tcPr>
            <w:tcW w:w="2552" w:type="dxa"/>
          </w:tcPr>
          <w:p w14:paraId="58A7FDDD" w14:textId="77777777"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ANN-P-BL-003-3V </w:t>
            </w:r>
          </w:p>
          <w:p w14:paraId="1FE3EC4E" w14:textId="5EC5C6FF" w:rsidR="0014576B" w:rsidRPr="00EE475C" w:rsidRDefault="0014576B" w:rsidP="0014576B">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Annex</w:t>
            </w:r>
            <w:proofErr w:type="spellEnd"/>
            <w:r w:rsidRPr="00EE475C">
              <w:rPr>
                <w:rFonts w:cs="Times New Roman"/>
                <w:b w:val="0"/>
                <w:bCs/>
                <w:color w:val="000000" w:themeColor="text1"/>
                <w:sz w:val="24"/>
                <w:szCs w:val="24"/>
              </w:rPr>
              <w:t xml:space="preserve"> 1</w:t>
            </w:r>
          </w:p>
        </w:tc>
        <w:tc>
          <w:tcPr>
            <w:tcW w:w="1417" w:type="dxa"/>
          </w:tcPr>
          <w:p w14:paraId="05ED41D5" w14:textId="2A9EA30A"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0FFD6147" w14:textId="77777777" w:rsidTr="00980A95">
        <w:tc>
          <w:tcPr>
            <w:tcW w:w="518" w:type="dxa"/>
          </w:tcPr>
          <w:p w14:paraId="5A0F6410" w14:textId="397F9A77" w:rsidR="00A444E5" w:rsidRPr="00EE475C" w:rsidRDefault="00567417"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5</w:t>
            </w:r>
          </w:p>
        </w:tc>
        <w:tc>
          <w:tcPr>
            <w:tcW w:w="5289" w:type="dxa"/>
          </w:tcPr>
          <w:p w14:paraId="1B7EA99C" w14:textId="7BF8BDC6" w:rsidR="00A444E5" w:rsidRPr="00EE475C" w:rsidRDefault="005C0094" w:rsidP="0014576B">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Measures taken in case of presence of unauthorized products or substances Reg. 2018/848 Article 29, 41</w:t>
            </w:r>
          </w:p>
        </w:tc>
        <w:tc>
          <w:tcPr>
            <w:tcW w:w="2552" w:type="dxa"/>
          </w:tcPr>
          <w:p w14:paraId="699DEFA9" w14:textId="77777777" w:rsidR="00A444E5" w:rsidRPr="00EE475C" w:rsidRDefault="00A444E5" w:rsidP="00A444E5">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ANN-P-BL-003-3V </w:t>
            </w:r>
          </w:p>
          <w:p w14:paraId="653D7972" w14:textId="2DB905A5" w:rsidR="00A444E5" w:rsidRPr="00EE475C" w:rsidRDefault="00A444E5" w:rsidP="00A444E5">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Annex</w:t>
            </w:r>
            <w:proofErr w:type="spellEnd"/>
            <w:r w:rsidRPr="00EE475C">
              <w:rPr>
                <w:rFonts w:cs="Times New Roman"/>
                <w:b w:val="0"/>
                <w:bCs/>
                <w:color w:val="000000" w:themeColor="text1"/>
                <w:sz w:val="24"/>
                <w:szCs w:val="24"/>
              </w:rPr>
              <w:t xml:space="preserve"> 2</w:t>
            </w:r>
          </w:p>
        </w:tc>
        <w:tc>
          <w:tcPr>
            <w:tcW w:w="1417" w:type="dxa"/>
          </w:tcPr>
          <w:p w14:paraId="0268F7F7" w14:textId="10954972" w:rsidR="00A444E5" w:rsidRPr="00EE475C" w:rsidRDefault="00A444E5"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4DAFE62D" w14:textId="77777777" w:rsidTr="001925B2">
        <w:tc>
          <w:tcPr>
            <w:tcW w:w="518" w:type="dxa"/>
          </w:tcPr>
          <w:p w14:paraId="0DF4F45E" w14:textId="4C1187E0" w:rsidR="00765E08" w:rsidRPr="00EE475C" w:rsidRDefault="008A2A5B" w:rsidP="00765E08">
            <w:pPr>
              <w:jc w:val="both"/>
              <w:rPr>
                <w:rFonts w:cs="Times New Roman"/>
                <w:b w:val="0"/>
                <w:bCs/>
                <w:color w:val="000000" w:themeColor="text1"/>
                <w:sz w:val="24"/>
                <w:szCs w:val="24"/>
              </w:rPr>
            </w:pPr>
            <w:r w:rsidRPr="00EE475C">
              <w:rPr>
                <w:rFonts w:cs="Times New Roman"/>
                <w:b w:val="0"/>
                <w:bCs/>
                <w:color w:val="000000" w:themeColor="text1"/>
                <w:sz w:val="24"/>
                <w:szCs w:val="24"/>
              </w:rPr>
              <w:t>6</w:t>
            </w:r>
          </w:p>
        </w:tc>
        <w:tc>
          <w:tcPr>
            <w:tcW w:w="5289" w:type="dxa"/>
            <w:vAlign w:val="center"/>
          </w:tcPr>
          <w:p w14:paraId="094F6430" w14:textId="67ABD882" w:rsidR="00765E08" w:rsidRPr="00EE475C" w:rsidRDefault="00765E08" w:rsidP="00765E08">
            <w:pPr>
              <w:jc w:val="both"/>
              <w:rPr>
                <w:rStyle w:val="jlqj4b"/>
                <w:rFonts w:cs="Times New Roman"/>
                <w:b w:val="0"/>
                <w:bCs/>
                <w:color w:val="000000" w:themeColor="text1"/>
                <w:lang w:val="en"/>
              </w:rPr>
            </w:pPr>
            <w:proofErr w:type="spellStart"/>
            <w:r w:rsidRPr="00EE475C">
              <w:rPr>
                <w:b w:val="0"/>
                <w:bCs/>
                <w:color w:val="000000" w:themeColor="text1"/>
              </w:rPr>
              <w:t>Reg</w:t>
            </w:r>
            <w:proofErr w:type="spellEnd"/>
            <w:r w:rsidRPr="00EE475C">
              <w:rPr>
                <w:b w:val="0"/>
                <w:bCs/>
                <w:color w:val="000000" w:themeColor="text1"/>
              </w:rPr>
              <w:t xml:space="preserve">. 2018/848 </w:t>
            </w:r>
            <w:proofErr w:type="spellStart"/>
            <w:r w:rsidRPr="00EE475C">
              <w:rPr>
                <w:b w:val="0"/>
                <w:bCs/>
                <w:color w:val="000000" w:themeColor="text1"/>
              </w:rPr>
              <w:t>Article</w:t>
            </w:r>
            <w:proofErr w:type="spellEnd"/>
            <w:r w:rsidRPr="00EE475C">
              <w:rPr>
                <w:b w:val="0"/>
                <w:bCs/>
                <w:color w:val="000000" w:themeColor="text1"/>
              </w:rPr>
              <w:t xml:space="preserve"> 41: </w:t>
            </w:r>
            <w:proofErr w:type="spellStart"/>
            <w:r w:rsidRPr="00EE475C">
              <w:rPr>
                <w:b w:val="0"/>
                <w:bCs/>
                <w:color w:val="000000" w:themeColor="text1"/>
              </w:rPr>
              <w:t>Detailed</w:t>
            </w:r>
            <w:proofErr w:type="spellEnd"/>
            <w:r w:rsidRPr="00EE475C">
              <w:rPr>
                <w:b w:val="0"/>
                <w:bCs/>
                <w:color w:val="000000" w:themeColor="text1"/>
              </w:rPr>
              <w:t xml:space="preserve"> </w:t>
            </w:r>
            <w:proofErr w:type="spellStart"/>
            <w:r w:rsidRPr="00EE475C">
              <w:rPr>
                <w:b w:val="0"/>
                <w:bCs/>
                <w:color w:val="000000" w:themeColor="text1"/>
              </w:rPr>
              <w:t>overview</w:t>
            </w:r>
            <w:proofErr w:type="spellEnd"/>
            <w:r w:rsidRPr="00EE475C">
              <w:rPr>
                <w:b w:val="0"/>
                <w:bCs/>
                <w:color w:val="000000" w:themeColor="text1"/>
              </w:rPr>
              <w:t xml:space="preserve"> of </w:t>
            </w:r>
            <w:proofErr w:type="spellStart"/>
            <w:r w:rsidRPr="00EE475C">
              <w:rPr>
                <w:b w:val="0"/>
                <w:bCs/>
                <w:color w:val="000000" w:themeColor="text1"/>
              </w:rPr>
              <w:t>actions</w:t>
            </w:r>
            <w:proofErr w:type="spellEnd"/>
            <w:r w:rsidRPr="00EE475C">
              <w:rPr>
                <w:b w:val="0"/>
                <w:bCs/>
                <w:color w:val="000000" w:themeColor="text1"/>
              </w:rPr>
              <w:t xml:space="preserve"> </w:t>
            </w:r>
            <w:proofErr w:type="spellStart"/>
            <w:r w:rsidRPr="00EE475C">
              <w:rPr>
                <w:b w:val="0"/>
                <w:bCs/>
                <w:color w:val="000000" w:themeColor="text1"/>
              </w:rPr>
              <w:t>for</w:t>
            </w:r>
            <w:proofErr w:type="spellEnd"/>
            <w:r w:rsidRPr="00EE475C">
              <w:rPr>
                <w:b w:val="0"/>
                <w:bCs/>
                <w:color w:val="000000" w:themeColor="text1"/>
              </w:rPr>
              <w:t xml:space="preserve"> </w:t>
            </w:r>
            <w:proofErr w:type="spellStart"/>
            <w:r w:rsidRPr="00EE475C">
              <w:rPr>
                <w:b w:val="0"/>
                <w:bCs/>
                <w:color w:val="000000" w:themeColor="text1"/>
              </w:rPr>
              <w:t>certifier</w:t>
            </w:r>
            <w:proofErr w:type="spellEnd"/>
            <w:r w:rsidRPr="00EE475C">
              <w:rPr>
                <w:b w:val="0"/>
                <w:bCs/>
                <w:color w:val="000000" w:themeColor="text1"/>
              </w:rPr>
              <w:t xml:space="preserve"> STC</w:t>
            </w:r>
          </w:p>
        </w:tc>
        <w:tc>
          <w:tcPr>
            <w:tcW w:w="2552" w:type="dxa"/>
          </w:tcPr>
          <w:p w14:paraId="420D5CD7" w14:textId="77777777" w:rsidR="00765E08" w:rsidRPr="00EE475C" w:rsidRDefault="00765E08" w:rsidP="00765E08">
            <w:pPr>
              <w:jc w:val="both"/>
              <w:rPr>
                <w:b w:val="0"/>
                <w:bCs/>
                <w:color w:val="000000" w:themeColor="text1"/>
              </w:rPr>
            </w:pPr>
            <w:proofErr w:type="spellStart"/>
            <w:r w:rsidRPr="00EE475C">
              <w:rPr>
                <w:b w:val="0"/>
                <w:bCs/>
                <w:color w:val="000000" w:themeColor="text1"/>
              </w:rPr>
              <w:t>Scheme</w:t>
            </w:r>
            <w:proofErr w:type="spellEnd"/>
            <w:r w:rsidRPr="00EE475C">
              <w:rPr>
                <w:b w:val="0"/>
                <w:bCs/>
                <w:color w:val="000000" w:themeColor="text1"/>
              </w:rPr>
              <w:t xml:space="preserve"> I</w:t>
            </w:r>
          </w:p>
          <w:p w14:paraId="45C33518" w14:textId="15AF8870" w:rsidR="00765E08" w:rsidRPr="00EE475C" w:rsidRDefault="00765E08" w:rsidP="00765E08">
            <w:pPr>
              <w:jc w:val="both"/>
              <w:rPr>
                <w:rFonts w:cs="Times New Roman"/>
                <w:b w:val="0"/>
                <w:bCs/>
                <w:color w:val="000000" w:themeColor="text1"/>
                <w:sz w:val="24"/>
                <w:szCs w:val="24"/>
              </w:rPr>
            </w:pPr>
            <w:r w:rsidRPr="00EE475C">
              <w:rPr>
                <w:b w:val="0"/>
                <w:bCs/>
                <w:color w:val="000000" w:themeColor="text1"/>
              </w:rPr>
              <w:t xml:space="preserve">ANN-P-BL-003- </w:t>
            </w:r>
            <w:proofErr w:type="spellStart"/>
            <w:r w:rsidRPr="00EE475C">
              <w:rPr>
                <w:b w:val="0"/>
                <w:bCs/>
                <w:color w:val="000000" w:themeColor="text1"/>
              </w:rPr>
              <w:t>Annex</w:t>
            </w:r>
            <w:proofErr w:type="spellEnd"/>
            <w:r w:rsidRPr="00EE475C">
              <w:rPr>
                <w:b w:val="0"/>
                <w:bCs/>
                <w:color w:val="000000" w:themeColor="text1"/>
              </w:rPr>
              <w:t xml:space="preserve"> 2</w:t>
            </w:r>
          </w:p>
        </w:tc>
        <w:tc>
          <w:tcPr>
            <w:tcW w:w="1417" w:type="dxa"/>
          </w:tcPr>
          <w:p w14:paraId="6CD8A146" w14:textId="318A9C1B" w:rsidR="00765E08" w:rsidRPr="00EE475C" w:rsidRDefault="00765E08" w:rsidP="00765E08">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6B62CD86" w14:textId="77777777" w:rsidTr="001925B2">
        <w:tc>
          <w:tcPr>
            <w:tcW w:w="518" w:type="dxa"/>
          </w:tcPr>
          <w:p w14:paraId="763F118B" w14:textId="5546F9AB" w:rsidR="00765E08" w:rsidRPr="00EE475C" w:rsidRDefault="008A2A5B" w:rsidP="00765E08">
            <w:pPr>
              <w:jc w:val="both"/>
              <w:rPr>
                <w:rFonts w:cs="Times New Roman"/>
                <w:b w:val="0"/>
                <w:bCs/>
                <w:color w:val="000000" w:themeColor="text1"/>
                <w:sz w:val="24"/>
                <w:szCs w:val="24"/>
              </w:rPr>
            </w:pPr>
            <w:r w:rsidRPr="00EE475C">
              <w:rPr>
                <w:rFonts w:cs="Times New Roman"/>
                <w:b w:val="0"/>
                <w:bCs/>
                <w:color w:val="000000" w:themeColor="text1"/>
                <w:sz w:val="24"/>
                <w:szCs w:val="24"/>
              </w:rPr>
              <w:t>7</w:t>
            </w:r>
          </w:p>
        </w:tc>
        <w:tc>
          <w:tcPr>
            <w:tcW w:w="5289" w:type="dxa"/>
            <w:vAlign w:val="center"/>
          </w:tcPr>
          <w:p w14:paraId="6C90F8B4" w14:textId="469DD083" w:rsidR="00765E08" w:rsidRPr="00EE475C" w:rsidRDefault="00765E08" w:rsidP="00765E08">
            <w:pPr>
              <w:jc w:val="both"/>
              <w:rPr>
                <w:rStyle w:val="jlqj4b"/>
                <w:rFonts w:cs="Times New Roman"/>
                <w:b w:val="0"/>
                <w:bCs/>
                <w:color w:val="000000" w:themeColor="text1"/>
                <w:lang w:val="en"/>
              </w:rPr>
            </w:pPr>
            <w:proofErr w:type="spellStart"/>
            <w:r w:rsidRPr="00EE475C">
              <w:rPr>
                <w:b w:val="0"/>
                <w:bCs/>
                <w:color w:val="000000" w:themeColor="text1"/>
              </w:rPr>
              <w:t>Reg</w:t>
            </w:r>
            <w:proofErr w:type="spellEnd"/>
            <w:r w:rsidRPr="00EE475C">
              <w:rPr>
                <w:b w:val="0"/>
                <w:bCs/>
                <w:color w:val="000000" w:themeColor="text1"/>
              </w:rPr>
              <w:t xml:space="preserve">. 2018/848 </w:t>
            </w:r>
            <w:proofErr w:type="spellStart"/>
            <w:r w:rsidRPr="00EE475C">
              <w:rPr>
                <w:b w:val="0"/>
                <w:bCs/>
                <w:color w:val="000000" w:themeColor="text1"/>
              </w:rPr>
              <w:t>article</w:t>
            </w:r>
            <w:proofErr w:type="spellEnd"/>
            <w:r w:rsidRPr="00EE475C">
              <w:rPr>
                <w:b w:val="0"/>
                <w:bCs/>
                <w:color w:val="000000" w:themeColor="text1"/>
              </w:rPr>
              <w:t xml:space="preserve"> 29: </w:t>
            </w:r>
            <w:proofErr w:type="spellStart"/>
            <w:r w:rsidRPr="00EE475C">
              <w:rPr>
                <w:b w:val="0"/>
                <w:bCs/>
                <w:color w:val="000000" w:themeColor="text1"/>
              </w:rPr>
              <w:t>Detailed</w:t>
            </w:r>
            <w:proofErr w:type="spellEnd"/>
            <w:r w:rsidRPr="00EE475C">
              <w:rPr>
                <w:b w:val="0"/>
                <w:bCs/>
                <w:color w:val="000000" w:themeColor="text1"/>
              </w:rPr>
              <w:t xml:space="preserve"> </w:t>
            </w:r>
            <w:proofErr w:type="spellStart"/>
            <w:r w:rsidRPr="00EE475C">
              <w:rPr>
                <w:b w:val="0"/>
                <w:bCs/>
                <w:color w:val="000000" w:themeColor="text1"/>
              </w:rPr>
              <w:t>overview</w:t>
            </w:r>
            <w:proofErr w:type="spellEnd"/>
            <w:r w:rsidRPr="00EE475C">
              <w:rPr>
                <w:b w:val="0"/>
                <w:bCs/>
                <w:color w:val="000000" w:themeColor="text1"/>
              </w:rPr>
              <w:t xml:space="preserve"> of </w:t>
            </w:r>
            <w:proofErr w:type="spellStart"/>
            <w:r w:rsidRPr="00EE475C">
              <w:rPr>
                <w:b w:val="0"/>
                <w:bCs/>
                <w:color w:val="000000" w:themeColor="text1"/>
              </w:rPr>
              <w:t>actions</w:t>
            </w:r>
            <w:proofErr w:type="spellEnd"/>
            <w:r w:rsidRPr="00EE475C">
              <w:rPr>
                <w:b w:val="0"/>
                <w:bCs/>
                <w:color w:val="000000" w:themeColor="text1"/>
              </w:rPr>
              <w:t xml:space="preserve"> </w:t>
            </w:r>
            <w:proofErr w:type="spellStart"/>
            <w:r w:rsidRPr="00EE475C">
              <w:rPr>
                <w:b w:val="0"/>
                <w:bCs/>
                <w:color w:val="000000" w:themeColor="text1"/>
              </w:rPr>
              <w:t>for</w:t>
            </w:r>
            <w:proofErr w:type="spellEnd"/>
            <w:r w:rsidRPr="00EE475C">
              <w:rPr>
                <w:b w:val="0"/>
                <w:bCs/>
                <w:color w:val="000000" w:themeColor="text1"/>
              </w:rPr>
              <w:t xml:space="preserve"> </w:t>
            </w:r>
            <w:proofErr w:type="spellStart"/>
            <w:r w:rsidRPr="00EE475C">
              <w:rPr>
                <w:b w:val="0"/>
                <w:bCs/>
                <w:color w:val="000000" w:themeColor="text1"/>
              </w:rPr>
              <w:t>certifiers</w:t>
            </w:r>
            <w:proofErr w:type="spellEnd"/>
            <w:r w:rsidRPr="00EE475C">
              <w:rPr>
                <w:b w:val="0"/>
                <w:bCs/>
                <w:color w:val="000000" w:themeColor="text1"/>
              </w:rPr>
              <w:t xml:space="preserve"> STC</w:t>
            </w:r>
          </w:p>
        </w:tc>
        <w:tc>
          <w:tcPr>
            <w:tcW w:w="2552" w:type="dxa"/>
          </w:tcPr>
          <w:p w14:paraId="6501F174" w14:textId="00B05C59" w:rsidR="00765E08" w:rsidRPr="00EE475C" w:rsidRDefault="00765E08" w:rsidP="00765E08">
            <w:pPr>
              <w:jc w:val="both"/>
              <w:rPr>
                <w:b w:val="0"/>
                <w:bCs/>
                <w:color w:val="000000" w:themeColor="text1"/>
              </w:rPr>
            </w:pPr>
            <w:proofErr w:type="spellStart"/>
            <w:r w:rsidRPr="00EE475C">
              <w:rPr>
                <w:b w:val="0"/>
                <w:bCs/>
                <w:color w:val="000000" w:themeColor="text1"/>
              </w:rPr>
              <w:t>Scheme</w:t>
            </w:r>
            <w:proofErr w:type="spellEnd"/>
            <w:r w:rsidRPr="00EE475C">
              <w:rPr>
                <w:b w:val="0"/>
                <w:bCs/>
                <w:color w:val="000000" w:themeColor="text1"/>
              </w:rPr>
              <w:t xml:space="preserve"> II</w:t>
            </w:r>
          </w:p>
          <w:p w14:paraId="10A2114C" w14:textId="1698D858" w:rsidR="00765E08" w:rsidRPr="00EE475C" w:rsidRDefault="00765E08" w:rsidP="00765E08">
            <w:pPr>
              <w:jc w:val="both"/>
              <w:rPr>
                <w:rFonts w:cs="Times New Roman"/>
                <w:b w:val="0"/>
                <w:bCs/>
                <w:color w:val="000000" w:themeColor="text1"/>
                <w:sz w:val="24"/>
                <w:szCs w:val="24"/>
              </w:rPr>
            </w:pPr>
            <w:r w:rsidRPr="00EE475C">
              <w:rPr>
                <w:b w:val="0"/>
                <w:bCs/>
                <w:color w:val="000000" w:themeColor="text1"/>
              </w:rPr>
              <w:t xml:space="preserve">ANN-P-BL-003- </w:t>
            </w:r>
            <w:proofErr w:type="spellStart"/>
            <w:r w:rsidRPr="00EE475C">
              <w:rPr>
                <w:b w:val="0"/>
                <w:bCs/>
                <w:color w:val="000000" w:themeColor="text1"/>
              </w:rPr>
              <w:t>Annex</w:t>
            </w:r>
            <w:proofErr w:type="spellEnd"/>
            <w:r w:rsidRPr="00EE475C">
              <w:rPr>
                <w:b w:val="0"/>
                <w:bCs/>
                <w:color w:val="000000" w:themeColor="text1"/>
              </w:rPr>
              <w:t xml:space="preserve"> 2</w:t>
            </w:r>
          </w:p>
        </w:tc>
        <w:tc>
          <w:tcPr>
            <w:tcW w:w="1417" w:type="dxa"/>
          </w:tcPr>
          <w:p w14:paraId="347E467C" w14:textId="2D938583" w:rsidR="00765E08" w:rsidRPr="00EE475C" w:rsidRDefault="00765E08" w:rsidP="00765E08">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7AFD39E2" w14:textId="77777777" w:rsidTr="00980A95">
        <w:tc>
          <w:tcPr>
            <w:tcW w:w="518" w:type="dxa"/>
          </w:tcPr>
          <w:p w14:paraId="6A8EE18C" w14:textId="5225A8B7" w:rsidR="0014576B" w:rsidRPr="00EE475C" w:rsidRDefault="008A2A5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8</w:t>
            </w:r>
          </w:p>
        </w:tc>
        <w:tc>
          <w:tcPr>
            <w:tcW w:w="5289" w:type="dxa"/>
          </w:tcPr>
          <w:p w14:paraId="066F96CC" w14:textId="15A080F5" w:rsidR="0014576B" w:rsidRPr="00EE475C" w:rsidRDefault="0014576B" w:rsidP="0014576B">
            <w:pPr>
              <w:jc w:val="both"/>
              <w:rPr>
                <w:rStyle w:val="jlqj4b"/>
                <w:rFonts w:cs="Times New Roman"/>
                <w:b w:val="0"/>
                <w:bCs/>
                <w:color w:val="000000" w:themeColor="text1"/>
                <w:sz w:val="24"/>
                <w:szCs w:val="24"/>
                <w:lang w:val="en-US"/>
              </w:rPr>
            </w:pPr>
            <w:r w:rsidRPr="00EE475C">
              <w:rPr>
                <w:rStyle w:val="jlqj4b"/>
                <w:rFonts w:cs="Times New Roman"/>
                <w:b w:val="0"/>
                <w:bCs/>
                <w:color w:val="000000" w:themeColor="text1"/>
                <w:sz w:val="24"/>
                <w:szCs w:val="24"/>
                <w:lang w:val="en"/>
              </w:rPr>
              <w:t>Procedure for the revocation or suspension of an organic certificate</w:t>
            </w:r>
          </w:p>
        </w:tc>
        <w:tc>
          <w:tcPr>
            <w:tcW w:w="2552" w:type="dxa"/>
          </w:tcPr>
          <w:p w14:paraId="01F8C8E9" w14:textId="00368641"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ANN-P-BL-004-3V </w:t>
            </w:r>
          </w:p>
        </w:tc>
        <w:tc>
          <w:tcPr>
            <w:tcW w:w="1417" w:type="dxa"/>
          </w:tcPr>
          <w:p w14:paraId="404039FB" w14:textId="22E19113"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638D1EAD" w14:textId="77777777" w:rsidTr="00980A95">
        <w:tc>
          <w:tcPr>
            <w:tcW w:w="518" w:type="dxa"/>
          </w:tcPr>
          <w:p w14:paraId="5FA292ED" w14:textId="1A60B2D0" w:rsidR="0014576B" w:rsidRPr="00EE475C" w:rsidRDefault="008A2A5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9</w:t>
            </w:r>
          </w:p>
        </w:tc>
        <w:tc>
          <w:tcPr>
            <w:tcW w:w="5289" w:type="dxa"/>
          </w:tcPr>
          <w:p w14:paraId="7AEB89CD" w14:textId="43F44494" w:rsidR="0014576B" w:rsidRPr="00EE475C" w:rsidRDefault="008D4223" w:rsidP="0014576B">
            <w:pPr>
              <w:jc w:val="both"/>
              <w:rPr>
                <w:rStyle w:val="jlqj4b"/>
                <w:rFonts w:cs="Times New Roman"/>
                <w:b w:val="0"/>
                <w:bCs/>
                <w:color w:val="000000" w:themeColor="text1"/>
                <w:sz w:val="24"/>
                <w:szCs w:val="24"/>
                <w:lang w:val="en-US"/>
              </w:rPr>
            </w:pPr>
            <w:r w:rsidRPr="00EE475C">
              <w:rPr>
                <w:rStyle w:val="jlqj4b"/>
                <w:rFonts w:cs="Times New Roman"/>
                <w:b w:val="0"/>
                <w:bCs/>
                <w:color w:val="000000" w:themeColor="text1"/>
                <w:sz w:val="24"/>
                <w:szCs w:val="24"/>
                <w:lang w:val="en"/>
              </w:rPr>
              <w:t>Procedure of withdraw the reference to organic farming</w:t>
            </w:r>
          </w:p>
        </w:tc>
        <w:tc>
          <w:tcPr>
            <w:tcW w:w="2552" w:type="dxa"/>
          </w:tcPr>
          <w:p w14:paraId="574428FC" w14:textId="3044FCB4"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ANN-P-BL-005-3V </w:t>
            </w:r>
          </w:p>
          <w:p w14:paraId="39127968" w14:textId="77777777" w:rsidR="0014576B" w:rsidRPr="00EE475C" w:rsidRDefault="0014576B" w:rsidP="0014576B">
            <w:pPr>
              <w:jc w:val="both"/>
              <w:rPr>
                <w:rFonts w:cs="Times New Roman"/>
                <w:b w:val="0"/>
                <w:bCs/>
                <w:color w:val="000000" w:themeColor="text1"/>
                <w:sz w:val="24"/>
                <w:szCs w:val="24"/>
              </w:rPr>
            </w:pPr>
          </w:p>
        </w:tc>
        <w:tc>
          <w:tcPr>
            <w:tcW w:w="1417" w:type="dxa"/>
          </w:tcPr>
          <w:p w14:paraId="14C84F0B" w14:textId="42874298"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086BBF2A" w14:textId="77777777" w:rsidTr="00980A95">
        <w:tc>
          <w:tcPr>
            <w:tcW w:w="518" w:type="dxa"/>
          </w:tcPr>
          <w:p w14:paraId="37DED034" w14:textId="2AE4A019" w:rsidR="0014576B" w:rsidRPr="00EE475C" w:rsidRDefault="008A2A5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10</w:t>
            </w:r>
          </w:p>
        </w:tc>
        <w:tc>
          <w:tcPr>
            <w:tcW w:w="5289" w:type="dxa"/>
          </w:tcPr>
          <w:p w14:paraId="79E6304E" w14:textId="7052EA93" w:rsidR="0014576B" w:rsidRPr="00EE475C" w:rsidRDefault="0014576B" w:rsidP="0014576B">
            <w:pPr>
              <w:jc w:val="both"/>
              <w:rPr>
                <w:rStyle w:val="jlqj4b"/>
                <w:rFonts w:cs="Times New Roman"/>
                <w:b w:val="0"/>
                <w:bCs/>
                <w:color w:val="000000" w:themeColor="text1"/>
                <w:sz w:val="24"/>
                <w:szCs w:val="24"/>
                <w:lang w:val="en-US"/>
              </w:rPr>
            </w:pPr>
            <w:r w:rsidRPr="00EE475C">
              <w:rPr>
                <w:rStyle w:val="jlqj4b"/>
                <w:rFonts w:cs="Times New Roman"/>
                <w:b w:val="0"/>
                <w:bCs/>
                <w:color w:val="000000" w:themeColor="text1"/>
                <w:sz w:val="24"/>
                <w:szCs w:val="24"/>
                <w:lang w:val="en"/>
              </w:rPr>
              <w:t>Instructions for taking and sending samples of organic agricultural products, soil, plants and other materials for laboratory testing</w:t>
            </w:r>
          </w:p>
        </w:tc>
        <w:tc>
          <w:tcPr>
            <w:tcW w:w="2552" w:type="dxa"/>
          </w:tcPr>
          <w:p w14:paraId="0ED8233D" w14:textId="37FDF706"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ANN-P-BL-006-3V</w:t>
            </w:r>
          </w:p>
        </w:tc>
        <w:tc>
          <w:tcPr>
            <w:tcW w:w="1417" w:type="dxa"/>
          </w:tcPr>
          <w:p w14:paraId="14CC9B3A" w14:textId="5A12A000"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2C015FFC" w14:textId="77777777" w:rsidTr="00980A95">
        <w:tc>
          <w:tcPr>
            <w:tcW w:w="518" w:type="dxa"/>
          </w:tcPr>
          <w:p w14:paraId="28915F7D" w14:textId="21E2FEE9" w:rsidR="0014576B" w:rsidRPr="00EE475C" w:rsidRDefault="008A2A5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11</w:t>
            </w:r>
          </w:p>
        </w:tc>
        <w:tc>
          <w:tcPr>
            <w:tcW w:w="5289" w:type="dxa"/>
          </w:tcPr>
          <w:p w14:paraId="6C08FED9" w14:textId="36D2D18F" w:rsidR="0014576B" w:rsidRPr="00EE475C" w:rsidRDefault="0014576B" w:rsidP="0014576B">
            <w:pPr>
              <w:jc w:val="both"/>
              <w:rPr>
                <w:rStyle w:val="jlqj4b"/>
                <w:rFonts w:cs="Times New Roman"/>
                <w:b w:val="0"/>
                <w:bCs/>
                <w:color w:val="000000" w:themeColor="text1"/>
                <w:sz w:val="24"/>
                <w:szCs w:val="24"/>
                <w:lang w:val="en-US"/>
              </w:rPr>
            </w:pPr>
            <w:r w:rsidRPr="00EE475C">
              <w:rPr>
                <w:rFonts w:cs="Times New Roman"/>
                <w:b w:val="0"/>
                <w:bCs/>
                <w:color w:val="000000" w:themeColor="text1"/>
                <w:sz w:val="24"/>
                <w:szCs w:val="24"/>
              </w:rPr>
              <w:t xml:space="preserve">Laboratory </w:t>
            </w:r>
            <w:proofErr w:type="spellStart"/>
            <w:r w:rsidRPr="00EE475C">
              <w:rPr>
                <w:rFonts w:cs="Times New Roman"/>
                <w:b w:val="0"/>
                <w:bCs/>
                <w:color w:val="000000" w:themeColor="text1"/>
                <w:sz w:val="24"/>
                <w:szCs w:val="24"/>
              </w:rPr>
              <w:t>parameters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type</w:t>
            </w:r>
            <w:proofErr w:type="spellEnd"/>
            <w:r w:rsidRPr="00EE475C">
              <w:rPr>
                <w:rFonts w:cs="Times New Roman"/>
                <w:b w:val="0"/>
                <w:bCs/>
                <w:color w:val="000000" w:themeColor="text1"/>
                <w:sz w:val="24"/>
                <w:szCs w:val="24"/>
              </w:rPr>
              <w:t xml:space="preserve"> </w:t>
            </w:r>
          </w:p>
        </w:tc>
        <w:tc>
          <w:tcPr>
            <w:tcW w:w="2552" w:type="dxa"/>
          </w:tcPr>
          <w:p w14:paraId="3025ACC4" w14:textId="7DC021CD"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ANN-P-BL-006-3V </w:t>
            </w:r>
            <w:proofErr w:type="spellStart"/>
            <w:r w:rsidRPr="00EE475C">
              <w:rPr>
                <w:rFonts w:cs="Times New Roman"/>
                <w:b w:val="0"/>
                <w:bCs/>
                <w:color w:val="000000" w:themeColor="text1"/>
                <w:sz w:val="24"/>
                <w:szCs w:val="24"/>
              </w:rPr>
              <w:t>Annex</w:t>
            </w:r>
            <w:proofErr w:type="spellEnd"/>
            <w:r w:rsidRPr="00EE475C">
              <w:rPr>
                <w:rFonts w:cs="Times New Roman"/>
                <w:b w:val="0"/>
                <w:bCs/>
                <w:color w:val="000000" w:themeColor="text1"/>
                <w:sz w:val="24"/>
                <w:szCs w:val="24"/>
              </w:rPr>
              <w:t xml:space="preserve"> </w:t>
            </w:r>
            <w:r w:rsidR="00567417" w:rsidRPr="00EE475C">
              <w:rPr>
                <w:rFonts w:cs="Times New Roman"/>
                <w:b w:val="0"/>
                <w:bCs/>
                <w:color w:val="000000" w:themeColor="text1"/>
                <w:sz w:val="24"/>
                <w:szCs w:val="24"/>
              </w:rPr>
              <w:t>1</w:t>
            </w:r>
          </w:p>
        </w:tc>
        <w:tc>
          <w:tcPr>
            <w:tcW w:w="1417" w:type="dxa"/>
          </w:tcPr>
          <w:p w14:paraId="30619E44" w14:textId="55832CAE" w:rsidR="0014576B" w:rsidRPr="00EE475C" w:rsidRDefault="00A55F46"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LV, </w:t>
            </w:r>
            <w:r w:rsidR="0014576B" w:rsidRPr="00EE475C">
              <w:rPr>
                <w:rFonts w:cs="Times New Roman"/>
                <w:b w:val="0"/>
                <w:bCs/>
                <w:color w:val="000000" w:themeColor="text1"/>
                <w:sz w:val="24"/>
                <w:szCs w:val="24"/>
              </w:rPr>
              <w:t>RUS</w:t>
            </w:r>
            <w:r w:rsidR="0014576B" w:rsidRPr="00EE475C">
              <w:rPr>
                <w:rFonts w:cs="Times New Roman"/>
                <w:b w:val="0"/>
                <w:bCs/>
                <w:color w:val="000000" w:themeColor="text1"/>
                <w:sz w:val="24"/>
                <w:szCs w:val="24"/>
                <w:lang w:val="en-GB"/>
              </w:rPr>
              <w:t>, ENG</w:t>
            </w:r>
          </w:p>
        </w:tc>
      </w:tr>
      <w:tr w:rsidR="00EE475C" w:rsidRPr="00EE475C" w14:paraId="23D6FEA7" w14:textId="77777777" w:rsidTr="00980A95">
        <w:tc>
          <w:tcPr>
            <w:tcW w:w="518" w:type="dxa"/>
          </w:tcPr>
          <w:p w14:paraId="4779A5FE" w14:textId="41F58F63" w:rsidR="00A55F46" w:rsidRPr="00EE475C" w:rsidRDefault="005C52E1"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1</w:t>
            </w:r>
            <w:r w:rsidR="008A2A5B" w:rsidRPr="00EE475C">
              <w:rPr>
                <w:rFonts w:cs="Times New Roman"/>
                <w:b w:val="0"/>
                <w:bCs/>
                <w:color w:val="000000" w:themeColor="text1"/>
                <w:sz w:val="24"/>
                <w:szCs w:val="24"/>
              </w:rPr>
              <w:t>2</w:t>
            </w:r>
          </w:p>
        </w:tc>
        <w:tc>
          <w:tcPr>
            <w:tcW w:w="5289" w:type="dxa"/>
          </w:tcPr>
          <w:p w14:paraId="20E1E83A" w14:textId="50B5223B" w:rsidR="00A55F46" w:rsidRPr="00EE475C" w:rsidRDefault="00A55F46" w:rsidP="0014576B">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Sampling planning, sampling, testing and evaluation of results</w:t>
            </w:r>
          </w:p>
        </w:tc>
        <w:tc>
          <w:tcPr>
            <w:tcW w:w="2552" w:type="dxa"/>
          </w:tcPr>
          <w:p w14:paraId="1596C294" w14:textId="4B5EFEEC" w:rsidR="00A55F46" w:rsidRPr="00EE475C" w:rsidRDefault="00A55F46"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ANN-P-BL-006-3V </w:t>
            </w:r>
            <w:proofErr w:type="spellStart"/>
            <w:r w:rsidRPr="00EE475C">
              <w:rPr>
                <w:rFonts w:cs="Times New Roman"/>
                <w:b w:val="0"/>
                <w:bCs/>
                <w:color w:val="000000" w:themeColor="text1"/>
                <w:sz w:val="24"/>
                <w:szCs w:val="24"/>
              </w:rPr>
              <w:t>Annex</w:t>
            </w:r>
            <w:proofErr w:type="spellEnd"/>
            <w:r w:rsidRPr="00EE475C">
              <w:rPr>
                <w:rFonts w:cs="Times New Roman"/>
                <w:b w:val="0"/>
                <w:bCs/>
                <w:color w:val="000000" w:themeColor="text1"/>
                <w:sz w:val="24"/>
                <w:szCs w:val="24"/>
              </w:rPr>
              <w:t xml:space="preserve"> II</w:t>
            </w:r>
          </w:p>
        </w:tc>
        <w:tc>
          <w:tcPr>
            <w:tcW w:w="1417" w:type="dxa"/>
          </w:tcPr>
          <w:p w14:paraId="53B36282" w14:textId="7E0BD24F" w:rsidR="00A55F46" w:rsidRPr="00EE475C" w:rsidRDefault="00A55F46"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51EA10FF" w14:textId="21A5E85A" w:rsidTr="00980A95">
        <w:tc>
          <w:tcPr>
            <w:tcW w:w="518" w:type="dxa"/>
          </w:tcPr>
          <w:p w14:paraId="70A3D427" w14:textId="5632A365" w:rsidR="0014576B" w:rsidRPr="00EE475C" w:rsidRDefault="00567417"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1</w:t>
            </w:r>
            <w:r w:rsidR="008A2A5B" w:rsidRPr="00EE475C">
              <w:rPr>
                <w:rFonts w:cs="Times New Roman"/>
                <w:b w:val="0"/>
                <w:bCs/>
                <w:color w:val="000000" w:themeColor="text1"/>
                <w:sz w:val="24"/>
                <w:szCs w:val="24"/>
              </w:rPr>
              <w:t>3</w:t>
            </w:r>
          </w:p>
        </w:tc>
        <w:tc>
          <w:tcPr>
            <w:tcW w:w="5289" w:type="dxa"/>
          </w:tcPr>
          <w:p w14:paraId="580ED39A" w14:textId="7D20052D" w:rsidR="0014576B" w:rsidRPr="00EE475C" w:rsidRDefault="008A2A5B" w:rsidP="0014576B">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Certification procedure of organic farming operators in Third countries</w:t>
            </w:r>
          </w:p>
        </w:tc>
        <w:tc>
          <w:tcPr>
            <w:tcW w:w="2552" w:type="dxa"/>
          </w:tcPr>
          <w:p w14:paraId="4BD8A977" w14:textId="39D7EDDB"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ANN-P-BL-007-3V</w:t>
            </w:r>
          </w:p>
        </w:tc>
        <w:tc>
          <w:tcPr>
            <w:tcW w:w="1417" w:type="dxa"/>
          </w:tcPr>
          <w:p w14:paraId="74CF7612" w14:textId="50739AF0"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59FF7143" w14:textId="55F18547" w:rsidTr="00980A95">
        <w:tc>
          <w:tcPr>
            <w:tcW w:w="518" w:type="dxa"/>
          </w:tcPr>
          <w:p w14:paraId="1B9AED84" w14:textId="68EDE7B6"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1</w:t>
            </w:r>
            <w:r w:rsidR="008A2A5B" w:rsidRPr="00EE475C">
              <w:rPr>
                <w:rFonts w:cs="Times New Roman"/>
                <w:b w:val="0"/>
                <w:bCs/>
                <w:color w:val="000000" w:themeColor="text1"/>
                <w:sz w:val="24"/>
                <w:szCs w:val="24"/>
              </w:rPr>
              <w:t>4</w:t>
            </w:r>
          </w:p>
        </w:tc>
        <w:tc>
          <w:tcPr>
            <w:tcW w:w="5289" w:type="dxa"/>
          </w:tcPr>
          <w:p w14:paraId="2196A37E" w14:textId="5EC3E892" w:rsidR="0014576B" w:rsidRPr="00EE475C" w:rsidRDefault="0014576B" w:rsidP="0014576B">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The procedure for conducting inspections at organic farming enterprises in Third countries.</w:t>
            </w:r>
          </w:p>
        </w:tc>
        <w:tc>
          <w:tcPr>
            <w:tcW w:w="2552" w:type="dxa"/>
          </w:tcPr>
          <w:p w14:paraId="2B0AD7A4" w14:textId="485324C2"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ANN-P-BL-007.1.-3V</w:t>
            </w:r>
          </w:p>
        </w:tc>
        <w:tc>
          <w:tcPr>
            <w:tcW w:w="1417" w:type="dxa"/>
          </w:tcPr>
          <w:p w14:paraId="2D92CEA2" w14:textId="4803C5CB" w:rsidR="0014576B" w:rsidRPr="00EE475C" w:rsidRDefault="0014576B"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664172B0" w14:textId="77777777" w:rsidTr="00980A95">
        <w:tc>
          <w:tcPr>
            <w:tcW w:w="518" w:type="dxa"/>
          </w:tcPr>
          <w:p w14:paraId="6BFDB6D1" w14:textId="4F774ADC" w:rsidR="008D4223" w:rsidRPr="00EE475C" w:rsidRDefault="00BA090E"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1</w:t>
            </w:r>
            <w:r w:rsidR="008A2A5B" w:rsidRPr="00EE475C">
              <w:rPr>
                <w:rFonts w:cs="Times New Roman"/>
                <w:b w:val="0"/>
                <w:bCs/>
                <w:color w:val="000000" w:themeColor="text1"/>
                <w:sz w:val="24"/>
                <w:szCs w:val="24"/>
              </w:rPr>
              <w:t>5</w:t>
            </w:r>
          </w:p>
        </w:tc>
        <w:tc>
          <w:tcPr>
            <w:tcW w:w="5289" w:type="dxa"/>
          </w:tcPr>
          <w:p w14:paraId="7F5B6017" w14:textId="00F1D508" w:rsidR="008D4223" w:rsidRPr="00EE475C" w:rsidRDefault="008D4223" w:rsidP="0014576B">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Dry matter content of the most common feed</w:t>
            </w:r>
          </w:p>
        </w:tc>
        <w:tc>
          <w:tcPr>
            <w:tcW w:w="2552" w:type="dxa"/>
          </w:tcPr>
          <w:p w14:paraId="6F824F69" w14:textId="14D383F2" w:rsidR="008D4223" w:rsidRPr="00EE475C" w:rsidRDefault="008D4223" w:rsidP="0014576B">
            <w:pPr>
              <w:jc w:val="both"/>
              <w:rPr>
                <w:rFonts w:cs="Times New Roman"/>
                <w:b w:val="0"/>
                <w:bCs/>
                <w:color w:val="000000" w:themeColor="text1"/>
                <w:sz w:val="24"/>
                <w:szCs w:val="24"/>
              </w:rPr>
            </w:pPr>
            <w:r w:rsidRPr="00EE475C">
              <w:rPr>
                <w:rFonts w:cs="Times New Roman"/>
                <w:b w:val="0"/>
                <w:bCs/>
                <w:color w:val="000000" w:themeColor="text1"/>
                <w:sz w:val="24"/>
                <w:szCs w:val="24"/>
              </w:rPr>
              <w:t>ANN-Р-BL-007.1.</w:t>
            </w:r>
            <w:r w:rsidRPr="00EE475C">
              <w:rPr>
                <w:color w:val="000000" w:themeColor="text1"/>
                <w:sz w:val="24"/>
                <w:szCs w:val="24"/>
              </w:rPr>
              <w:t xml:space="preserve"> </w:t>
            </w:r>
            <w:proofErr w:type="spellStart"/>
            <w:r w:rsidRPr="00EE475C">
              <w:rPr>
                <w:rFonts w:cs="Times New Roman"/>
                <w:b w:val="0"/>
                <w:bCs/>
                <w:color w:val="000000" w:themeColor="text1"/>
                <w:sz w:val="24"/>
                <w:szCs w:val="24"/>
              </w:rPr>
              <w:t>Annex</w:t>
            </w:r>
            <w:proofErr w:type="spellEnd"/>
            <w:r w:rsidRPr="00EE475C">
              <w:rPr>
                <w:rFonts w:cs="Times New Roman"/>
                <w:b w:val="0"/>
                <w:bCs/>
                <w:color w:val="000000" w:themeColor="text1"/>
                <w:sz w:val="24"/>
                <w:szCs w:val="24"/>
              </w:rPr>
              <w:t xml:space="preserve"> 1</w:t>
            </w:r>
          </w:p>
        </w:tc>
        <w:tc>
          <w:tcPr>
            <w:tcW w:w="1417" w:type="dxa"/>
          </w:tcPr>
          <w:p w14:paraId="752D4F20" w14:textId="32F74611" w:rsidR="008D4223" w:rsidRPr="00EE475C" w:rsidRDefault="008D4223" w:rsidP="0014576B">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5F276FAA" w14:textId="77777777" w:rsidTr="00980A95">
        <w:tc>
          <w:tcPr>
            <w:tcW w:w="518" w:type="dxa"/>
          </w:tcPr>
          <w:p w14:paraId="77D9B1B6" w14:textId="775BEC43" w:rsidR="008D4223" w:rsidRPr="00EE475C" w:rsidRDefault="00BA090E"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1</w:t>
            </w:r>
            <w:r w:rsidR="008A2A5B" w:rsidRPr="00EE475C">
              <w:rPr>
                <w:rFonts w:cs="Times New Roman"/>
                <w:b w:val="0"/>
                <w:bCs/>
                <w:color w:val="000000" w:themeColor="text1"/>
                <w:sz w:val="24"/>
                <w:szCs w:val="24"/>
              </w:rPr>
              <w:t>6</w:t>
            </w:r>
          </w:p>
        </w:tc>
        <w:tc>
          <w:tcPr>
            <w:tcW w:w="5289" w:type="dxa"/>
          </w:tcPr>
          <w:p w14:paraId="758382E8" w14:textId="63C5BE7B" w:rsidR="008D4223" w:rsidRPr="00EE475C" w:rsidRDefault="008D4223" w:rsidP="008D4223">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Volume and composition of manure</w:t>
            </w:r>
          </w:p>
        </w:tc>
        <w:tc>
          <w:tcPr>
            <w:tcW w:w="2552" w:type="dxa"/>
          </w:tcPr>
          <w:p w14:paraId="5141FEC8" w14:textId="0880545B"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ANN-Р-BL-007.1.</w:t>
            </w:r>
            <w:r w:rsidRPr="00EE475C">
              <w:rPr>
                <w:color w:val="000000" w:themeColor="text1"/>
                <w:sz w:val="24"/>
                <w:szCs w:val="24"/>
              </w:rPr>
              <w:t xml:space="preserve"> </w:t>
            </w:r>
            <w:proofErr w:type="spellStart"/>
            <w:r w:rsidRPr="00EE475C">
              <w:rPr>
                <w:rFonts w:cs="Times New Roman"/>
                <w:b w:val="0"/>
                <w:bCs/>
                <w:color w:val="000000" w:themeColor="text1"/>
                <w:sz w:val="24"/>
                <w:szCs w:val="24"/>
              </w:rPr>
              <w:t>Annex</w:t>
            </w:r>
            <w:proofErr w:type="spellEnd"/>
            <w:r w:rsidRPr="00EE475C">
              <w:rPr>
                <w:rFonts w:cs="Times New Roman"/>
                <w:b w:val="0"/>
                <w:bCs/>
                <w:color w:val="000000" w:themeColor="text1"/>
                <w:sz w:val="24"/>
                <w:szCs w:val="24"/>
              </w:rPr>
              <w:t xml:space="preserve"> 2</w:t>
            </w:r>
          </w:p>
        </w:tc>
        <w:tc>
          <w:tcPr>
            <w:tcW w:w="1417" w:type="dxa"/>
          </w:tcPr>
          <w:p w14:paraId="6BD82C46" w14:textId="74D4B913"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3077742A" w14:textId="77777777" w:rsidTr="00980A95">
        <w:tc>
          <w:tcPr>
            <w:tcW w:w="518" w:type="dxa"/>
          </w:tcPr>
          <w:p w14:paraId="06F3BEE1" w14:textId="06AF50E2" w:rsidR="008D4223" w:rsidRPr="00EE475C" w:rsidRDefault="00BA090E" w:rsidP="008D4223">
            <w:p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1</w:t>
            </w:r>
            <w:r w:rsidR="008A2A5B" w:rsidRPr="00EE475C">
              <w:rPr>
                <w:rFonts w:cs="Times New Roman"/>
                <w:b w:val="0"/>
                <w:bCs/>
                <w:color w:val="000000" w:themeColor="text1"/>
                <w:sz w:val="24"/>
                <w:szCs w:val="24"/>
                <w:lang w:val="en-GB"/>
              </w:rPr>
              <w:t>7</w:t>
            </w:r>
          </w:p>
        </w:tc>
        <w:tc>
          <w:tcPr>
            <w:tcW w:w="5289" w:type="dxa"/>
          </w:tcPr>
          <w:p w14:paraId="4FEE635A" w14:textId="3B4D82FA" w:rsidR="008D4223" w:rsidRPr="00EE475C" w:rsidRDefault="008D4223" w:rsidP="008D4223">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Analytical information regarding the production and economic characteristics of field crops grown in the countries where STC operates</w:t>
            </w:r>
          </w:p>
        </w:tc>
        <w:tc>
          <w:tcPr>
            <w:tcW w:w="2552" w:type="dxa"/>
          </w:tcPr>
          <w:p w14:paraId="07665495" w14:textId="58C5789F"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ANN-Р-BL-007.1.</w:t>
            </w:r>
            <w:r w:rsidRPr="00EE475C">
              <w:rPr>
                <w:color w:val="000000" w:themeColor="text1"/>
                <w:sz w:val="24"/>
                <w:szCs w:val="24"/>
              </w:rPr>
              <w:t xml:space="preserve"> </w:t>
            </w:r>
            <w:proofErr w:type="spellStart"/>
            <w:r w:rsidRPr="00EE475C">
              <w:rPr>
                <w:rFonts w:cs="Times New Roman"/>
                <w:b w:val="0"/>
                <w:bCs/>
                <w:color w:val="000000" w:themeColor="text1"/>
                <w:sz w:val="24"/>
                <w:szCs w:val="24"/>
              </w:rPr>
              <w:t>Annex</w:t>
            </w:r>
            <w:proofErr w:type="spellEnd"/>
            <w:r w:rsidRPr="00EE475C">
              <w:rPr>
                <w:rFonts w:cs="Times New Roman"/>
                <w:b w:val="0"/>
                <w:bCs/>
                <w:color w:val="000000" w:themeColor="text1"/>
                <w:sz w:val="24"/>
                <w:szCs w:val="24"/>
              </w:rPr>
              <w:t xml:space="preserve"> 3</w:t>
            </w:r>
          </w:p>
        </w:tc>
        <w:tc>
          <w:tcPr>
            <w:tcW w:w="1417" w:type="dxa"/>
          </w:tcPr>
          <w:p w14:paraId="7BC78648" w14:textId="00F1D6AE"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2FB0FA91" w14:textId="77777777" w:rsidTr="00980A95">
        <w:tc>
          <w:tcPr>
            <w:tcW w:w="518" w:type="dxa"/>
          </w:tcPr>
          <w:p w14:paraId="71B03A68" w14:textId="38BB22BE" w:rsidR="008D4223" w:rsidRPr="00EE475C" w:rsidRDefault="00BA090E" w:rsidP="008D4223">
            <w:p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1</w:t>
            </w:r>
            <w:r w:rsidR="008A2A5B" w:rsidRPr="00EE475C">
              <w:rPr>
                <w:rFonts w:cs="Times New Roman"/>
                <w:b w:val="0"/>
                <w:bCs/>
                <w:color w:val="000000" w:themeColor="text1"/>
                <w:sz w:val="24"/>
                <w:szCs w:val="24"/>
                <w:lang w:val="en-GB"/>
              </w:rPr>
              <w:t>8</w:t>
            </w:r>
          </w:p>
        </w:tc>
        <w:tc>
          <w:tcPr>
            <w:tcW w:w="5289" w:type="dxa"/>
          </w:tcPr>
          <w:p w14:paraId="10BDAF1B" w14:textId="102D0E57" w:rsidR="008D4223" w:rsidRPr="00EE475C" w:rsidRDefault="008D4223" w:rsidP="008D4223">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Maximum number of animals per ha</w:t>
            </w:r>
          </w:p>
        </w:tc>
        <w:tc>
          <w:tcPr>
            <w:tcW w:w="2552" w:type="dxa"/>
          </w:tcPr>
          <w:p w14:paraId="57F35415" w14:textId="118178EC"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ANN-Р-BL-007.1.</w:t>
            </w:r>
            <w:r w:rsidRPr="00EE475C">
              <w:rPr>
                <w:color w:val="000000" w:themeColor="text1"/>
                <w:sz w:val="24"/>
                <w:szCs w:val="24"/>
              </w:rPr>
              <w:t xml:space="preserve"> </w:t>
            </w:r>
            <w:proofErr w:type="spellStart"/>
            <w:r w:rsidRPr="00EE475C">
              <w:rPr>
                <w:rFonts w:cs="Times New Roman"/>
                <w:b w:val="0"/>
                <w:bCs/>
                <w:color w:val="000000" w:themeColor="text1"/>
                <w:sz w:val="24"/>
                <w:szCs w:val="24"/>
              </w:rPr>
              <w:t>Annex</w:t>
            </w:r>
            <w:proofErr w:type="spellEnd"/>
            <w:r w:rsidRPr="00EE475C">
              <w:rPr>
                <w:rFonts w:cs="Times New Roman"/>
                <w:b w:val="0"/>
                <w:bCs/>
                <w:color w:val="000000" w:themeColor="text1"/>
                <w:sz w:val="24"/>
                <w:szCs w:val="24"/>
              </w:rPr>
              <w:t xml:space="preserve"> 4</w:t>
            </w:r>
          </w:p>
        </w:tc>
        <w:tc>
          <w:tcPr>
            <w:tcW w:w="1417" w:type="dxa"/>
          </w:tcPr>
          <w:p w14:paraId="2CED8917" w14:textId="6850759B"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ENG</w:t>
            </w:r>
          </w:p>
        </w:tc>
      </w:tr>
      <w:tr w:rsidR="00EE475C" w:rsidRPr="00EE475C" w14:paraId="3491C61C" w14:textId="740DEE85" w:rsidTr="00980A95">
        <w:tc>
          <w:tcPr>
            <w:tcW w:w="518" w:type="dxa"/>
          </w:tcPr>
          <w:p w14:paraId="37A90A81" w14:textId="2C41ED83"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ru-RU"/>
              </w:rPr>
              <w:t>1</w:t>
            </w:r>
            <w:r w:rsidR="008A2A5B" w:rsidRPr="00EE475C">
              <w:rPr>
                <w:rFonts w:cs="Times New Roman"/>
                <w:b w:val="0"/>
                <w:bCs/>
                <w:color w:val="000000" w:themeColor="text1"/>
                <w:sz w:val="24"/>
                <w:szCs w:val="24"/>
              </w:rPr>
              <w:t>9</w:t>
            </w:r>
          </w:p>
        </w:tc>
        <w:tc>
          <w:tcPr>
            <w:tcW w:w="5289" w:type="dxa"/>
          </w:tcPr>
          <w:p w14:paraId="6B04D7AB" w14:textId="00EBD105" w:rsidR="008D4223" w:rsidRPr="00EE475C" w:rsidRDefault="008D4223" w:rsidP="008D4223">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Procedure for conducting unannounced or announced additional inspections at organic farming enterprises in Third countries</w:t>
            </w:r>
          </w:p>
        </w:tc>
        <w:tc>
          <w:tcPr>
            <w:tcW w:w="2552" w:type="dxa"/>
          </w:tcPr>
          <w:p w14:paraId="33D2AF09" w14:textId="78A6490D"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ANN-P-BL-007.2.-3V</w:t>
            </w:r>
          </w:p>
        </w:tc>
        <w:tc>
          <w:tcPr>
            <w:tcW w:w="1417" w:type="dxa"/>
          </w:tcPr>
          <w:p w14:paraId="55846411" w14:textId="16023FE5"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4527CA55" w14:textId="77777777" w:rsidTr="00980A95">
        <w:tc>
          <w:tcPr>
            <w:tcW w:w="518" w:type="dxa"/>
          </w:tcPr>
          <w:p w14:paraId="74126032" w14:textId="583F383E"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ru-RU"/>
              </w:rPr>
              <w:t>1</w:t>
            </w:r>
            <w:r w:rsidR="00BA090E" w:rsidRPr="00EE475C">
              <w:rPr>
                <w:rFonts w:cs="Times New Roman"/>
                <w:b w:val="0"/>
                <w:bCs/>
                <w:color w:val="000000" w:themeColor="text1"/>
                <w:sz w:val="24"/>
                <w:szCs w:val="24"/>
                <w:lang w:val="ru-RU"/>
              </w:rPr>
              <w:t>8</w:t>
            </w:r>
          </w:p>
        </w:tc>
        <w:tc>
          <w:tcPr>
            <w:tcW w:w="5289" w:type="dxa"/>
          </w:tcPr>
          <w:p w14:paraId="00015A66" w14:textId="3D65FFDC" w:rsidR="008D4223" w:rsidRPr="00EE475C" w:rsidRDefault="008D4223" w:rsidP="008D4223">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Procedure in cases when operator change certification body (for Third country operators)</w:t>
            </w:r>
          </w:p>
        </w:tc>
        <w:tc>
          <w:tcPr>
            <w:tcW w:w="2552" w:type="dxa"/>
          </w:tcPr>
          <w:p w14:paraId="4EF5B4D3" w14:textId="4B0296F5"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ANN-P-BL-008-3V</w:t>
            </w:r>
          </w:p>
        </w:tc>
        <w:tc>
          <w:tcPr>
            <w:tcW w:w="1417" w:type="dxa"/>
          </w:tcPr>
          <w:p w14:paraId="4326DE37" w14:textId="53C7C6C6"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23FE8DCC" w14:textId="77777777" w:rsidTr="00980A95">
        <w:tc>
          <w:tcPr>
            <w:tcW w:w="518" w:type="dxa"/>
          </w:tcPr>
          <w:p w14:paraId="2289FD5E" w14:textId="7B72B6B1"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ru-RU"/>
              </w:rPr>
              <w:lastRenderedPageBreak/>
              <w:t>1</w:t>
            </w:r>
            <w:r w:rsidR="00BA090E" w:rsidRPr="00EE475C">
              <w:rPr>
                <w:rFonts w:cs="Times New Roman"/>
                <w:b w:val="0"/>
                <w:bCs/>
                <w:color w:val="000000" w:themeColor="text1"/>
                <w:sz w:val="24"/>
                <w:szCs w:val="24"/>
                <w:lang w:val="ru-RU"/>
              </w:rPr>
              <w:t>9</w:t>
            </w:r>
          </w:p>
        </w:tc>
        <w:tc>
          <w:tcPr>
            <w:tcW w:w="5289" w:type="dxa"/>
          </w:tcPr>
          <w:p w14:paraId="22C9B480" w14:textId="5437093F" w:rsidR="008D4223" w:rsidRPr="00EE475C" w:rsidRDefault="008D4223" w:rsidP="008D4223">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Catalogue</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measures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referred</w:t>
            </w:r>
            <w:proofErr w:type="spellEnd"/>
            <w:r w:rsidRPr="00EE475C">
              <w:rPr>
                <w:rFonts w:cs="Times New Roman"/>
                <w:b w:val="0"/>
                <w:bCs/>
                <w:color w:val="000000" w:themeColor="text1"/>
                <w:sz w:val="24"/>
                <w:szCs w:val="24"/>
              </w:rPr>
              <w:t xml:space="preserve"> to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Article</w:t>
            </w:r>
            <w:proofErr w:type="spellEnd"/>
            <w:r w:rsidRPr="00EE475C">
              <w:rPr>
                <w:rFonts w:cs="Times New Roman"/>
                <w:b w:val="0"/>
                <w:bCs/>
                <w:color w:val="000000" w:themeColor="text1"/>
                <w:sz w:val="24"/>
                <w:szCs w:val="24"/>
              </w:rPr>
              <w:t xml:space="preserve"> 22(3) </w:t>
            </w:r>
            <w:proofErr w:type="spellStart"/>
            <w:r w:rsidRPr="00EE475C">
              <w:rPr>
                <w:rFonts w:cs="Times New Roman"/>
                <w:b w:val="0"/>
                <w:bCs/>
                <w:color w:val="000000" w:themeColor="text1"/>
                <w:sz w:val="24"/>
                <w:szCs w:val="24"/>
              </w:rPr>
              <w:t>Reg</w:t>
            </w:r>
            <w:proofErr w:type="spellEnd"/>
            <w:r w:rsidRPr="00EE475C">
              <w:rPr>
                <w:rFonts w:cs="Times New Roman"/>
                <w:b w:val="0"/>
                <w:bCs/>
                <w:color w:val="000000" w:themeColor="text1"/>
                <w:sz w:val="24"/>
                <w:szCs w:val="24"/>
              </w:rPr>
              <w:t xml:space="preserve"> 2021/1698 and </w:t>
            </w:r>
            <w:proofErr w:type="spellStart"/>
            <w:r w:rsidRPr="00EE475C">
              <w:rPr>
                <w:rFonts w:cs="Times New Roman"/>
                <w:b w:val="0"/>
                <w:bCs/>
                <w:color w:val="000000" w:themeColor="text1"/>
                <w:sz w:val="24"/>
                <w:szCs w:val="24"/>
              </w:rPr>
              <w:t>criteria</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observations</w:t>
            </w:r>
            <w:proofErr w:type="spellEnd"/>
            <w:r w:rsidRPr="00EE475C">
              <w:rPr>
                <w:rFonts w:cs="Times New Roman"/>
                <w:b w:val="0"/>
                <w:bCs/>
                <w:color w:val="000000" w:themeColor="text1"/>
                <w:sz w:val="24"/>
                <w:szCs w:val="24"/>
              </w:rPr>
              <w:t xml:space="preserve"> and non-</w:t>
            </w:r>
            <w:proofErr w:type="spellStart"/>
            <w:r w:rsidRPr="00EE475C">
              <w:rPr>
                <w:rFonts w:cs="Times New Roman"/>
                <w:b w:val="0"/>
                <w:bCs/>
                <w:color w:val="000000" w:themeColor="text1"/>
                <w:sz w:val="24"/>
                <w:szCs w:val="24"/>
              </w:rPr>
              <w:t>conformities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during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process of </w:t>
            </w:r>
            <w:proofErr w:type="spellStart"/>
            <w:r w:rsidRPr="00EE475C">
              <w:rPr>
                <w:rFonts w:cs="Times New Roman"/>
                <w:b w:val="0"/>
                <w:bCs/>
                <w:color w:val="000000" w:themeColor="text1"/>
                <w:sz w:val="24"/>
                <w:szCs w:val="24"/>
              </w:rPr>
              <w:t>certification</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organic</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agriculture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Third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countries</w:t>
            </w:r>
            <w:proofErr w:type="spellEnd"/>
          </w:p>
        </w:tc>
        <w:tc>
          <w:tcPr>
            <w:tcW w:w="2552" w:type="dxa"/>
          </w:tcPr>
          <w:p w14:paraId="2F1E5291" w14:textId="37EA7A95"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ANN-P-BL-00</w:t>
            </w:r>
            <w:r w:rsidRPr="00EE475C">
              <w:rPr>
                <w:rFonts w:cs="Times New Roman"/>
                <w:b w:val="0"/>
                <w:bCs/>
                <w:color w:val="000000" w:themeColor="text1"/>
                <w:sz w:val="24"/>
                <w:szCs w:val="24"/>
                <w:lang w:val="ru-RU"/>
              </w:rPr>
              <w:t>9</w:t>
            </w:r>
            <w:r w:rsidRPr="00EE475C">
              <w:rPr>
                <w:rFonts w:cs="Times New Roman"/>
                <w:b w:val="0"/>
                <w:bCs/>
                <w:color w:val="000000" w:themeColor="text1"/>
                <w:sz w:val="24"/>
                <w:szCs w:val="24"/>
              </w:rPr>
              <w:t>-3V</w:t>
            </w:r>
          </w:p>
        </w:tc>
        <w:tc>
          <w:tcPr>
            <w:tcW w:w="1417" w:type="dxa"/>
          </w:tcPr>
          <w:p w14:paraId="395243C4" w14:textId="16A95BAC"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ENG</w:t>
            </w:r>
          </w:p>
        </w:tc>
      </w:tr>
      <w:tr w:rsidR="00EE475C" w:rsidRPr="00EE475C" w14:paraId="715E8BF5" w14:textId="77777777" w:rsidTr="00980A95">
        <w:tc>
          <w:tcPr>
            <w:tcW w:w="518" w:type="dxa"/>
          </w:tcPr>
          <w:p w14:paraId="2E4C7B76" w14:textId="5009AC66" w:rsidR="008D4223" w:rsidRPr="00EE475C" w:rsidRDefault="00BA090E"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20</w:t>
            </w:r>
          </w:p>
        </w:tc>
        <w:tc>
          <w:tcPr>
            <w:tcW w:w="5289" w:type="dxa"/>
          </w:tcPr>
          <w:p w14:paraId="47293861" w14:textId="689ACF2C" w:rsidR="008D4223" w:rsidRPr="00EE475C" w:rsidRDefault="008D4223" w:rsidP="008D4223">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Procedure and actions to be taken in cases the conformity assessment of the enterprise does not occur due to the fault of the operator</w:t>
            </w:r>
          </w:p>
        </w:tc>
        <w:tc>
          <w:tcPr>
            <w:tcW w:w="2552" w:type="dxa"/>
          </w:tcPr>
          <w:p w14:paraId="1364CB44" w14:textId="0CA8D883"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ANN-P-BL-010-3V</w:t>
            </w:r>
          </w:p>
        </w:tc>
        <w:tc>
          <w:tcPr>
            <w:tcW w:w="1417" w:type="dxa"/>
          </w:tcPr>
          <w:p w14:paraId="1CD6A401" w14:textId="32218574"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1A289970" w14:textId="77777777" w:rsidTr="00980A95">
        <w:tc>
          <w:tcPr>
            <w:tcW w:w="518" w:type="dxa"/>
          </w:tcPr>
          <w:p w14:paraId="532C2ECA" w14:textId="76F1DCE4" w:rsidR="008D4223" w:rsidRPr="00EE475C" w:rsidRDefault="00BA090E"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21</w:t>
            </w:r>
          </w:p>
        </w:tc>
        <w:tc>
          <w:tcPr>
            <w:tcW w:w="5289" w:type="dxa"/>
          </w:tcPr>
          <w:p w14:paraId="610BCDBA" w14:textId="220BA742" w:rsidR="008D4223" w:rsidRPr="00EE475C" w:rsidRDefault="00EA04C4"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Risk </w:t>
            </w:r>
            <w:proofErr w:type="spellStart"/>
            <w:r w:rsidRPr="00EE475C">
              <w:rPr>
                <w:rFonts w:cs="Times New Roman"/>
                <w:b w:val="0"/>
                <w:bCs/>
                <w:color w:val="000000" w:themeColor="text1"/>
                <w:sz w:val="24"/>
                <w:szCs w:val="24"/>
              </w:rPr>
              <w:t>Management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Organic </w:t>
            </w:r>
            <w:proofErr w:type="spellStart"/>
            <w:r w:rsidRPr="00EE475C">
              <w:rPr>
                <w:rFonts w:cs="Times New Roman"/>
                <w:b w:val="0"/>
                <w:bCs/>
                <w:color w:val="000000" w:themeColor="text1"/>
                <w:sz w:val="24"/>
                <w:szCs w:val="24"/>
              </w:rPr>
              <w:t>Farming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Third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Countries</w:t>
            </w:r>
            <w:proofErr w:type="spellEnd"/>
          </w:p>
        </w:tc>
        <w:tc>
          <w:tcPr>
            <w:tcW w:w="2552" w:type="dxa"/>
          </w:tcPr>
          <w:p w14:paraId="1CE04A50" w14:textId="2159F629"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ANN-P-BL-011-3V</w:t>
            </w:r>
          </w:p>
        </w:tc>
        <w:tc>
          <w:tcPr>
            <w:tcW w:w="1417" w:type="dxa"/>
          </w:tcPr>
          <w:p w14:paraId="638FAE8F" w14:textId="064AF54D"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4693F5E3" w14:textId="77777777" w:rsidTr="00980A95">
        <w:tc>
          <w:tcPr>
            <w:tcW w:w="518" w:type="dxa"/>
          </w:tcPr>
          <w:p w14:paraId="77928B8B" w14:textId="134A359C" w:rsidR="008D4223" w:rsidRPr="00EE475C" w:rsidRDefault="00BA090E"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2</w:t>
            </w:r>
            <w:r w:rsidR="00EA04C4" w:rsidRPr="00EE475C">
              <w:rPr>
                <w:rFonts w:cs="Times New Roman"/>
                <w:b w:val="0"/>
                <w:bCs/>
                <w:color w:val="000000" w:themeColor="text1"/>
                <w:sz w:val="24"/>
                <w:szCs w:val="24"/>
              </w:rPr>
              <w:t>2</w:t>
            </w:r>
          </w:p>
        </w:tc>
        <w:tc>
          <w:tcPr>
            <w:tcW w:w="5289" w:type="dxa"/>
          </w:tcPr>
          <w:p w14:paraId="4C005BCA" w14:textId="299B2FA8" w:rsidR="008D4223" w:rsidRPr="00EE475C" w:rsidRDefault="008D4223" w:rsidP="008D4223">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 xml:space="preserve">Procedure for the </w:t>
            </w:r>
            <w:r w:rsidRPr="00EE475C">
              <w:rPr>
                <w:rFonts w:cs="Times New Roman"/>
                <w:b w:val="0"/>
                <w:bCs/>
                <w:color w:val="000000" w:themeColor="text1"/>
                <w:sz w:val="24"/>
                <w:szCs w:val="24"/>
              </w:rPr>
              <w:t xml:space="preserve">Exchange of </w:t>
            </w:r>
            <w:proofErr w:type="spellStart"/>
            <w:r w:rsidRPr="00EE475C">
              <w:rPr>
                <w:rFonts w:cs="Times New Roman"/>
                <w:b w:val="0"/>
                <w:bCs/>
                <w:color w:val="000000" w:themeColor="text1"/>
                <w:sz w:val="24"/>
                <w:szCs w:val="24"/>
              </w:rPr>
              <w:t>information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between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Commission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control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authorities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control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bodies</w:t>
            </w:r>
            <w:proofErr w:type="spellEnd"/>
            <w:r w:rsidRPr="00EE475C">
              <w:rPr>
                <w:rFonts w:cs="Times New Roman"/>
                <w:b w:val="0"/>
                <w:bCs/>
                <w:color w:val="000000" w:themeColor="text1"/>
                <w:sz w:val="24"/>
                <w:szCs w:val="24"/>
              </w:rPr>
              <w:t xml:space="preserve"> and </w:t>
            </w:r>
            <w:proofErr w:type="spellStart"/>
            <w:r w:rsidRPr="00EE475C">
              <w:rPr>
                <w:rFonts w:cs="Times New Roman"/>
                <w:b w:val="0"/>
                <w:bCs/>
                <w:color w:val="000000" w:themeColor="text1"/>
                <w:sz w:val="24"/>
                <w:szCs w:val="24"/>
              </w:rPr>
              <w:t>competent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authorities</w:t>
            </w:r>
            <w:proofErr w:type="spellEnd"/>
          </w:p>
        </w:tc>
        <w:tc>
          <w:tcPr>
            <w:tcW w:w="2552" w:type="dxa"/>
          </w:tcPr>
          <w:p w14:paraId="44CE3DCF" w14:textId="74C46AA9"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ANN-P-BL-015-3V</w:t>
            </w:r>
          </w:p>
        </w:tc>
        <w:tc>
          <w:tcPr>
            <w:tcW w:w="1417" w:type="dxa"/>
          </w:tcPr>
          <w:p w14:paraId="3725F77B" w14:textId="4B097FB8"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4C1F4A33" w14:textId="77777777" w:rsidTr="00980A95">
        <w:tc>
          <w:tcPr>
            <w:tcW w:w="518" w:type="dxa"/>
          </w:tcPr>
          <w:p w14:paraId="70EBCE52" w14:textId="4E140740"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2</w:t>
            </w:r>
            <w:r w:rsidR="00EA04C4" w:rsidRPr="00EE475C">
              <w:rPr>
                <w:rFonts w:cs="Times New Roman"/>
                <w:b w:val="0"/>
                <w:bCs/>
                <w:color w:val="000000" w:themeColor="text1"/>
                <w:sz w:val="24"/>
                <w:szCs w:val="24"/>
              </w:rPr>
              <w:t>3</w:t>
            </w:r>
          </w:p>
        </w:tc>
        <w:tc>
          <w:tcPr>
            <w:tcW w:w="5289" w:type="dxa"/>
          </w:tcPr>
          <w:p w14:paraId="21570671" w14:textId="0ED4712D" w:rsidR="008D4223" w:rsidRPr="00EE475C" w:rsidRDefault="008D4223" w:rsidP="008D4223">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Procedure "Evaluation of laboratories and evaluation of test results</w:t>
            </w:r>
          </w:p>
        </w:tc>
        <w:tc>
          <w:tcPr>
            <w:tcW w:w="2552" w:type="dxa"/>
          </w:tcPr>
          <w:p w14:paraId="229EF133" w14:textId="21B19A74"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ANN-P-BL-016-3V</w:t>
            </w:r>
          </w:p>
        </w:tc>
        <w:tc>
          <w:tcPr>
            <w:tcW w:w="1417" w:type="dxa"/>
          </w:tcPr>
          <w:p w14:paraId="4697E454" w14:textId="467581BF"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6C8373F3" w14:textId="77777777" w:rsidTr="00980A95">
        <w:tc>
          <w:tcPr>
            <w:tcW w:w="518" w:type="dxa"/>
          </w:tcPr>
          <w:p w14:paraId="676E5EA4" w14:textId="1538632C"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2</w:t>
            </w:r>
            <w:r w:rsidR="00EA04C4" w:rsidRPr="00EE475C">
              <w:rPr>
                <w:rFonts w:cs="Times New Roman"/>
                <w:b w:val="0"/>
                <w:bCs/>
                <w:color w:val="000000" w:themeColor="text1"/>
                <w:sz w:val="24"/>
                <w:szCs w:val="24"/>
              </w:rPr>
              <w:t>4</w:t>
            </w:r>
          </w:p>
        </w:tc>
        <w:tc>
          <w:tcPr>
            <w:tcW w:w="5289" w:type="dxa"/>
          </w:tcPr>
          <w:p w14:paraId="1031AACC" w14:textId="1F2B67C1" w:rsidR="008D4223" w:rsidRPr="00EE475C" w:rsidRDefault="00C214B0" w:rsidP="008D4223">
            <w:pPr>
              <w:jc w:val="both"/>
              <w:rPr>
                <w:rFonts w:cs="Times New Roman"/>
                <w:b w:val="0"/>
                <w:bCs/>
                <w:color w:val="000000" w:themeColor="text1"/>
                <w:sz w:val="24"/>
                <w:szCs w:val="24"/>
                <w:lang w:val="en-US"/>
              </w:rPr>
            </w:pP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issuing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Approval</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use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organic</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agriculture</w:t>
            </w:r>
            <w:proofErr w:type="spellEnd"/>
            <w:r w:rsidRPr="00EE475C">
              <w:rPr>
                <w:rFonts w:cs="Times New Roman"/>
                <w:b w:val="0"/>
                <w:bCs/>
                <w:color w:val="000000" w:themeColor="text1"/>
                <w:sz w:val="24"/>
                <w:szCs w:val="24"/>
              </w:rPr>
              <w:t xml:space="preserve"> of non-</w:t>
            </w:r>
            <w:proofErr w:type="spellStart"/>
            <w:r w:rsidRPr="00EE475C">
              <w:rPr>
                <w:rFonts w:cs="Times New Roman"/>
                <w:b w:val="0"/>
                <w:bCs/>
                <w:color w:val="000000" w:themeColor="text1"/>
                <w:sz w:val="24"/>
                <w:szCs w:val="24"/>
              </w:rPr>
              <w:t>organic</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reproductive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plant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materials</w:t>
            </w:r>
            <w:proofErr w:type="spellEnd"/>
          </w:p>
        </w:tc>
        <w:tc>
          <w:tcPr>
            <w:tcW w:w="2552" w:type="dxa"/>
          </w:tcPr>
          <w:p w14:paraId="5C721931" w14:textId="1B80BB29"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ANN-P-BL-017-3V</w:t>
            </w:r>
          </w:p>
        </w:tc>
        <w:tc>
          <w:tcPr>
            <w:tcW w:w="1417" w:type="dxa"/>
          </w:tcPr>
          <w:p w14:paraId="203D58C6" w14:textId="5F3828A2"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5B5223D7" w14:textId="77777777" w:rsidTr="00980A95">
        <w:tc>
          <w:tcPr>
            <w:tcW w:w="518" w:type="dxa"/>
          </w:tcPr>
          <w:p w14:paraId="0A04312F" w14:textId="0D8009A7" w:rsidR="00C214B0" w:rsidRPr="00EE475C" w:rsidRDefault="00C214B0" w:rsidP="00C214B0">
            <w:pPr>
              <w:jc w:val="both"/>
              <w:rPr>
                <w:rFonts w:cs="Times New Roman"/>
                <w:b w:val="0"/>
                <w:bCs/>
                <w:color w:val="000000" w:themeColor="text1"/>
                <w:sz w:val="24"/>
                <w:szCs w:val="24"/>
              </w:rPr>
            </w:pPr>
            <w:r w:rsidRPr="00EE475C">
              <w:rPr>
                <w:rFonts w:cs="Times New Roman"/>
                <w:b w:val="0"/>
                <w:bCs/>
                <w:color w:val="000000" w:themeColor="text1"/>
                <w:sz w:val="24"/>
                <w:szCs w:val="24"/>
              </w:rPr>
              <w:t>25</w:t>
            </w:r>
          </w:p>
        </w:tc>
        <w:tc>
          <w:tcPr>
            <w:tcW w:w="5289" w:type="dxa"/>
          </w:tcPr>
          <w:p w14:paraId="5DDF8DF2" w14:textId="3D30B926" w:rsidR="00C214B0" w:rsidRPr="00EE475C" w:rsidRDefault="00C214B0" w:rsidP="00C214B0">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Procedure for issuing a Certificate of Inspection in TRACES NT (TRADE CONTROL AND EXPERT SYSTEM)</w:t>
            </w:r>
          </w:p>
        </w:tc>
        <w:tc>
          <w:tcPr>
            <w:tcW w:w="2552" w:type="dxa"/>
          </w:tcPr>
          <w:p w14:paraId="64556DC1" w14:textId="55A3B153" w:rsidR="00C214B0" w:rsidRPr="00EE475C" w:rsidRDefault="00C214B0" w:rsidP="00C214B0">
            <w:pPr>
              <w:jc w:val="both"/>
              <w:rPr>
                <w:rFonts w:cs="Times New Roman"/>
                <w:b w:val="0"/>
                <w:bCs/>
                <w:color w:val="000000" w:themeColor="text1"/>
                <w:sz w:val="24"/>
                <w:szCs w:val="24"/>
              </w:rPr>
            </w:pPr>
            <w:r w:rsidRPr="00EE475C">
              <w:rPr>
                <w:b w:val="0"/>
                <w:bCs/>
                <w:color w:val="000000" w:themeColor="text1"/>
                <w:sz w:val="24"/>
                <w:szCs w:val="24"/>
              </w:rPr>
              <w:t>ANN-P-BL-022-3V</w:t>
            </w:r>
          </w:p>
        </w:tc>
        <w:tc>
          <w:tcPr>
            <w:tcW w:w="1417" w:type="dxa"/>
          </w:tcPr>
          <w:p w14:paraId="3C607415" w14:textId="2194A37E" w:rsidR="00C214B0" w:rsidRPr="00EE475C" w:rsidRDefault="00C214B0" w:rsidP="00C214B0">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6164970F" w14:textId="77777777" w:rsidTr="00980A95">
        <w:tc>
          <w:tcPr>
            <w:tcW w:w="518" w:type="dxa"/>
          </w:tcPr>
          <w:p w14:paraId="18D47A32" w14:textId="51011045" w:rsidR="00C214B0" w:rsidRPr="00EE475C" w:rsidRDefault="00C214B0" w:rsidP="00C214B0">
            <w:pPr>
              <w:jc w:val="both"/>
              <w:rPr>
                <w:rFonts w:cs="Times New Roman"/>
                <w:b w:val="0"/>
                <w:bCs/>
                <w:color w:val="000000" w:themeColor="text1"/>
                <w:sz w:val="24"/>
                <w:szCs w:val="24"/>
              </w:rPr>
            </w:pPr>
            <w:r w:rsidRPr="00EE475C">
              <w:rPr>
                <w:rFonts w:cs="Times New Roman"/>
                <w:b w:val="0"/>
                <w:bCs/>
                <w:color w:val="000000" w:themeColor="text1"/>
                <w:sz w:val="24"/>
                <w:szCs w:val="24"/>
              </w:rPr>
              <w:t>26</w:t>
            </w:r>
          </w:p>
        </w:tc>
        <w:tc>
          <w:tcPr>
            <w:tcW w:w="5289" w:type="dxa"/>
          </w:tcPr>
          <w:p w14:paraId="2A6085E1" w14:textId="137A38A4" w:rsidR="00C214B0" w:rsidRPr="00EE475C" w:rsidRDefault="00C214B0" w:rsidP="00C214B0">
            <w:pPr>
              <w:jc w:val="both"/>
              <w:rPr>
                <w:rFonts w:cs="Times New Roman"/>
                <w:b w:val="0"/>
                <w:bCs/>
                <w:color w:val="000000" w:themeColor="text1"/>
                <w:sz w:val="24"/>
                <w:szCs w:val="24"/>
              </w:rPr>
            </w:pPr>
            <w:r w:rsidRPr="00EE475C">
              <w:rPr>
                <w:rFonts w:cs="Times New Roman"/>
                <w:b w:val="0"/>
                <w:bCs/>
                <w:color w:val="000000" w:themeColor="text1"/>
                <w:sz w:val="24"/>
                <w:szCs w:val="24"/>
              </w:rPr>
              <w:t xml:space="preserve">Export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intended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operators </w:t>
            </w:r>
            <w:proofErr w:type="spellStart"/>
            <w:r w:rsidRPr="00EE475C">
              <w:rPr>
                <w:rFonts w:cs="Times New Roman"/>
                <w:b w:val="0"/>
                <w:bCs/>
                <w:color w:val="000000" w:themeColor="text1"/>
                <w:sz w:val="24"/>
                <w:szCs w:val="24"/>
              </w:rPr>
              <w:t>certified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third</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countries</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in</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accordance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with</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requirements</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Standard ANN-P-BL-012 (</w:t>
            </w:r>
            <w:proofErr w:type="spellStart"/>
            <w:r w:rsidRPr="00EE475C">
              <w:rPr>
                <w:rFonts w:cs="Times New Roman"/>
                <w:b w:val="0"/>
                <w:bCs/>
                <w:color w:val="000000" w:themeColor="text1"/>
                <w:sz w:val="24"/>
                <w:szCs w:val="24"/>
              </w:rPr>
              <w:t>according</w:t>
            </w:r>
            <w:proofErr w:type="spellEnd"/>
            <w:r w:rsidRPr="00EE475C">
              <w:rPr>
                <w:rFonts w:cs="Times New Roman"/>
                <w:b w:val="0"/>
                <w:bCs/>
                <w:color w:val="000000" w:themeColor="text1"/>
                <w:sz w:val="24"/>
                <w:szCs w:val="24"/>
              </w:rPr>
              <w:t xml:space="preserve"> to EU </w:t>
            </w:r>
            <w:proofErr w:type="spellStart"/>
            <w:r w:rsidRPr="00EE475C">
              <w:rPr>
                <w:rFonts w:cs="Times New Roman"/>
                <w:b w:val="0"/>
                <w:bCs/>
                <w:color w:val="000000" w:themeColor="text1"/>
                <w:sz w:val="24"/>
                <w:szCs w:val="24"/>
              </w:rPr>
              <w:t>Regulation</w:t>
            </w:r>
            <w:proofErr w:type="spellEnd"/>
            <w:r w:rsidRPr="00EE475C">
              <w:rPr>
                <w:rFonts w:cs="Times New Roman"/>
                <w:b w:val="0"/>
                <w:bCs/>
                <w:color w:val="000000" w:themeColor="text1"/>
                <w:sz w:val="24"/>
                <w:szCs w:val="24"/>
              </w:rPr>
              <w:t xml:space="preserve"> No. 2018/848, 2021/2307)</w:t>
            </w:r>
          </w:p>
        </w:tc>
        <w:tc>
          <w:tcPr>
            <w:tcW w:w="2552" w:type="dxa"/>
          </w:tcPr>
          <w:p w14:paraId="53FCDC65" w14:textId="03D6A562" w:rsidR="00C214B0" w:rsidRPr="00EE475C" w:rsidRDefault="00C214B0" w:rsidP="00C214B0">
            <w:pPr>
              <w:jc w:val="both"/>
              <w:rPr>
                <w:rFonts w:cs="Times New Roman"/>
                <w:b w:val="0"/>
                <w:bCs/>
                <w:color w:val="000000" w:themeColor="text1"/>
                <w:sz w:val="24"/>
                <w:szCs w:val="24"/>
              </w:rPr>
            </w:pPr>
            <w:r w:rsidRPr="00EE475C">
              <w:rPr>
                <w:b w:val="0"/>
                <w:bCs/>
                <w:color w:val="000000" w:themeColor="text1"/>
                <w:sz w:val="24"/>
                <w:szCs w:val="24"/>
              </w:rPr>
              <w:t xml:space="preserve">ANN-P-BL-022-3V </w:t>
            </w:r>
            <w:proofErr w:type="spellStart"/>
            <w:r w:rsidRPr="00EE475C">
              <w:rPr>
                <w:b w:val="0"/>
                <w:bCs/>
                <w:color w:val="000000" w:themeColor="text1"/>
                <w:sz w:val="24"/>
                <w:szCs w:val="24"/>
              </w:rPr>
              <w:t>Annex</w:t>
            </w:r>
            <w:proofErr w:type="spellEnd"/>
            <w:r w:rsidRPr="00EE475C">
              <w:rPr>
                <w:b w:val="0"/>
                <w:bCs/>
                <w:color w:val="000000" w:themeColor="text1"/>
                <w:sz w:val="24"/>
                <w:szCs w:val="24"/>
              </w:rPr>
              <w:t xml:space="preserve"> 1</w:t>
            </w:r>
          </w:p>
        </w:tc>
        <w:tc>
          <w:tcPr>
            <w:tcW w:w="1417" w:type="dxa"/>
          </w:tcPr>
          <w:p w14:paraId="269FF41C" w14:textId="191C0B50" w:rsidR="00C214B0" w:rsidRPr="00EE475C" w:rsidRDefault="00C214B0" w:rsidP="00C214B0">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40FEF249" w14:textId="77777777" w:rsidTr="00980A95">
        <w:tc>
          <w:tcPr>
            <w:tcW w:w="518" w:type="dxa"/>
          </w:tcPr>
          <w:p w14:paraId="0C838314" w14:textId="40A74CEA"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2</w:t>
            </w:r>
            <w:r w:rsidR="00C214B0" w:rsidRPr="00EE475C">
              <w:rPr>
                <w:rFonts w:cs="Times New Roman"/>
                <w:b w:val="0"/>
                <w:bCs/>
                <w:color w:val="000000" w:themeColor="text1"/>
                <w:sz w:val="24"/>
                <w:szCs w:val="24"/>
              </w:rPr>
              <w:t>7</w:t>
            </w:r>
          </w:p>
        </w:tc>
        <w:tc>
          <w:tcPr>
            <w:tcW w:w="5289" w:type="dxa"/>
          </w:tcPr>
          <w:p w14:paraId="2C4851D6" w14:textId="4E95507B" w:rsidR="008D4223" w:rsidRPr="00EE475C" w:rsidRDefault="008D4223" w:rsidP="008D4223">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organic</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traceability</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system</w:t>
            </w:r>
            <w:proofErr w:type="spellEnd"/>
          </w:p>
        </w:tc>
        <w:tc>
          <w:tcPr>
            <w:tcW w:w="2552" w:type="dxa"/>
          </w:tcPr>
          <w:p w14:paraId="6D7841BA" w14:textId="18F379A0"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ANN-P-BL-023</w:t>
            </w:r>
          </w:p>
        </w:tc>
        <w:tc>
          <w:tcPr>
            <w:tcW w:w="1417" w:type="dxa"/>
          </w:tcPr>
          <w:p w14:paraId="397E653F" w14:textId="24FF564D"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7A5EA9FC" w14:textId="77777777" w:rsidTr="00980A95">
        <w:tc>
          <w:tcPr>
            <w:tcW w:w="518" w:type="dxa"/>
          </w:tcPr>
          <w:p w14:paraId="0FA1B08A" w14:textId="0FFC44B6"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2</w:t>
            </w:r>
            <w:r w:rsidR="00C214B0" w:rsidRPr="00EE475C">
              <w:rPr>
                <w:rFonts w:cs="Times New Roman"/>
                <w:b w:val="0"/>
                <w:bCs/>
                <w:color w:val="000000" w:themeColor="text1"/>
                <w:sz w:val="24"/>
                <w:szCs w:val="24"/>
              </w:rPr>
              <w:t>8</w:t>
            </w:r>
          </w:p>
        </w:tc>
        <w:tc>
          <w:tcPr>
            <w:tcW w:w="5289" w:type="dxa"/>
          </w:tcPr>
          <w:p w14:paraId="48FE65B0" w14:textId="2754F8F8" w:rsidR="008D4223" w:rsidRPr="00EE475C" w:rsidRDefault="008D4223" w:rsidP="008D4223">
            <w:pPr>
              <w:jc w:val="both"/>
              <w:rPr>
                <w:rFonts w:cs="Times New Roman"/>
                <w:b w:val="0"/>
                <w:bCs/>
                <w:color w:val="000000" w:themeColor="text1"/>
                <w:sz w:val="24"/>
                <w:szCs w:val="24"/>
              </w:rPr>
            </w:pP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procedure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granting</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retroactive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recognition</w:t>
            </w:r>
            <w:proofErr w:type="spellEnd"/>
            <w:r w:rsidRPr="00EE475C">
              <w:rPr>
                <w:rFonts w:cs="Times New Roman"/>
                <w:b w:val="0"/>
                <w:bCs/>
                <w:color w:val="000000" w:themeColor="text1"/>
                <w:sz w:val="24"/>
                <w:szCs w:val="24"/>
              </w:rPr>
              <w:t xml:space="preserve"> of a </w:t>
            </w:r>
            <w:proofErr w:type="spellStart"/>
            <w:r w:rsidRPr="00EE475C">
              <w:rPr>
                <w:rFonts w:cs="Times New Roman"/>
                <w:b w:val="0"/>
                <w:bCs/>
                <w:color w:val="000000" w:themeColor="text1"/>
                <w:sz w:val="24"/>
                <w:szCs w:val="24"/>
              </w:rPr>
              <w:t>previous</w:t>
            </w:r>
            <w:proofErr w:type="spellEnd"/>
            <w:r w:rsidRPr="00EE475C">
              <w:rPr>
                <w:rFonts w:cs="Times New Roman"/>
                <w:b w:val="0"/>
                <w:bCs/>
                <w:color w:val="000000" w:themeColor="text1"/>
                <w:sz w:val="24"/>
                <w:szCs w:val="24"/>
              </w:rPr>
              <w:t xml:space="preserve"> period </w:t>
            </w:r>
            <w:proofErr w:type="spellStart"/>
            <w:r w:rsidRPr="00EE475C">
              <w:rPr>
                <w:rFonts w:cs="Times New Roman"/>
                <w:b w:val="0"/>
                <w:bCs/>
                <w:color w:val="000000" w:themeColor="text1"/>
                <w:sz w:val="24"/>
                <w:szCs w:val="24"/>
              </w:rPr>
              <w:t>as</w:t>
            </w:r>
            <w:proofErr w:type="spellEnd"/>
            <w:r w:rsidRPr="00EE475C">
              <w:rPr>
                <w:rFonts w:cs="Times New Roman"/>
                <w:b w:val="0"/>
                <w:bCs/>
                <w:color w:val="000000" w:themeColor="text1"/>
                <w:sz w:val="24"/>
                <w:szCs w:val="24"/>
              </w:rPr>
              <w:t xml:space="preserve"> a </w:t>
            </w:r>
            <w:proofErr w:type="spellStart"/>
            <w:r w:rsidRPr="00EE475C">
              <w:rPr>
                <w:rFonts w:cs="Times New Roman"/>
                <w:b w:val="0"/>
                <w:bCs/>
                <w:color w:val="000000" w:themeColor="text1"/>
                <w:sz w:val="24"/>
                <w:szCs w:val="24"/>
              </w:rPr>
              <w:t>part</w:t>
            </w:r>
            <w:proofErr w:type="spellEnd"/>
            <w:r w:rsidRPr="00EE475C">
              <w:rPr>
                <w:rFonts w:cs="Times New Roman"/>
                <w:b w:val="0"/>
                <w:bCs/>
                <w:color w:val="000000" w:themeColor="text1"/>
                <w:sz w:val="24"/>
                <w:szCs w:val="24"/>
              </w:rPr>
              <w:t xml:space="preserve"> of </w:t>
            </w:r>
            <w:proofErr w:type="spellStart"/>
            <w:r w:rsidRPr="00EE475C">
              <w:rPr>
                <w:rFonts w:cs="Times New Roman"/>
                <w:b w:val="0"/>
                <w:bCs/>
                <w:color w:val="000000" w:themeColor="text1"/>
                <w:sz w:val="24"/>
                <w:szCs w:val="24"/>
              </w:rPr>
              <w:t>the</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conversion</w:t>
            </w:r>
            <w:proofErr w:type="spellEnd"/>
            <w:r w:rsidRPr="00EE475C">
              <w:rPr>
                <w:rFonts w:cs="Times New Roman"/>
                <w:b w:val="0"/>
                <w:bCs/>
                <w:color w:val="000000" w:themeColor="text1"/>
                <w:sz w:val="24"/>
                <w:szCs w:val="24"/>
              </w:rPr>
              <w:t xml:space="preserve"> period </w:t>
            </w:r>
            <w:proofErr w:type="spellStart"/>
            <w:r w:rsidRPr="00EE475C">
              <w:rPr>
                <w:rFonts w:cs="Times New Roman"/>
                <w:b w:val="0"/>
                <w:bCs/>
                <w:color w:val="000000" w:themeColor="text1"/>
                <w:sz w:val="24"/>
                <w:szCs w:val="24"/>
              </w:rPr>
              <w:t>for</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organic</w:t>
            </w:r>
            <w:proofErr w:type="spellEnd"/>
            <w:r w:rsidRPr="00EE475C">
              <w:rPr>
                <w:rFonts w:cs="Times New Roman"/>
                <w:b w:val="0"/>
                <w:bCs/>
                <w:color w:val="000000" w:themeColor="text1"/>
                <w:sz w:val="24"/>
                <w:szCs w:val="24"/>
              </w:rPr>
              <w:t xml:space="preserve">  </w:t>
            </w:r>
            <w:proofErr w:type="spellStart"/>
            <w:r w:rsidRPr="00EE475C">
              <w:rPr>
                <w:rFonts w:cs="Times New Roman"/>
                <w:b w:val="0"/>
                <w:bCs/>
                <w:color w:val="000000" w:themeColor="text1"/>
                <w:sz w:val="24"/>
                <w:szCs w:val="24"/>
              </w:rPr>
              <w:t>production</w:t>
            </w:r>
            <w:proofErr w:type="spellEnd"/>
          </w:p>
        </w:tc>
        <w:tc>
          <w:tcPr>
            <w:tcW w:w="2552" w:type="dxa"/>
          </w:tcPr>
          <w:p w14:paraId="628FFCAF" w14:textId="7BB4FE37"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ANN-P-BL-024-3V</w:t>
            </w:r>
          </w:p>
        </w:tc>
        <w:tc>
          <w:tcPr>
            <w:tcW w:w="1417" w:type="dxa"/>
          </w:tcPr>
          <w:p w14:paraId="48DDA70E" w14:textId="2FDF38D9"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32A099A1" w14:textId="77777777" w:rsidTr="00980A95">
        <w:tc>
          <w:tcPr>
            <w:tcW w:w="518" w:type="dxa"/>
          </w:tcPr>
          <w:p w14:paraId="1CAC29F3" w14:textId="6D634338"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2</w:t>
            </w:r>
            <w:r w:rsidR="00C214B0" w:rsidRPr="00EE475C">
              <w:rPr>
                <w:rFonts w:cs="Times New Roman"/>
                <w:b w:val="0"/>
                <w:bCs/>
                <w:color w:val="000000" w:themeColor="text1"/>
                <w:sz w:val="24"/>
                <w:szCs w:val="24"/>
              </w:rPr>
              <w:t>9</w:t>
            </w:r>
          </w:p>
        </w:tc>
        <w:tc>
          <w:tcPr>
            <w:tcW w:w="5289" w:type="dxa"/>
          </w:tcPr>
          <w:p w14:paraId="13D21D6E" w14:textId="098F1C73" w:rsidR="008D4223" w:rsidRPr="00EE475C" w:rsidRDefault="008D4223" w:rsidP="008D4223">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Sampling of grain stored and transported in bulk Procedure for controlling the quantity of stored grain</w:t>
            </w:r>
          </w:p>
        </w:tc>
        <w:tc>
          <w:tcPr>
            <w:tcW w:w="2552" w:type="dxa"/>
          </w:tcPr>
          <w:p w14:paraId="7EBFC9BE" w14:textId="7AAB4D8B"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ANN-P-BL-025-3V</w:t>
            </w:r>
          </w:p>
        </w:tc>
        <w:tc>
          <w:tcPr>
            <w:tcW w:w="1417" w:type="dxa"/>
          </w:tcPr>
          <w:p w14:paraId="1EAB747D" w14:textId="729EA09C"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1525EA7B" w14:textId="77777777" w:rsidTr="00980A95">
        <w:tc>
          <w:tcPr>
            <w:tcW w:w="518" w:type="dxa"/>
          </w:tcPr>
          <w:p w14:paraId="5632947F" w14:textId="7D9BAF26" w:rsidR="008D4223" w:rsidRPr="00EE475C" w:rsidRDefault="00C214B0"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30</w:t>
            </w:r>
          </w:p>
        </w:tc>
        <w:tc>
          <w:tcPr>
            <w:tcW w:w="5289" w:type="dxa"/>
          </w:tcPr>
          <w:p w14:paraId="6D77B243" w14:textId="38E7EBC0" w:rsidR="008D4223" w:rsidRPr="00EE475C" w:rsidRDefault="008D4223" w:rsidP="008D4223">
            <w:pPr>
              <w:jc w:val="both"/>
              <w:rPr>
                <w:rFonts w:cs="Times New Roman"/>
                <w:b w:val="0"/>
                <w:bCs/>
                <w:color w:val="000000" w:themeColor="text1"/>
                <w:sz w:val="24"/>
                <w:szCs w:val="24"/>
              </w:rPr>
            </w:pPr>
            <w:r w:rsidRPr="00EE475C">
              <w:rPr>
                <w:rStyle w:val="q4iawc"/>
                <w:rFonts w:cs="Times New Roman"/>
                <w:b w:val="0"/>
                <w:bCs/>
                <w:color w:val="000000" w:themeColor="text1"/>
                <w:sz w:val="24"/>
                <w:szCs w:val="24"/>
                <w:lang w:val="en"/>
              </w:rPr>
              <w:t>Instructions for conducting inspections of operators for the collection of wild plants</w:t>
            </w:r>
          </w:p>
        </w:tc>
        <w:tc>
          <w:tcPr>
            <w:tcW w:w="2552" w:type="dxa"/>
          </w:tcPr>
          <w:p w14:paraId="23FEA449" w14:textId="34BB5AF3"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ANN-P-BL-026-3V</w:t>
            </w:r>
          </w:p>
        </w:tc>
        <w:tc>
          <w:tcPr>
            <w:tcW w:w="1417" w:type="dxa"/>
          </w:tcPr>
          <w:p w14:paraId="7AF14661" w14:textId="7F064DAF"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595A0F16" w14:textId="77777777" w:rsidTr="00980A95">
        <w:tc>
          <w:tcPr>
            <w:tcW w:w="518" w:type="dxa"/>
          </w:tcPr>
          <w:p w14:paraId="354CD4E4" w14:textId="1965C105" w:rsidR="008D4223" w:rsidRPr="00EE475C" w:rsidRDefault="00BA090E"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31</w:t>
            </w:r>
          </w:p>
        </w:tc>
        <w:tc>
          <w:tcPr>
            <w:tcW w:w="5289" w:type="dxa"/>
          </w:tcPr>
          <w:p w14:paraId="5F8FF6FC" w14:textId="16DE3E90" w:rsidR="008D4223" w:rsidRPr="00EE475C" w:rsidRDefault="008D4223" w:rsidP="008D4223">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 xml:space="preserve">Monitoring of grain acceptance at elevators and warehouses of the operator </w:t>
            </w:r>
          </w:p>
        </w:tc>
        <w:tc>
          <w:tcPr>
            <w:tcW w:w="2552" w:type="dxa"/>
          </w:tcPr>
          <w:p w14:paraId="3102F851" w14:textId="27DA6E42"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ANN-P-BL-027-3V</w:t>
            </w:r>
          </w:p>
        </w:tc>
        <w:tc>
          <w:tcPr>
            <w:tcW w:w="1417" w:type="dxa"/>
          </w:tcPr>
          <w:p w14:paraId="59FCFBF0" w14:textId="4A847C4E"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238C4F8F" w14:textId="52FFD4D7" w:rsidTr="00980A95">
        <w:tc>
          <w:tcPr>
            <w:tcW w:w="518" w:type="dxa"/>
          </w:tcPr>
          <w:p w14:paraId="5769F1D8" w14:textId="1B14424E" w:rsidR="008D4223" w:rsidRPr="00EE475C" w:rsidRDefault="00BA090E"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32</w:t>
            </w:r>
          </w:p>
        </w:tc>
        <w:tc>
          <w:tcPr>
            <w:tcW w:w="5289" w:type="dxa"/>
          </w:tcPr>
          <w:p w14:paraId="166FC4DC" w14:textId="657D66D1" w:rsidR="008D4223" w:rsidRPr="00EE475C" w:rsidRDefault="008D4223" w:rsidP="008D4223">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Monitoring of grain shipment from elevators and warehouses of the operator</w:t>
            </w:r>
          </w:p>
        </w:tc>
        <w:tc>
          <w:tcPr>
            <w:tcW w:w="2552" w:type="dxa"/>
          </w:tcPr>
          <w:p w14:paraId="58DFFA25" w14:textId="6E36B881"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ANN-P-BL-028-3V</w:t>
            </w:r>
          </w:p>
        </w:tc>
        <w:tc>
          <w:tcPr>
            <w:tcW w:w="1417" w:type="dxa"/>
          </w:tcPr>
          <w:p w14:paraId="3B950ED4" w14:textId="57A18B16"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750A5F61" w14:textId="77777777" w:rsidTr="00980A95">
        <w:tc>
          <w:tcPr>
            <w:tcW w:w="518" w:type="dxa"/>
          </w:tcPr>
          <w:p w14:paraId="420FFDDD" w14:textId="0890C856"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3</w:t>
            </w:r>
            <w:r w:rsidR="00BA090E" w:rsidRPr="00EE475C">
              <w:rPr>
                <w:rFonts w:cs="Times New Roman"/>
                <w:b w:val="0"/>
                <w:bCs/>
                <w:color w:val="000000" w:themeColor="text1"/>
                <w:sz w:val="24"/>
                <w:szCs w:val="24"/>
              </w:rPr>
              <w:t>3</w:t>
            </w:r>
          </w:p>
        </w:tc>
        <w:tc>
          <w:tcPr>
            <w:tcW w:w="5289" w:type="dxa"/>
          </w:tcPr>
          <w:p w14:paraId="7A8AD13D" w14:textId="4D73BD54" w:rsidR="008D4223" w:rsidRPr="00EE475C" w:rsidRDefault="008D4223" w:rsidP="008D4223">
            <w:pPr>
              <w:jc w:val="both"/>
              <w:rPr>
                <w:rStyle w:val="jlqj4b"/>
                <w:rFonts w:cs="Times New Roman"/>
                <w:b w:val="0"/>
                <w:bCs/>
                <w:color w:val="000000" w:themeColor="text1"/>
                <w:sz w:val="24"/>
                <w:szCs w:val="24"/>
                <w:lang w:val="en"/>
              </w:rPr>
            </w:pPr>
            <w:r w:rsidRPr="00EE475C">
              <w:rPr>
                <w:rStyle w:val="jlqj4b"/>
                <w:rFonts w:cs="Times New Roman"/>
                <w:b w:val="0"/>
                <w:bCs/>
                <w:color w:val="000000" w:themeColor="text1"/>
                <w:sz w:val="24"/>
                <w:szCs w:val="24"/>
                <w:lang w:val="en"/>
              </w:rPr>
              <w:t>Procedure for producing products in different statuses (organic, non-organic, transitional) - production separation</w:t>
            </w:r>
          </w:p>
        </w:tc>
        <w:tc>
          <w:tcPr>
            <w:tcW w:w="2552" w:type="dxa"/>
          </w:tcPr>
          <w:p w14:paraId="3A8A012E" w14:textId="5E8CFECC" w:rsidR="008D4223" w:rsidRPr="00EE475C" w:rsidRDefault="008D4223" w:rsidP="008D4223">
            <w:pPr>
              <w:jc w:val="both"/>
              <w:rPr>
                <w:rFonts w:cs="Times New Roman"/>
                <w:b w:val="0"/>
                <w:bCs/>
                <w:color w:val="000000" w:themeColor="text1"/>
                <w:sz w:val="24"/>
                <w:szCs w:val="24"/>
                <w:highlight w:val="yellow"/>
              </w:rPr>
            </w:pPr>
            <w:r w:rsidRPr="00EE475C">
              <w:rPr>
                <w:rFonts w:cs="Times New Roman"/>
                <w:b w:val="0"/>
                <w:bCs/>
                <w:color w:val="000000" w:themeColor="text1"/>
                <w:sz w:val="24"/>
                <w:szCs w:val="24"/>
              </w:rPr>
              <w:t>ANN-P-BL-029-3V</w:t>
            </w:r>
          </w:p>
        </w:tc>
        <w:tc>
          <w:tcPr>
            <w:tcW w:w="1417" w:type="dxa"/>
          </w:tcPr>
          <w:p w14:paraId="5B5C0A77" w14:textId="6B61A128"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409BFC09" w14:textId="6066A2DF" w:rsidTr="00980A95">
        <w:tc>
          <w:tcPr>
            <w:tcW w:w="518" w:type="dxa"/>
          </w:tcPr>
          <w:p w14:paraId="58D4ECED" w14:textId="14B6AE66"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3</w:t>
            </w:r>
            <w:r w:rsidR="00BA090E" w:rsidRPr="00EE475C">
              <w:rPr>
                <w:rFonts w:cs="Times New Roman"/>
                <w:b w:val="0"/>
                <w:bCs/>
                <w:color w:val="000000" w:themeColor="text1"/>
                <w:sz w:val="24"/>
                <w:szCs w:val="24"/>
              </w:rPr>
              <w:t>4</w:t>
            </w:r>
          </w:p>
        </w:tc>
        <w:tc>
          <w:tcPr>
            <w:tcW w:w="5289" w:type="dxa"/>
          </w:tcPr>
          <w:p w14:paraId="7B9220FA" w14:textId="065195D9" w:rsidR="008D4223" w:rsidRPr="00EE475C" w:rsidRDefault="008D4223" w:rsidP="008D4223">
            <w:pPr>
              <w:jc w:val="both"/>
              <w:rPr>
                <w:rFonts w:cs="Times New Roman"/>
                <w:b w:val="0"/>
                <w:bCs/>
                <w:color w:val="000000" w:themeColor="text1"/>
                <w:sz w:val="24"/>
                <w:szCs w:val="24"/>
              </w:rPr>
            </w:pPr>
            <w:r w:rsidRPr="00EE475C">
              <w:rPr>
                <w:rStyle w:val="jlqj4b"/>
                <w:rFonts w:cs="Times New Roman"/>
                <w:b w:val="0"/>
                <w:bCs/>
                <w:color w:val="000000" w:themeColor="text1"/>
                <w:sz w:val="24"/>
                <w:szCs w:val="24"/>
                <w:lang w:val="en"/>
              </w:rPr>
              <w:t>Procedure about extraordinary Events and/or Circumstances Affecting Control body</w:t>
            </w:r>
          </w:p>
        </w:tc>
        <w:tc>
          <w:tcPr>
            <w:tcW w:w="2552" w:type="dxa"/>
          </w:tcPr>
          <w:p w14:paraId="300811B4" w14:textId="047A8809" w:rsidR="008D4223" w:rsidRPr="00EE475C" w:rsidRDefault="008D4223" w:rsidP="008D4223">
            <w:pPr>
              <w:jc w:val="both"/>
              <w:rPr>
                <w:rFonts w:cs="Times New Roman"/>
                <w:b w:val="0"/>
                <w:bCs/>
                <w:color w:val="000000" w:themeColor="text1"/>
                <w:sz w:val="24"/>
                <w:szCs w:val="24"/>
                <w:lang w:val="ru-RU"/>
              </w:rPr>
            </w:pPr>
            <w:r w:rsidRPr="00EE475C">
              <w:rPr>
                <w:rFonts w:cs="Times New Roman"/>
                <w:b w:val="0"/>
                <w:bCs/>
                <w:color w:val="000000" w:themeColor="text1"/>
                <w:sz w:val="24"/>
                <w:szCs w:val="24"/>
              </w:rPr>
              <w:t>ANN-P-BL-031</w:t>
            </w:r>
          </w:p>
        </w:tc>
        <w:tc>
          <w:tcPr>
            <w:tcW w:w="1417" w:type="dxa"/>
          </w:tcPr>
          <w:p w14:paraId="5C832644" w14:textId="1B707764"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28A821D9" w14:textId="77777777" w:rsidTr="00980A95">
        <w:tc>
          <w:tcPr>
            <w:tcW w:w="518" w:type="dxa"/>
          </w:tcPr>
          <w:p w14:paraId="7FF7F404" w14:textId="10CECF1D"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3</w:t>
            </w:r>
            <w:r w:rsidR="00BA090E" w:rsidRPr="00EE475C">
              <w:rPr>
                <w:rFonts w:cs="Times New Roman"/>
                <w:b w:val="0"/>
                <w:bCs/>
                <w:color w:val="000000" w:themeColor="text1"/>
                <w:sz w:val="24"/>
                <w:szCs w:val="24"/>
              </w:rPr>
              <w:t>5</w:t>
            </w:r>
          </w:p>
        </w:tc>
        <w:tc>
          <w:tcPr>
            <w:tcW w:w="5289" w:type="dxa"/>
          </w:tcPr>
          <w:p w14:paraId="665934D0" w14:textId="4A45CBC7" w:rsidR="008D4223" w:rsidRPr="00EE475C" w:rsidRDefault="007F1974" w:rsidP="008D4223">
            <w:pPr>
              <w:jc w:val="both"/>
              <w:rPr>
                <w:rStyle w:val="jlqj4b"/>
                <w:rFonts w:cs="Times New Roman"/>
                <w:b w:val="0"/>
                <w:bCs/>
                <w:color w:val="000000" w:themeColor="text1"/>
                <w:sz w:val="24"/>
                <w:szCs w:val="24"/>
                <w:lang w:val="en"/>
              </w:rPr>
            </w:pPr>
            <w:r w:rsidRPr="00EE475C">
              <w:rPr>
                <w:rStyle w:val="q4iawc"/>
                <w:rFonts w:cs="Times New Roman"/>
                <w:b w:val="0"/>
                <w:bCs/>
                <w:color w:val="000000" w:themeColor="text1"/>
                <w:sz w:val="24"/>
                <w:szCs w:val="24"/>
                <w:lang w:val="en"/>
              </w:rPr>
              <w:t>Procedure regarding the applicable Derogations, Permits and References to competent authorities referred to in Regulation 2021/1698 and the notification procedure for activities in third countries</w:t>
            </w:r>
          </w:p>
        </w:tc>
        <w:tc>
          <w:tcPr>
            <w:tcW w:w="2552" w:type="dxa"/>
          </w:tcPr>
          <w:p w14:paraId="074BF70B" w14:textId="23A27A47"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ANN-P-BL-033</w:t>
            </w:r>
            <w:r w:rsidR="007F1974" w:rsidRPr="00EE475C">
              <w:rPr>
                <w:rFonts w:cs="Times New Roman"/>
                <w:b w:val="0"/>
                <w:bCs/>
                <w:color w:val="000000" w:themeColor="text1"/>
                <w:sz w:val="24"/>
                <w:szCs w:val="24"/>
              </w:rPr>
              <w:t>_3V</w:t>
            </w:r>
          </w:p>
        </w:tc>
        <w:tc>
          <w:tcPr>
            <w:tcW w:w="1417" w:type="dxa"/>
          </w:tcPr>
          <w:p w14:paraId="083D2FD4" w14:textId="44A0F48B" w:rsidR="008D4223" w:rsidRPr="00EE475C" w:rsidRDefault="008D4223" w:rsidP="008D4223">
            <w:pPr>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35223177" w14:textId="77777777" w:rsidTr="00980A95">
        <w:tc>
          <w:tcPr>
            <w:tcW w:w="518" w:type="dxa"/>
          </w:tcPr>
          <w:p w14:paraId="78A37FB0" w14:textId="4C734E28"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lastRenderedPageBreak/>
              <w:t>3</w:t>
            </w:r>
            <w:r w:rsidR="00BA090E" w:rsidRPr="00EE475C">
              <w:rPr>
                <w:rFonts w:cs="Times New Roman"/>
                <w:b w:val="0"/>
                <w:bCs/>
                <w:color w:val="000000" w:themeColor="text1"/>
                <w:sz w:val="24"/>
                <w:szCs w:val="24"/>
              </w:rPr>
              <w:t>6</w:t>
            </w:r>
          </w:p>
        </w:tc>
        <w:tc>
          <w:tcPr>
            <w:tcW w:w="5289" w:type="dxa"/>
          </w:tcPr>
          <w:p w14:paraId="336683F7" w14:textId="71E9CA30" w:rsidR="008D4223" w:rsidRPr="00EE475C" w:rsidRDefault="008D4223" w:rsidP="008D4223">
            <w:pPr>
              <w:jc w:val="both"/>
              <w:rPr>
                <w:rStyle w:val="q4iawc"/>
                <w:rFonts w:cs="Times New Roman"/>
                <w:b w:val="0"/>
                <w:bCs/>
                <w:color w:val="000000" w:themeColor="text1"/>
                <w:sz w:val="24"/>
                <w:szCs w:val="24"/>
                <w:lang w:val="en"/>
              </w:rPr>
            </w:pPr>
            <w:r w:rsidRPr="00EE475C">
              <w:rPr>
                <w:rStyle w:val="q4iawc"/>
                <w:rFonts w:cs="Times New Roman"/>
                <w:b w:val="0"/>
                <w:bCs/>
                <w:color w:val="000000" w:themeColor="text1"/>
                <w:sz w:val="24"/>
                <w:szCs w:val="24"/>
                <w:lang w:val="en"/>
              </w:rPr>
              <w:t>The certification procedure of group of operators</w:t>
            </w:r>
          </w:p>
        </w:tc>
        <w:tc>
          <w:tcPr>
            <w:tcW w:w="2552" w:type="dxa"/>
          </w:tcPr>
          <w:p w14:paraId="7EE16C79" w14:textId="7931CE7F"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ANN-P-BL-034</w:t>
            </w:r>
          </w:p>
        </w:tc>
        <w:tc>
          <w:tcPr>
            <w:tcW w:w="1417" w:type="dxa"/>
          </w:tcPr>
          <w:p w14:paraId="290B64AE" w14:textId="6DD261B1"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2F0FEE13" w14:textId="77777777" w:rsidTr="00980A95">
        <w:tc>
          <w:tcPr>
            <w:tcW w:w="518" w:type="dxa"/>
          </w:tcPr>
          <w:p w14:paraId="243A78B1" w14:textId="1483D6CF"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3</w:t>
            </w:r>
            <w:r w:rsidR="00BA090E" w:rsidRPr="00EE475C">
              <w:rPr>
                <w:rFonts w:cs="Times New Roman"/>
                <w:b w:val="0"/>
                <w:bCs/>
                <w:color w:val="000000" w:themeColor="text1"/>
                <w:sz w:val="24"/>
                <w:szCs w:val="24"/>
              </w:rPr>
              <w:t>7</w:t>
            </w:r>
          </w:p>
        </w:tc>
        <w:tc>
          <w:tcPr>
            <w:tcW w:w="5289" w:type="dxa"/>
          </w:tcPr>
          <w:p w14:paraId="7234D84B" w14:textId="795F8781" w:rsidR="008D4223" w:rsidRPr="00EE475C" w:rsidRDefault="008D4223" w:rsidP="008D4223">
            <w:pPr>
              <w:jc w:val="both"/>
              <w:rPr>
                <w:rStyle w:val="q4iawc"/>
                <w:rFonts w:cs="Times New Roman"/>
                <w:b w:val="0"/>
                <w:bCs/>
                <w:color w:val="000000" w:themeColor="text1"/>
                <w:sz w:val="24"/>
                <w:szCs w:val="24"/>
                <w:lang w:val="en"/>
              </w:rPr>
            </w:pPr>
            <w:r w:rsidRPr="00EE475C">
              <w:rPr>
                <w:rStyle w:val="q4iawc"/>
                <w:rFonts w:cs="Times New Roman"/>
                <w:b w:val="0"/>
                <w:bCs/>
                <w:color w:val="000000" w:themeColor="text1"/>
                <w:sz w:val="24"/>
                <w:szCs w:val="24"/>
                <w:lang w:val="en"/>
              </w:rPr>
              <w:t>Instructions for conducting inspections for algae and aquaculture animals</w:t>
            </w:r>
          </w:p>
        </w:tc>
        <w:tc>
          <w:tcPr>
            <w:tcW w:w="2552" w:type="dxa"/>
          </w:tcPr>
          <w:p w14:paraId="705AA5B6" w14:textId="147FFE00"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rPr>
              <w:t>ANN-P-BL-03</w:t>
            </w:r>
            <w:r w:rsidR="00BA090E" w:rsidRPr="00EE475C">
              <w:rPr>
                <w:rFonts w:cs="Times New Roman"/>
                <w:b w:val="0"/>
                <w:bCs/>
                <w:color w:val="000000" w:themeColor="text1"/>
                <w:sz w:val="24"/>
                <w:szCs w:val="24"/>
              </w:rPr>
              <w:t>5</w:t>
            </w:r>
          </w:p>
        </w:tc>
        <w:tc>
          <w:tcPr>
            <w:tcW w:w="1417" w:type="dxa"/>
          </w:tcPr>
          <w:p w14:paraId="609429AE" w14:textId="34FD7F10" w:rsidR="008D4223" w:rsidRPr="00EE475C" w:rsidRDefault="008D4223" w:rsidP="008D4223">
            <w:pPr>
              <w:jc w:val="both"/>
              <w:rPr>
                <w:rFonts w:cs="Times New Roman"/>
                <w:b w:val="0"/>
                <w:bCs/>
                <w:color w:val="000000" w:themeColor="text1"/>
                <w:sz w:val="24"/>
                <w:szCs w:val="24"/>
              </w:rPr>
            </w:pPr>
            <w:r w:rsidRPr="00EE475C">
              <w:rPr>
                <w:rFonts w:cs="Times New Roman"/>
                <w:b w:val="0"/>
                <w:bCs/>
                <w:color w:val="000000" w:themeColor="text1"/>
                <w:sz w:val="24"/>
                <w:szCs w:val="24"/>
                <w:lang w:val="en-GB"/>
              </w:rPr>
              <w:t>ENG</w:t>
            </w:r>
          </w:p>
        </w:tc>
      </w:tr>
      <w:tr w:rsidR="00EE475C" w:rsidRPr="00EE475C" w14:paraId="0D6B1277" w14:textId="77777777" w:rsidTr="00257AC5">
        <w:tc>
          <w:tcPr>
            <w:tcW w:w="518" w:type="dxa"/>
          </w:tcPr>
          <w:p w14:paraId="73E57B82" w14:textId="7FB3A7F7" w:rsidR="00A911E7" w:rsidRPr="00EE475C" w:rsidRDefault="00A911E7" w:rsidP="00A911E7">
            <w:pPr>
              <w:jc w:val="both"/>
              <w:rPr>
                <w:rFonts w:cs="Times New Roman"/>
                <w:b w:val="0"/>
                <w:bCs/>
                <w:color w:val="000000" w:themeColor="text1"/>
                <w:sz w:val="24"/>
                <w:szCs w:val="24"/>
              </w:rPr>
            </w:pPr>
            <w:r w:rsidRPr="00EE475C">
              <w:rPr>
                <w:rFonts w:cs="Times New Roman"/>
                <w:b w:val="0"/>
                <w:bCs/>
                <w:color w:val="000000" w:themeColor="text1"/>
                <w:sz w:val="24"/>
                <w:szCs w:val="24"/>
              </w:rPr>
              <w:t>38</w:t>
            </w:r>
          </w:p>
        </w:tc>
        <w:tc>
          <w:tcPr>
            <w:tcW w:w="5289" w:type="dxa"/>
            <w:vAlign w:val="bottom"/>
          </w:tcPr>
          <w:p w14:paraId="45C013BA" w14:textId="200896EA" w:rsidR="00A911E7" w:rsidRPr="00EE475C" w:rsidRDefault="00A911E7" w:rsidP="00A911E7">
            <w:pPr>
              <w:jc w:val="both"/>
              <w:rPr>
                <w:rStyle w:val="q4iawc"/>
                <w:rFonts w:cs="Times New Roman"/>
                <w:b w:val="0"/>
                <w:bCs/>
                <w:color w:val="000000" w:themeColor="text1"/>
                <w:sz w:val="24"/>
                <w:szCs w:val="24"/>
                <w:lang w:val="en"/>
              </w:rPr>
            </w:pPr>
            <w:proofErr w:type="spellStart"/>
            <w:r w:rsidRPr="00EE475C">
              <w:rPr>
                <w:b w:val="0"/>
                <w:bCs/>
                <w:color w:val="000000" w:themeColor="text1"/>
                <w:sz w:val="24"/>
                <w:szCs w:val="24"/>
              </w:rPr>
              <w:t>Instructions</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for</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conducting</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inspections</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for</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Crop</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production</w:t>
            </w:r>
            <w:proofErr w:type="spellEnd"/>
            <w:r w:rsidRPr="00EE475C">
              <w:rPr>
                <w:b w:val="0"/>
                <w:bCs/>
                <w:color w:val="000000" w:themeColor="text1"/>
                <w:sz w:val="24"/>
                <w:szCs w:val="24"/>
              </w:rPr>
              <w:t xml:space="preserve"> operators</w:t>
            </w:r>
          </w:p>
        </w:tc>
        <w:tc>
          <w:tcPr>
            <w:tcW w:w="2552" w:type="dxa"/>
            <w:vAlign w:val="center"/>
          </w:tcPr>
          <w:p w14:paraId="74C196D1" w14:textId="10F5C6FC" w:rsidR="00A911E7" w:rsidRPr="00EE475C" w:rsidRDefault="00A911E7" w:rsidP="00A911E7">
            <w:pPr>
              <w:jc w:val="both"/>
              <w:rPr>
                <w:rFonts w:cs="Times New Roman"/>
                <w:b w:val="0"/>
                <w:bCs/>
                <w:color w:val="000000" w:themeColor="text1"/>
                <w:sz w:val="24"/>
                <w:szCs w:val="24"/>
              </w:rPr>
            </w:pPr>
            <w:r w:rsidRPr="00EE475C">
              <w:rPr>
                <w:b w:val="0"/>
                <w:bCs/>
                <w:color w:val="000000" w:themeColor="text1"/>
                <w:sz w:val="24"/>
                <w:szCs w:val="24"/>
              </w:rPr>
              <w:t>ANN-P-BL-036</w:t>
            </w:r>
          </w:p>
        </w:tc>
        <w:tc>
          <w:tcPr>
            <w:tcW w:w="1417" w:type="dxa"/>
          </w:tcPr>
          <w:p w14:paraId="41C3BE5F" w14:textId="755176C7" w:rsidR="00A911E7" w:rsidRPr="00EE475C" w:rsidRDefault="00A911E7" w:rsidP="00A911E7">
            <w:p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ENG</w:t>
            </w:r>
          </w:p>
        </w:tc>
      </w:tr>
      <w:tr w:rsidR="00EE475C" w:rsidRPr="00EE475C" w14:paraId="61A5CC38" w14:textId="77777777" w:rsidTr="00257AC5">
        <w:tc>
          <w:tcPr>
            <w:tcW w:w="518" w:type="dxa"/>
          </w:tcPr>
          <w:p w14:paraId="64641CF0" w14:textId="0DB803AD" w:rsidR="00A911E7" w:rsidRPr="00EE475C" w:rsidRDefault="00A911E7" w:rsidP="00A911E7">
            <w:pPr>
              <w:jc w:val="both"/>
              <w:rPr>
                <w:rFonts w:cs="Times New Roman"/>
                <w:b w:val="0"/>
                <w:bCs/>
                <w:color w:val="000000" w:themeColor="text1"/>
                <w:sz w:val="24"/>
                <w:szCs w:val="24"/>
              </w:rPr>
            </w:pPr>
            <w:r w:rsidRPr="00EE475C">
              <w:rPr>
                <w:rFonts w:cs="Times New Roman"/>
                <w:b w:val="0"/>
                <w:bCs/>
                <w:color w:val="000000" w:themeColor="text1"/>
                <w:sz w:val="24"/>
                <w:szCs w:val="24"/>
              </w:rPr>
              <w:t>39</w:t>
            </w:r>
          </w:p>
        </w:tc>
        <w:tc>
          <w:tcPr>
            <w:tcW w:w="5289" w:type="dxa"/>
            <w:vAlign w:val="center"/>
          </w:tcPr>
          <w:p w14:paraId="6FB70BB6" w14:textId="04924CAE" w:rsidR="00A911E7" w:rsidRPr="00EE475C" w:rsidRDefault="00A911E7" w:rsidP="00A911E7">
            <w:pPr>
              <w:jc w:val="both"/>
              <w:rPr>
                <w:rStyle w:val="q4iawc"/>
                <w:rFonts w:cs="Times New Roman"/>
                <w:b w:val="0"/>
                <w:bCs/>
                <w:color w:val="000000" w:themeColor="text1"/>
                <w:sz w:val="24"/>
                <w:szCs w:val="24"/>
                <w:lang w:val="en"/>
              </w:rPr>
            </w:pPr>
            <w:proofErr w:type="spellStart"/>
            <w:r w:rsidRPr="00EE475C">
              <w:rPr>
                <w:b w:val="0"/>
                <w:bCs/>
                <w:color w:val="000000" w:themeColor="text1"/>
                <w:sz w:val="24"/>
                <w:szCs w:val="24"/>
              </w:rPr>
              <w:t>Instructions</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for</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conducting</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inspections</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for</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Livestock</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including</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Beekeeping</w:t>
            </w:r>
            <w:proofErr w:type="spellEnd"/>
            <w:r w:rsidRPr="00EE475C">
              <w:rPr>
                <w:b w:val="0"/>
                <w:bCs/>
                <w:color w:val="000000" w:themeColor="text1"/>
                <w:sz w:val="24"/>
                <w:szCs w:val="24"/>
              </w:rPr>
              <w:t xml:space="preserve"> operators</w:t>
            </w:r>
          </w:p>
        </w:tc>
        <w:tc>
          <w:tcPr>
            <w:tcW w:w="2552" w:type="dxa"/>
            <w:vAlign w:val="center"/>
          </w:tcPr>
          <w:p w14:paraId="5C492DDE" w14:textId="3FDF6FF6" w:rsidR="00A911E7" w:rsidRPr="00EE475C" w:rsidRDefault="00A911E7" w:rsidP="00A911E7">
            <w:pPr>
              <w:jc w:val="both"/>
              <w:rPr>
                <w:rFonts w:cs="Times New Roman"/>
                <w:b w:val="0"/>
                <w:bCs/>
                <w:color w:val="000000" w:themeColor="text1"/>
                <w:sz w:val="24"/>
                <w:szCs w:val="24"/>
              </w:rPr>
            </w:pPr>
            <w:r w:rsidRPr="00EE475C">
              <w:rPr>
                <w:b w:val="0"/>
                <w:bCs/>
                <w:color w:val="000000" w:themeColor="text1"/>
                <w:sz w:val="24"/>
                <w:szCs w:val="24"/>
              </w:rPr>
              <w:t>ANN-P-BL-037</w:t>
            </w:r>
          </w:p>
        </w:tc>
        <w:tc>
          <w:tcPr>
            <w:tcW w:w="1417" w:type="dxa"/>
          </w:tcPr>
          <w:p w14:paraId="7E717516" w14:textId="51469C90" w:rsidR="00A911E7" w:rsidRPr="00EE475C" w:rsidRDefault="00A911E7" w:rsidP="00A911E7">
            <w:p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ENG</w:t>
            </w:r>
          </w:p>
        </w:tc>
      </w:tr>
      <w:tr w:rsidR="00A911E7" w:rsidRPr="00EE475C" w14:paraId="051F9F82" w14:textId="77777777" w:rsidTr="00257AC5">
        <w:tc>
          <w:tcPr>
            <w:tcW w:w="518" w:type="dxa"/>
          </w:tcPr>
          <w:p w14:paraId="1097ED40" w14:textId="127886F9" w:rsidR="00A911E7" w:rsidRPr="00EE475C" w:rsidRDefault="00A911E7" w:rsidP="00A911E7">
            <w:pPr>
              <w:jc w:val="both"/>
              <w:rPr>
                <w:rFonts w:cs="Times New Roman"/>
                <w:b w:val="0"/>
                <w:bCs/>
                <w:color w:val="000000" w:themeColor="text1"/>
                <w:sz w:val="24"/>
                <w:szCs w:val="24"/>
              </w:rPr>
            </w:pPr>
            <w:r w:rsidRPr="00EE475C">
              <w:rPr>
                <w:rFonts w:cs="Times New Roman"/>
                <w:b w:val="0"/>
                <w:bCs/>
                <w:color w:val="000000" w:themeColor="text1"/>
                <w:sz w:val="24"/>
                <w:szCs w:val="24"/>
              </w:rPr>
              <w:t>40</w:t>
            </w:r>
          </w:p>
        </w:tc>
        <w:tc>
          <w:tcPr>
            <w:tcW w:w="5289" w:type="dxa"/>
            <w:vAlign w:val="center"/>
          </w:tcPr>
          <w:p w14:paraId="2F7575EF" w14:textId="7B944F21" w:rsidR="00A911E7" w:rsidRPr="00EE475C" w:rsidRDefault="00A911E7" w:rsidP="00A911E7">
            <w:pPr>
              <w:jc w:val="both"/>
              <w:rPr>
                <w:rStyle w:val="q4iawc"/>
                <w:rFonts w:cs="Times New Roman"/>
                <w:b w:val="0"/>
                <w:bCs/>
                <w:color w:val="000000" w:themeColor="text1"/>
                <w:sz w:val="24"/>
                <w:szCs w:val="24"/>
                <w:lang w:val="en"/>
              </w:rPr>
            </w:pPr>
            <w:proofErr w:type="spellStart"/>
            <w:r w:rsidRPr="00EE475C">
              <w:rPr>
                <w:b w:val="0"/>
                <w:bCs/>
                <w:color w:val="000000" w:themeColor="text1"/>
                <w:sz w:val="24"/>
                <w:szCs w:val="24"/>
              </w:rPr>
              <w:t>Instructions</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for</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conducting</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inspections</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for</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preparation</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collection</w:t>
            </w:r>
            <w:proofErr w:type="spellEnd"/>
            <w:r w:rsidRPr="00EE475C">
              <w:rPr>
                <w:b w:val="0"/>
                <w:bCs/>
                <w:color w:val="000000" w:themeColor="text1"/>
                <w:sz w:val="24"/>
                <w:szCs w:val="24"/>
              </w:rPr>
              <w:t xml:space="preserve">, </w:t>
            </w:r>
            <w:proofErr w:type="spellStart"/>
            <w:r w:rsidRPr="00EE475C">
              <w:rPr>
                <w:b w:val="0"/>
                <w:bCs/>
                <w:color w:val="000000" w:themeColor="text1"/>
                <w:sz w:val="24"/>
                <w:szCs w:val="24"/>
              </w:rPr>
              <w:t>packaging</w:t>
            </w:r>
            <w:proofErr w:type="spellEnd"/>
            <w:r w:rsidRPr="00EE475C">
              <w:rPr>
                <w:b w:val="0"/>
                <w:bCs/>
                <w:color w:val="000000" w:themeColor="text1"/>
                <w:sz w:val="24"/>
                <w:szCs w:val="24"/>
              </w:rPr>
              <w:t xml:space="preserve">, transport and </w:t>
            </w:r>
            <w:proofErr w:type="spellStart"/>
            <w:r w:rsidRPr="00EE475C">
              <w:rPr>
                <w:b w:val="0"/>
                <w:bCs/>
                <w:color w:val="000000" w:themeColor="text1"/>
                <w:sz w:val="24"/>
                <w:szCs w:val="24"/>
              </w:rPr>
              <w:t>storage</w:t>
            </w:r>
            <w:proofErr w:type="spellEnd"/>
            <w:r w:rsidRPr="00EE475C">
              <w:rPr>
                <w:b w:val="0"/>
                <w:bCs/>
                <w:color w:val="000000" w:themeColor="text1"/>
                <w:sz w:val="24"/>
                <w:szCs w:val="24"/>
              </w:rPr>
              <w:t xml:space="preserve"> of </w:t>
            </w:r>
            <w:proofErr w:type="spellStart"/>
            <w:r w:rsidRPr="00EE475C">
              <w:rPr>
                <w:b w:val="0"/>
                <w:bCs/>
                <w:color w:val="000000" w:themeColor="text1"/>
                <w:sz w:val="24"/>
                <w:szCs w:val="24"/>
              </w:rPr>
              <w:t>products</w:t>
            </w:r>
            <w:proofErr w:type="spellEnd"/>
            <w:r w:rsidRPr="00EE475C">
              <w:rPr>
                <w:b w:val="0"/>
                <w:bCs/>
                <w:color w:val="000000" w:themeColor="text1"/>
                <w:sz w:val="24"/>
                <w:szCs w:val="24"/>
              </w:rPr>
              <w:t xml:space="preserve"> operations</w:t>
            </w:r>
          </w:p>
        </w:tc>
        <w:tc>
          <w:tcPr>
            <w:tcW w:w="2552" w:type="dxa"/>
            <w:vAlign w:val="center"/>
          </w:tcPr>
          <w:p w14:paraId="483A28D1" w14:textId="79D715F7" w:rsidR="00A911E7" w:rsidRPr="00EE475C" w:rsidRDefault="00A911E7" w:rsidP="00A911E7">
            <w:pPr>
              <w:jc w:val="both"/>
              <w:rPr>
                <w:rFonts w:cs="Times New Roman"/>
                <w:b w:val="0"/>
                <w:bCs/>
                <w:color w:val="000000" w:themeColor="text1"/>
                <w:sz w:val="24"/>
                <w:szCs w:val="24"/>
              </w:rPr>
            </w:pPr>
            <w:r w:rsidRPr="00EE475C">
              <w:rPr>
                <w:b w:val="0"/>
                <w:bCs/>
                <w:color w:val="000000" w:themeColor="text1"/>
                <w:sz w:val="24"/>
                <w:szCs w:val="24"/>
              </w:rPr>
              <w:t>ANN-P-BL-038</w:t>
            </w:r>
          </w:p>
        </w:tc>
        <w:tc>
          <w:tcPr>
            <w:tcW w:w="1417" w:type="dxa"/>
          </w:tcPr>
          <w:p w14:paraId="7A3CAF57" w14:textId="1CF12C49" w:rsidR="00A911E7" w:rsidRPr="00EE475C" w:rsidRDefault="00A911E7" w:rsidP="00A911E7">
            <w:pPr>
              <w:jc w:val="both"/>
              <w:rPr>
                <w:rFonts w:cs="Times New Roman"/>
                <w:b w:val="0"/>
                <w:bCs/>
                <w:color w:val="000000" w:themeColor="text1"/>
                <w:sz w:val="24"/>
                <w:szCs w:val="24"/>
                <w:lang w:val="en-GB"/>
              </w:rPr>
            </w:pPr>
            <w:r w:rsidRPr="00EE475C">
              <w:rPr>
                <w:rFonts w:cs="Times New Roman"/>
                <w:b w:val="0"/>
                <w:bCs/>
                <w:color w:val="000000" w:themeColor="text1"/>
                <w:sz w:val="24"/>
                <w:szCs w:val="24"/>
                <w:lang w:val="en-GB"/>
              </w:rPr>
              <w:t>ENG</w:t>
            </w:r>
          </w:p>
        </w:tc>
      </w:tr>
    </w:tbl>
    <w:p w14:paraId="3838ED56" w14:textId="77777777" w:rsidR="009D3F72" w:rsidRPr="00EE475C" w:rsidRDefault="009D3F72" w:rsidP="0079100E">
      <w:pPr>
        <w:jc w:val="both"/>
        <w:rPr>
          <w:rFonts w:eastAsiaTheme="majorEastAsia" w:cs="Times New Roman"/>
          <w:b w:val="0"/>
          <w:bCs/>
          <w:color w:val="000000" w:themeColor="text1"/>
          <w:sz w:val="24"/>
          <w:szCs w:val="24"/>
        </w:rPr>
      </w:pPr>
    </w:p>
    <w:p w14:paraId="7BB5EC37" w14:textId="28E6C5A4" w:rsidR="00A840F5" w:rsidRPr="00EE475C" w:rsidRDefault="003D5B6D" w:rsidP="0079100E">
      <w:pPr>
        <w:jc w:val="both"/>
        <w:rPr>
          <w:rFonts w:cs="Times New Roman"/>
          <w:b w:val="0"/>
          <w:bCs/>
          <w:color w:val="000000" w:themeColor="text1"/>
          <w:sz w:val="24"/>
          <w:szCs w:val="24"/>
        </w:rPr>
      </w:pPr>
      <w:proofErr w:type="spellStart"/>
      <w:r w:rsidRPr="00EE475C">
        <w:rPr>
          <w:rFonts w:eastAsiaTheme="majorEastAsia" w:cs="Times New Roman"/>
          <w:b w:val="0"/>
          <w:bCs/>
          <w:color w:val="000000" w:themeColor="text1"/>
          <w:sz w:val="24"/>
          <w:szCs w:val="24"/>
        </w:rPr>
        <w:t>In</w:t>
      </w:r>
      <w:proofErr w:type="spellEnd"/>
      <w:r w:rsidRPr="00EE475C">
        <w:rPr>
          <w:rFonts w:eastAsiaTheme="majorEastAsia" w:cs="Times New Roman"/>
          <w:b w:val="0"/>
          <w:bCs/>
          <w:color w:val="000000" w:themeColor="text1"/>
          <w:sz w:val="24"/>
          <w:szCs w:val="24"/>
        </w:rPr>
        <w:t xml:space="preserve"> CB </w:t>
      </w:r>
      <w:proofErr w:type="spellStart"/>
      <w:r w:rsidRPr="00EE475C">
        <w:rPr>
          <w:rFonts w:eastAsiaTheme="majorEastAsia" w:cs="Times New Roman"/>
          <w:b w:val="0"/>
          <w:bCs/>
          <w:color w:val="000000" w:themeColor="text1"/>
          <w:sz w:val="24"/>
          <w:szCs w:val="24"/>
        </w:rPr>
        <w:t>developed</w:t>
      </w:r>
      <w:proofErr w:type="spellEnd"/>
      <w:r w:rsidRPr="00EE475C">
        <w:rPr>
          <w:rFonts w:eastAsiaTheme="majorEastAsia" w:cs="Times New Roman"/>
          <w:b w:val="0"/>
          <w:bCs/>
          <w:color w:val="000000" w:themeColor="text1"/>
          <w:sz w:val="24"/>
          <w:szCs w:val="24"/>
        </w:rPr>
        <w:t xml:space="preserve"> and </w:t>
      </w:r>
      <w:proofErr w:type="spellStart"/>
      <w:r w:rsidRPr="00EE475C">
        <w:rPr>
          <w:rFonts w:eastAsiaTheme="majorEastAsia" w:cs="Times New Roman"/>
          <w:b w:val="0"/>
          <w:bCs/>
          <w:color w:val="000000" w:themeColor="text1"/>
          <w:sz w:val="24"/>
          <w:szCs w:val="24"/>
        </w:rPr>
        <w:t>established</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Forms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working</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instructions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guidelines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for</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providing</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procedures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for</w:t>
      </w:r>
      <w:proofErr w:type="spellEnd"/>
      <w:r w:rsidRPr="00EE475C">
        <w:rPr>
          <w:rFonts w:eastAsiaTheme="majorEastAsia" w:cs="Times New Roman"/>
          <w:b w:val="0"/>
          <w:bCs/>
          <w:color w:val="000000" w:themeColor="text1"/>
          <w:sz w:val="24"/>
          <w:szCs w:val="24"/>
        </w:rPr>
        <w:t xml:space="preserve"> </w:t>
      </w:r>
      <w:proofErr w:type="spellStart"/>
      <w:r w:rsidR="001057F4" w:rsidRPr="00EE475C">
        <w:rPr>
          <w:rFonts w:eastAsiaTheme="majorEastAsia" w:cs="Times New Roman"/>
          <w:b w:val="0"/>
          <w:bCs/>
          <w:color w:val="000000" w:themeColor="text1"/>
          <w:sz w:val="24"/>
          <w:szCs w:val="24"/>
        </w:rPr>
        <w:t>ensurance</w:t>
      </w:r>
      <w:proofErr w:type="spellEnd"/>
      <w:r w:rsidR="001057F4"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certification</w:t>
      </w:r>
      <w:proofErr w:type="spellEnd"/>
      <w:r w:rsidR="001057F4" w:rsidRPr="00EE475C">
        <w:rPr>
          <w:rFonts w:eastAsiaTheme="majorEastAsia" w:cs="Times New Roman"/>
          <w:b w:val="0"/>
          <w:bCs/>
          <w:color w:val="000000" w:themeColor="text1"/>
          <w:sz w:val="24"/>
          <w:szCs w:val="24"/>
        </w:rPr>
        <w:t xml:space="preserve"> process</w:t>
      </w:r>
      <w:r w:rsidRPr="00EE475C">
        <w:rPr>
          <w:rFonts w:eastAsiaTheme="majorEastAsia" w:cs="Times New Roman"/>
          <w:b w:val="0"/>
          <w:bCs/>
          <w:color w:val="000000" w:themeColor="text1"/>
          <w:sz w:val="24"/>
          <w:szCs w:val="24"/>
        </w:rPr>
        <w:t xml:space="preserve"> of </w:t>
      </w:r>
      <w:proofErr w:type="spellStart"/>
      <w:r w:rsidRPr="00EE475C">
        <w:rPr>
          <w:rFonts w:eastAsiaTheme="majorEastAsia" w:cs="Times New Roman"/>
          <w:b w:val="0"/>
          <w:bCs/>
          <w:color w:val="000000" w:themeColor="text1"/>
          <w:sz w:val="24"/>
          <w:szCs w:val="24"/>
        </w:rPr>
        <w:t>organic</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farming</w:t>
      </w:r>
      <w:proofErr w:type="spellEnd"/>
      <w:r w:rsidRPr="00EE475C">
        <w:rPr>
          <w:rFonts w:eastAsiaTheme="majorEastAsia" w:cs="Times New Roman"/>
          <w:b w:val="0"/>
          <w:bCs/>
          <w:color w:val="000000" w:themeColor="text1"/>
          <w:sz w:val="24"/>
          <w:szCs w:val="24"/>
        </w:rPr>
        <w:t xml:space="preserve"> </w:t>
      </w:r>
      <w:r w:rsidR="001057F4" w:rsidRPr="00EE475C">
        <w:rPr>
          <w:rFonts w:eastAsiaTheme="majorEastAsia" w:cs="Times New Roman"/>
          <w:b w:val="0"/>
          <w:bCs/>
          <w:color w:val="000000" w:themeColor="text1"/>
          <w:sz w:val="24"/>
          <w:szCs w:val="24"/>
        </w:rPr>
        <w:t xml:space="preserve">operators </w:t>
      </w:r>
      <w:proofErr w:type="spellStart"/>
      <w:r w:rsidR="001057F4" w:rsidRPr="00EE475C">
        <w:rPr>
          <w:rFonts w:eastAsiaTheme="majorEastAsia" w:cs="Times New Roman"/>
          <w:b w:val="0"/>
          <w:bCs/>
          <w:color w:val="000000" w:themeColor="text1"/>
          <w:sz w:val="24"/>
          <w:szCs w:val="24"/>
        </w:rPr>
        <w:t>in</w:t>
      </w:r>
      <w:proofErr w:type="spellEnd"/>
      <w:r w:rsidR="001057F4" w:rsidRPr="00EE475C">
        <w:rPr>
          <w:rFonts w:eastAsiaTheme="majorEastAsia" w:cs="Times New Roman"/>
          <w:b w:val="0"/>
          <w:bCs/>
          <w:color w:val="000000" w:themeColor="text1"/>
          <w:sz w:val="24"/>
          <w:szCs w:val="24"/>
        </w:rPr>
        <w:t xml:space="preserve"> </w:t>
      </w:r>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Third</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countries</w:t>
      </w:r>
      <w:proofErr w:type="spellEnd"/>
      <w:r w:rsidRPr="00EE475C">
        <w:rPr>
          <w:rFonts w:eastAsiaTheme="majorEastAsia" w:cs="Times New Roman"/>
          <w:b w:val="0"/>
          <w:bCs/>
          <w:color w:val="000000" w:themeColor="text1"/>
          <w:sz w:val="24"/>
          <w:szCs w:val="24"/>
        </w:rPr>
        <w:t>:</w:t>
      </w:r>
    </w:p>
    <w:p w14:paraId="76CE3669" w14:textId="1DD2DAD8" w:rsidR="001057F4" w:rsidRPr="00EE475C" w:rsidRDefault="003D5B6D" w:rsidP="0079100E">
      <w:pPr>
        <w:jc w:val="both"/>
        <w:rPr>
          <w:rFonts w:cs="Times New Roman"/>
          <w:b w:val="0"/>
          <w:bCs/>
          <w:color w:val="000000" w:themeColor="text1"/>
          <w:sz w:val="24"/>
          <w:szCs w:val="24"/>
        </w:rPr>
      </w:pPr>
      <w:proofErr w:type="spellStart"/>
      <w:r w:rsidRPr="00EE475C">
        <w:rPr>
          <w:rFonts w:eastAsiaTheme="majorEastAsia" w:cs="Times New Roman"/>
          <w:b w:val="0"/>
          <w:bCs/>
          <w:color w:val="000000" w:themeColor="text1"/>
          <w:sz w:val="24"/>
          <w:szCs w:val="24"/>
        </w:rPr>
        <w:t>For</w:t>
      </w:r>
      <w:proofErr w:type="spellEnd"/>
      <w:r w:rsidRPr="00EE475C">
        <w:rPr>
          <w:rFonts w:eastAsiaTheme="majorEastAsia" w:cs="Times New Roman"/>
          <w:b w:val="0"/>
          <w:bCs/>
          <w:color w:val="000000" w:themeColor="text1"/>
          <w:sz w:val="24"/>
          <w:szCs w:val="24"/>
        </w:rPr>
        <w:t xml:space="preserve"> operators</w:t>
      </w:r>
      <w:r w:rsidR="003226AB" w:rsidRPr="00EE475C">
        <w:rPr>
          <w:rFonts w:eastAsiaTheme="majorEastAsia" w:cs="Times New Roman"/>
          <w:b w:val="0"/>
          <w:bCs/>
          <w:color w:val="000000" w:themeColor="text1"/>
          <w:sz w:val="24"/>
          <w:szCs w:val="24"/>
        </w:rPr>
        <w:t xml:space="preserve"> – </w:t>
      </w:r>
      <w:proofErr w:type="spellStart"/>
      <w:r w:rsidR="003226AB" w:rsidRPr="00EE475C">
        <w:rPr>
          <w:rFonts w:eastAsiaTheme="majorEastAsia" w:cs="Times New Roman"/>
          <w:b w:val="0"/>
          <w:bCs/>
          <w:color w:val="000000" w:themeColor="text1"/>
          <w:sz w:val="24"/>
          <w:szCs w:val="24"/>
        </w:rPr>
        <w:t>applications</w:t>
      </w:r>
      <w:proofErr w:type="spellEnd"/>
      <w:r w:rsidR="003226AB" w:rsidRPr="00EE475C">
        <w:rPr>
          <w:rFonts w:eastAsiaTheme="majorEastAsia" w:cs="Times New Roman"/>
          <w:b w:val="0"/>
          <w:bCs/>
          <w:color w:val="000000" w:themeColor="text1"/>
          <w:sz w:val="24"/>
          <w:szCs w:val="24"/>
        </w:rPr>
        <w:t xml:space="preserve">, </w:t>
      </w:r>
      <w:proofErr w:type="spellStart"/>
      <w:r w:rsidR="003226AB" w:rsidRPr="00EE475C">
        <w:rPr>
          <w:rFonts w:eastAsiaTheme="majorEastAsia" w:cs="Times New Roman"/>
          <w:b w:val="0"/>
          <w:bCs/>
          <w:color w:val="000000" w:themeColor="text1"/>
          <w:sz w:val="24"/>
          <w:szCs w:val="24"/>
        </w:rPr>
        <w:t>declaration</w:t>
      </w:r>
      <w:proofErr w:type="spellEnd"/>
      <w:r w:rsidR="003226AB" w:rsidRPr="00EE475C">
        <w:rPr>
          <w:rFonts w:eastAsiaTheme="majorEastAsia" w:cs="Times New Roman"/>
          <w:b w:val="0"/>
          <w:bCs/>
          <w:color w:val="000000" w:themeColor="text1"/>
          <w:sz w:val="24"/>
          <w:szCs w:val="24"/>
        </w:rPr>
        <w:t xml:space="preserve">, </w:t>
      </w:r>
      <w:proofErr w:type="spellStart"/>
      <w:r w:rsidR="003226AB" w:rsidRPr="00EE475C">
        <w:rPr>
          <w:rFonts w:eastAsiaTheme="majorEastAsia" w:cs="Times New Roman"/>
          <w:b w:val="0"/>
          <w:bCs/>
          <w:color w:val="000000" w:themeColor="text1"/>
          <w:sz w:val="24"/>
          <w:szCs w:val="24"/>
        </w:rPr>
        <w:t>Descripton</w:t>
      </w:r>
      <w:proofErr w:type="spellEnd"/>
      <w:r w:rsidR="003226AB" w:rsidRPr="00EE475C">
        <w:rPr>
          <w:rFonts w:eastAsiaTheme="majorEastAsia" w:cs="Times New Roman"/>
          <w:b w:val="0"/>
          <w:bCs/>
          <w:color w:val="000000" w:themeColor="text1"/>
          <w:sz w:val="24"/>
          <w:szCs w:val="24"/>
        </w:rPr>
        <w:t xml:space="preserve"> of </w:t>
      </w:r>
      <w:proofErr w:type="spellStart"/>
      <w:r w:rsidR="003226AB" w:rsidRPr="00EE475C">
        <w:rPr>
          <w:rFonts w:eastAsiaTheme="majorEastAsia" w:cs="Times New Roman"/>
          <w:b w:val="0"/>
          <w:bCs/>
          <w:color w:val="000000" w:themeColor="text1"/>
          <w:sz w:val="24"/>
          <w:szCs w:val="24"/>
        </w:rPr>
        <w:t>organic</w:t>
      </w:r>
      <w:proofErr w:type="spellEnd"/>
      <w:r w:rsidR="003226AB" w:rsidRPr="00EE475C">
        <w:rPr>
          <w:rFonts w:eastAsiaTheme="majorEastAsia" w:cs="Times New Roman"/>
          <w:b w:val="0"/>
          <w:bCs/>
          <w:color w:val="000000" w:themeColor="text1"/>
          <w:sz w:val="24"/>
          <w:szCs w:val="24"/>
        </w:rPr>
        <w:t xml:space="preserve"> </w:t>
      </w:r>
      <w:proofErr w:type="spellStart"/>
      <w:r w:rsidR="003226AB" w:rsidRPr="00EE475C">
        <w:rPr>
          <w:rFonts w:eastAsiaTheme="majorEastAsia" w:cs="Times New Roman"/>
          <w:b w:val="0"/>
          <w:bCs/>
          <w:color w:val="000000" w:themeColor="text1"/>
          <w:sz w:val="24"/>
          <w:szCs w:val="24"/>
        </w:rPr>
        <w:t>production</w:t>
      </w:r>
      <w:proofErr w:type="spellEnd"/>
      <w:r w:rsidR="003226AB" w:rsidRPr="00EE475C">
        <w:rPr>
          <w:rFonts w:eastAsiaTheme="majorEastAsia" w:cs="Times New Roman"/>
          <w:b w:val="0"/>
          <w:bCs/>
          <w:color w:val="000000" w:themeColor="text1"/>
          <w:sz w:val="24"/>
          <w:szCs w:val="24"/>
        </w:rPr>
        <w:t xml:space="preserve">, Organic </w:t>
      </w:r>
      <w:proofErr w:type="spellStart"/>
      <w:r w:rsidR="003226AB" w:rsidRPr="00EE475C">
        <w:rPr>
          <w:rFonts w:eastAsiaTheme="majorEastAsia" w:cs="Times New Roman"/>
          <w:b w:val="0"/>
          <w:bCs/>
          <w:color w:val="000000" w:themeColor="text1"/>
          <w:sz w:val="24"/>
          <w:szCs w:val="24"/>
        </w:rPr>
        <w:t>Production</w:t>
      </w:r>
      <w:proofErr w:type="spellEnd"/>
      <w:r w:rsidR="003226AB" w:rsidRPr="00EE475C">
        <w:rPr>
          <w:rFonts w:eastAsiaTheme="majorEastAsia" w:cs="Times New Roman"/>
          <w:b w:val="0"/>
          <w:bCs/>
          <w:color w:val="000000" w:themeColor="text1"/>
          <w:sz w:val="24"/>
          <w:szCs w:val="24"/>
        </w:rPr>
        <w:t xml:space="preserve"> </w:t>
      </w:r>
      <w:proofErr w:type="spellStart"/>
      <w:r w:rsidR="003226AB" w:rsidRPr="00EE475C">
        <w:rPr>
          <w:rFonts w:eastAsiaTheme="majorEastAsia" w:cs="Times New Roman"/>
          <w:b w:val="0"/>
          <w:bCs/>
          <w:color w:val="000000" w:themeColor="text1"/>
          <w:sz w:val="24"/>
          <w:szCs w:val="24"/>
        </w:rPr>
        <w:t>plan</w:t>
      </w:r>
      <w:proofErr w:type="spellEnd"/>
      <w:r w:rsidR="003226AB" w:rsidRPr="00EE475C">
        <w:rPr>
          <w:rFonts w:eastAsiaTheme="majorEastAsia" w:cs="Times New Roman"/>
          <w:b w:val="0"/>
          <w:bCs/>
          <w:color w:val="000000" w:themeColor="text1"/>
          <w:sz w:val="24"/>
          <w:szCs w:val="24"/>
        </w:rPr>
        <w:t xml:space="preserve"> </w:t>
      </w:r>
      <w:proofErr w:type="spellStart"/>
      <w:r w:rsidR="003226AB" w:rsidRPr="00EE475C">
        <w:rPr>
          <w:rFonts w:eastAsiaTheme="majorEastAsia" w:cs="Times New Roman"/>
          <w:b w:val="0"/>
          <w:bCs/>
          <w:color w:val="000000" w:themeColor="text1"/>
          <w:sz w:val="24"/>
          <w:szCs w:val="24"/>
        </w:rPr>
        <w:t>etc</w:t>
      </w:r>
      <w:proofErr w:type="spellEnd"/>
      <w:r w:rsidR="003226AB" w:rsidRPr="00EE475C">
        <w:rPr>
          <w:rFonts w:eastAsiaTheme="majorEastAsia" w:cs="Times New Roman"/>
          <w:b w:val="0"/>
          <w:bCs/>
          <w:color w:val="000000" w:themeColor="text1"/>
          <w:sz w:val="24"/>
          <w:szCs w:val="24"/>
        </w:rPr>
        <w:t>.</w:t>
      </w:r>
    </w:p>
    <w:p w14:paraId="2274C888" w14:textId="54928136" w:rsidR="003226AB" w:rsidRPr="00EE475C" w:rsidRDefault="003D5B6D" w:rsidP="0079100E">
      <w:pPr>
        <w:jc w:val="both"/>
        <w:rPr>
          <w:rFonts w:cs="Times New Roman"/>
          <w:b w:val="0"/>
          <w:bCs/>
          <w:color w:val="000000" w:themeColor="text1"/>
          <w:sz w:val="24"/>
          <w:szCs w:val="24"/>
        </w:rPr>
      </w:pPr>
      <w:proofErr w:type="spellStart"/>
      <w:r w:rsidRPr="00EE475C">
        <w:rPr>
          <w:rFonts w:eastAsiaTheme="majorEastAsia" w:cs="Times New Roman"/>
          <w:b w:val="0"/>
          <w:bCs/>
          <w:color w:val="000000" w:themeColor="text1"/>
          <w:sz w:val="24"/>
          <w:szCs w:val="24"/>
        </w:rPr>
        <w:t>For</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exp</w:t>
      </w:r>
      <w:r w:rsidR="003226AB" w:rsidRPr="00EE475C">
        <w:rPr>
          <w:rFonts w:eastAsiaTheme="majorEastAsia" w:cs="Times New Roman"/>
          <w:b w:val="0"/>
          <w:bCs/>
          <w:color w:val="000000" w:themeColor="text1"/>
          <w:sz w:val="24"/>
          <w:szCs w:val="24"/>
        </w:rPr>
        <w:t>erts</w:t>
      </w:r>
      <w:proofErr w:type="spellEnd"/>
      <w:r w:rsidR="003226AB" w:rsidRPr="00EE475C">
        <w:rPr>
          <w:rFonts w:eastAsiaTheme="majorEastAsia" w:cs="Times New Roman"/>
          <w:b w:val="0"/>
          <w:bCs/>
          <w:color w:val="000000" w:themeColor="text1"/>
          <w:sz w:val="24"/>
          <w:szCs w:val="24"/>
        </w:rPr>
        <w:t xml:space="preserve"> – </w:t>
      </w:r>
      <w:proofErr w:type="spellStart"/>
      <w:r w:rsidR="003226AB" w:rsidRPr="00EE475C">
        <w:rPr>
          <w:rFonts w:eastAsiaTheme="majorEastAsia" w:cs="Times New Roman"/>
          <w:b w:val="0"/>
          <w:bCs/>
          <w:color w:val="000000" w:themeColor="text1"/>
          <w:sz w:val="24"/>
          <w:szCs w:val="24"/>
        </w:rPr>
        <w:t>evaluation</w:t>
      </w:r>
      <w:proofErr w:type="spellEnd"/>
      <w:r w:rsidR="003226AB" w:rsidRPr="00EE475C">
        <w:rPr>
          <w:rFonts w:eastAsiaTheme="majorEastAsia" w:cs="Times New Roman"/>
          <w:b w:val="0"/>
          <w:bCs/>
          <w:color w:val="000000" w:themeColor="text1"/>
          <w:sz w:val="24"/>
          <w:szCs w:val="24"/>
        </w:rPr>
        <w:t xml:space="preserve"> </w:t>
      </w:r>
      <w:proofErr w:type="spellStart"/>
      <w:r w:rsidR="003226AB" w:rsidRPr="00EE475C">
        <w:rPr>
          <w:rFonts w:eastAsiaTheme="majorEastAsia" w:cs="Times New Roman"/>
          <w:b w:val="0"/>
          <w:bCs/>
          <w:color w:val="000000" w:themeColor="text1"/>
          <w:sz w:val="24"/>
          <w:szCs w:val="24"/>
        </w:rPr>
        <w:t>forms</w:t>
      </w:r>
      <w:proofErr w:type="spellEnd"/>
      <w:r w:rsidR="003226AB" w:rsidRPr="00EE475C">
        <w:rPr>
          <w:rFonts w:eastAsiaTheme="majorEastAsia" w:cs="Times New Roman"/>
          <w:b w:val="0"/>
          <w:bCs/>
          <w:color w:val="000000" w:themeColor="text1"/>
          <w:sz w:val="24"/>
          <w:szCs w:val="24"/>
        </w:rPr>
        <w:t xml:space="preserve">, </w:t>
      </w:r>
    </w:p>
    <w:p w14:paraId="0DD01480" w14:textId="651118DD" w:rsidR="003D5B6D" w:rsidRPr="00EE475C" w:rsidRDefault="003226AB" w:rsidP="0079100E">
      <w:pPr>
        <w:jc w:val="both"/>
        <w:rPr>
          <w:rFonts w:cs="Times New Roman"/>
          <w:b w:val="0"/>
          <w:bCs/>
          <w:color w:val="000000" w:themeColor="text1"/>
          <w:sz w:val="24"/>
          <w:szCs w:val="24"/>
        </w:rPr>
      </w:pPr>
      <w:r w:rsidRPr="00EE475C">
        <w:rPr>
          <w:rFonts w:eastAsiaTheme="majorEastAsia" w:cs="Times New Roman"/>
          <w:b w:val="0"/>
          <w:bCs/>
          <w:color w:val="000000" w:themeColor="text1"/>
          <w:sz w:val="24"/>
          <w:szCs w:val="24"/>
        </w:rPr>
        <w:t>Senior</w:t>
      </w:r>
      <w:r w:rsidR="00162FAD" w:rsidRPr="00EE475C">
        <w:rPr>
          <w:rFonts w:eastAsiaTheme="majorEastAsia" w:cs="Times New Roman"/>
          <w:b w:val="0"/>
          <w:bCs/>
          <w:color w:val="000000" w:themeColor="text1"/>
          <w:sz w:val="24"/>
          <w:szCs w:val="24"/>
        </w:rPr>
        <w:t>/</w:t>
      </w:r>
      <w:proofErr w:type="spellStart"/>
      <w:r w:rsidR="0032076F" w:rsidRPr="00EE475C">
        <w:rPr>
          <w:rFonts w:eastAsiaTheme="majorEastAsia" w:cs="Times New Roman"/>
          <w:b w:val="0"/>
          <w:bCs/>
          <w:color w:val="000000" w:themeColor="text1"/>
          <w:sz w:val="24"/>
          <w:szCs w:val="24"/>
        </w:rPr>
        <w:t>Chief</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experts</w:t>
      </w:r>
      <w:proofErr w:type="spellEnd"/>
      <w:r w:rsidRPr="00EE475C">
        <w:rPr>
          <w:rFonts w:eastAsiaTheme="majorEastAsia" w:cs="Times New Roman"/>
          <w:b w:val="0"/>
          <w:bCs/>
          <w:color w:val="000000" w:themeColor="text1"/>
          <w:sz w:val="24"/>
          <w:szCs w:val="24"/>
        </w:rPr>
        <w:t xml:space="preserve"> – </w:t>
      </w:r>
      <w:proofErr w:type="spellStart"/>
      <w:r w:rsidRPr="00EE475C">
        <w:rPr>
          <w:rFonts w:eastAsiaTheme="majorEastAsia" w:cs="Times New Roman"/>
          <w:b w:val="0"/>
          <w:bCs/>
          <w:color w:val="000000" w:themeColor="text1"/>
          <w:sz w:val="24"/>
          <w:szCs w:val="24"/>
        </w:rPr>
        <w:t>granting</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decision</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forms</w:t>
      </w:r>
      <w:proofErr w:type="spellEnd"/>
    </w:p>
    <w:p w14:paraId="764B90C2" w14:textId="78192865" w:rsidR="003226AB" w:rsidRPr="00EE475C" w:rsidRDefault="003226AB" w:rsidP="0079100E">
      <w:pPr>
        <w:jc w:val="both"/>
        <w:rPr>
          <w:rFonts w:eastAsiaTheme="majorEastAsia" w:cs="Times New Roman"/>
          <w:b w:val="0"/>
          <w:bCs/>
          <w:color w:val="000000" w:themeColor="text1"/>
          <w:sz w:val="24"/>
          <w:szCs w:val="24"/>
        </w:rPr>
      </w:pPr>
      <w:proofErr w:type="spellStart"/>
      <w:r w:rsidRPr="00EE475C">
        <w:rPr>
          <w:rFonts w:eastAsiaTheme="majorEastAsia" w:cs="Times New Roman"/>
          <w:b w:val="0"/>
          <w:bCs/>
          <w:color w:val="000000" w:themeColor="text1"/>
          <w:sz w:val="24"/>
          <w:szCs w:val="24"/>
        </w:rPr>
        <w:t>Other</w:t>
      </w:r>
      <w:proofErr w:type="spellEnd"/>
      <w:r w:rsidRPr="00EE475C">
        <w:rPr>
          <w:rFonts w:eastAsiaTheme="majorEastAsia" w:cs="Times New Roman"/>
          <w:b w:val="0"/>
          <w:bCs/>
          <w:color w:val="000000" w:themeColor="text1"/>
          <w:sz w:val="24"/>
          <w:szCs w:val="24"/>
        </w:rPr>
        <w:t xml:space="preserve"> relevant </w:t>
      </w:r>
      <w:proofErr w:type="spellStart"/>
      <w:r w:rsidRPr="00EE475C">
        <w:rPr>
          <w:rFonts w:eastAsiaTheme="majorEastAsia" w:cs="Times New Roman"/>
          <w:b w:val="0"/>
          <w:bCs/>
          <w:color w:val="000000" w:themeColor="text1"/>
          <w:sz w:val="24"/>
          <w:szCs w:val="24"/>
        </w:rPr>
        <w:t>documents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forms</w:t>
      </w:r>
      <w:proofErr w:type="spellEnd"/>
      <w:r w:rsidR="00162FAD" w:rsidRPr="00EE475C">
        <w:rPr>
          <w:rFonts w:eastAsiaTheme="majorEastAsia" w:cs="Times New Roman"/>
          <w:b w:val="0"/>
          <w:bCs/>
          <w:color w:val="000000" w:themeColor="text1"/>
          <w:sz w:val="24"/>
          <w:szCs w:val="24"/>
        </w:rPr>
        <w:t xml:space="preserve">, </w:t>
      </w:r>
      <w:proofErr w:type="spellStart"/>
      <w:r w:rsidR="00162FAD" w:rsidRPr="00EE475C">
        <w:rPr>
          <w:rFonts w:eastAsiaTheme="majorEastAsia" w:cs="Times New Roman"/>
          <w:b w:val="0"/>
          <w:bCs/>
          <w:color w:val="000000" w:themeColor="text1"/>
          <w:sz w:val="24"/>
          <w:szCs w:val="24"/>
        </w:rPr>
        <w:t>letters</w:t>
      </w:r>
      <w:proofErr w:type="spellEnd"/>
      <w:r w:rsidR="00162FAD" w:rsidRPr="00EE475C">
        <w:rPr>
          <w:rFonts w:eastAsiaTheme="majorEastAsia" w:cs="Times New Roman"/>
          <w:b w:val="0"/>
          <w:bCs/>
          <w:color w:val="000000" w:themeColor="text1"/>
          <w:sz w:val="24"/>
          <w:szCs w:val="24"/>
        </w:rPr>
        <w:t xml:space="preserve"> </w:t>
      </w:r>
      <w:proofErr w:type="spellStart"/>
      <w:r w:rsidR="00162FAD" w:rsidRPr="00EE475C">
        <w:rPr>
          <w:rFonts w:eastAsiaTheme="majorEastAsia" w:cs="Times New Roman"/>
          <w:b w:val="0"/>
          <w:bCs/>
          <w:color w:val="000000" w:themeColor="text1"/>
          <w:sz w:val="24"/>
          <w:szCs w:val="24"/>
        </w:rPr>
        <w:t>according</w:t>
      </w:r>
      <w:proofErr w:type="spellEnd"/>
      <w:r w:rsidR="00162FAD" w:rsidRPr="00EE475C">
        <w:rPr>
          <w:rFonts w:eastAsiaTheme="majorEastAsia" w:cs="Times New Roman"/>
          <w:b w:val="0"/>
          <w:bCs/>
          <w:color w:val="000000" w:themeColor="text1"/>
          <w:sz w:val="24"/>
          <w:szCs w:val="24"/>
        </w:rPr>
        <w:t xml:space="preserve"> Quality </w:t>
      </w:r>
      <w:proofErr w:type="spellStart"/>
      <w:r w:rsidR="00242D1F" w:rsidRPr="00EE475C">
        <w:rPr>
          <w:rFonts w:eastAsiaTheme="majorEastAsia" w:cs="Times New Roman"/>
          <w:b w:val="0"/>
          <w:bCs/>
          <w:color w:val="000000" w:themeColor="text1"/>
          <w:sz w:val="24"/>
          <w:szCs w:val="24"/>
        </w:rPr>
        <w:t>management</w:t>
      </w:r>
      <w:proofErr w:type="spellEnd"/>
      <w:r w:rsidR="00242D1F" w:rsidRPr="00EE475C">
        <w:rPr>
          <w:rFonts w:eastAsiaTheme="majorEastAsia" w:cs="Times New Roman"/>
          <w:b w:val="0"/>
          <w:bCs/>
          <w:color w:val="000000" w:themeColor="text1"/>
          <w:sz w:val="24"/>
          <w:szCs w:val="24"/>
        </w:rPr>
        <w:t xml:space="preserve"> </w:t>
      </w:r>
      <w:proofErr w:type="spellStart"/>
      <w:r w:rsidR="00162FAD" w:rsidRPr="00EE475C">
        <w:rPr>
          <w:rFonts w:eastAsiaTheme="majorEastAsia" w:cs="Times New Roman"/>
          <w:b w:val="0"/>
          <w:bCs/>
          <w:color w:val="000000" w:themeColor="text1"/>
          <w:sz w:val="24"/>
          <w:szCs w:val="24"/>
        </w:rPr>
        <w:t>procedures</w:t>
      </w:r>
      <w:proofErr w:type="spellEnd"/>
      <w:r w:rsidR="00162FAD" w:rsidRPr="00EE475C">
        <w:rPr>
          <w:rFonts w:eastAsiaTheme="majorEastAsia" w:cs="Times New Roman"/>
          <w:b w:val="0"/>
          <w:bCs/>
          <w:color w:val="000000" w:themeColor="text1"/>
          <w:sz w:val="24"/>
          <w:szCs w:val="24"/>
        </w:rPr>
        <w:t xml:space="preserve"> – </w:t>
      </w:r>
      <w:proofErr w:type="spellStart"/>
      <w:r w:rsidR="00162FAD" w:rsidRPr="00EE475C">
        <w:rPr>
          <w:rFonts w:eastAsiaTheme="majorEastAsia" w:cs="Times New Roman"/>
          <w:b w:val="0"/>
          <w:bCs/>
          <w:color w:val="000000" w:themeColor="text1"/>
          <w:sz w:val="24"/>
          <w:szCs w:val="24"/>
        </w:rPr>
        <w:t>Document</w:t>
      </w:r>
      <w:proofErr w:type="spellEnd"/>
      <w:r w:rsidR="00162FAD" w:rsidRPr="00EE475C">
        <w:rPr>
          <w:rFonts w:eastAsiaTheme="majorEastAsia" w:cs="Times New Roman"/>
          <w:b w:val="0"/>
          <w:bCs/>
          <w:color w:val="000000" w:themeColor="text1"/>
          <w:sz w:val="24"/>
          <w:szCs w:val="24"/>
        </w:rPr>
        <w:t xml:space="preserve"> </w:t>
      </w:r>
      <w:proofErr w:type="spellStart"/>
      <w:r w:rsidR="00242D1F" w:rsidRPr="00EE475C">
        <w:rPr>
          <w:rFonts w:eastAsiaTheme="majorEastAsia" w:cs="Times New Roman"/>
          <w:b w:val="0"/>
          <w:bCs/>
          <w:color w:val="000000" w:themeColor="text1"/>
          <w:sz w:val="24"/>
          <w:szCs w:val="24"/>
        </w:rPr>
        <w:t>management</w:t>
      </w:r>
      <w:proofErr w:type="spellEnd"/>
      <w:r w:rsidR="00242D1F" w:rsidRPr="00EE475C">
        <w:rPr>
          <w:rFonts w:eastAsiaTheme="majorEastAsia" w:cs="Times New Roman"/>
          <w:b w:val="0"/>
          <w:bCs/>
          <w:color w:val="000000" w:themeColor="text1"/>
          <w:sz w:val="24"/>
          <w:szCs w:val="24"/>
        </w:rPr>
        <w:t xml:space="preserve"> </w:t>
      </w:r>
      <w:proofErr w:type="spellStart"/>
      <w:r w:rsidR="00242D1F" w:rsidRPr="00EE475C">
        <w:rPr>
          <w:rFonts w:eastAsiaTheme="majorEastAsia" w:cs="Times New Roman"/>
          <w:b w:val="0"/>
          <w:bCs/>
          <w:color w:val="000000" w:themeColor="text1"/>
          <w:sz w:val="24"/>
          <w:szCs w:val="24"/>
        </w:rPr>
        <w:t>procedures</w:t>
      </w:r>
      <w:proofErr w:type="spellEnd"/>
    </w:p>
    <w:p w14:paraId="5EABB205" w14:textId="77777777" w:rsidR="009B0006" w:rsidRPr="00EE475C" w:rsidRDefault="009B0006" w:rsidP="0079100E">
      <w:pPr>
        <w:jc w:val="both"/>
        <w:rPr>
          <w:rFonts w:eastAsiaTheme="majorEastAsia" w:cs="Times New Roman"/>
          <w:b w:val="0"/>
          <w:bCs/>
          <w:color w:val="000000" w:themeColor="text1"/>
          <w:sz w:val="24"/>
          <w:szCs w:val="24"/>
        </w:rPr>
      </w:pPr>
    </w:p>
    <w:p w14:paraId="2CCE7DB5" w14:textId="2B920848" w:rsidR="009B0006" w:rsidRPr="00EE475C" w:rsidRDefault="009B0006" w:rsidP="009B0006">
      <w:pPr>
        <w:rPr>
          <w:rFonts w:eastAsiaTheme="majorEastAsia" w:cs="Times New Roman"/>
          <w:b w:val="0"/>
          <w:bCs/>
          <w:color w:val="000000" w:themeColor="text1"/>
          <w:sz w:val="24"/>
          <w:szCs w:val="24"/>
        </w:rPr>
      </w:pPr>
      <w:proofErr w:type="spellStart"/>
      <w:r w:rsidRPr="00EE475C">
        <w:rPr>
          <w:rFonts w:eastAsiaTheme="majorEastAsia" w:cs="Times New Roman"/>
          <w:b w:val="0"/>
          <w:bCs/>
          <w:color w:val="000000" w:themeColor="text1"/>
          <w:sz w:val="24"/>
          <w:szCs w:val="24"/>
        </w:rPr>
        <w:t>According</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Regulation</w:t>
      </w:r>
      <w:proofErr w:type="spellEnd"/>
      <w:r w:rsidRPr="00EE475C">
        <w:rPr>
          <w:rFonts w:eastAsiaTheme="majorEastAsia" w:cs="Times New Roman"/>
          <w:b w:val="0"/>
          <w:bCs/>
          <w:color w:val="000000" w:themeColor="text1"/>
          <w:sz w:val="24"/>
          <w:szCs w:val="24"/>
        </w:rPr>
        <w:t xml:space="preserve"> 2021/1698 </w:t>
      </w:r>
      <w:proofErr w:type="spellStart"/>
      <w:r w:rsidRPr="00EE475C">
        <w:rPr>
          <w:rFonts w:eastAsiaTheme="majorEastAsia" w:cs="Times New Roman"/>
          <w:b w:val="0"/>
          <w:bCs/>
          <w:color w:val="000000" w:themeColor="text1"/>
          <w:sz w:val="24"/>
          <w:szCs w:val="24"/>
        </w:rPr>
        <w:t>article</w:t>
      </w:r>
      <w:proofErr w:type="spellEnd"/>
      <w:r w:rsidRPr="00EE475C">
        <w:rPr>
          <w:rFonts w:eastAsiaTheme="majorEastAsia" w:cs="Times New Roman"/>
          <w:b w:val="0"/>
          <w:bCs/>
          <w:color w:val="000000" w:themeColor="text1"/>
          <w:sz w:val="24"/>
          <w:szCs w:val="24"/>
        </w:rPr>
        <w:t xml:space="preserve"> 13 (2) STC:</w:t>
      </w:r>
    </w:p>
    <w:p w14:paraId="05403590" w14:textId="39CB1D9E" w:rsidR="009B0006" w:rsidRPr="00EE475C" w:rsidRDefault="009B0006" w:rsidP="00C93061">
      <w:pPr>
        <w:pStyle w:val="Sarakstarindkopa"/>
        <w:numPr>
          <w:ilvl w:val="0"/>
          <w:numId w:val="3"/>
        </w:numPr>
        <w:rPr>
          <w:rFonts w:eastAsiaTheme="majorEastAsia" w:cs="Times New Roman"/>
          <w:b w:val="0"/>
          <w:bCs/>
          <w:color w:val="000000" w:themeColor="text1"/>
          <w:sz w:val="24"/>
          <w:szCs w:val="24"/>
        </w:rPr>
      </w:pPr>
      <w:proofErr w:type="spellStart"/>
      <w:r w:rsidRPr="00EE475C">
        <w:rPr>
          <w:rFonts w:eastAsiaTheme="majorEastAsia" w:cs="Times New Roman"/>
          <w:b w:val="0"/>
          <w:bCs/>
          <w:color w:val="000000" w:themeColor="text1"/>
          <w:sz w:val="24"/>
          <w:szCs w:val="24"/>
        </w:rPr>
        <w:t>take</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corrective</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measures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in</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all</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cases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where</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the</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procedures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identify</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shortcomings</w:t>
      </w:r>
      <w:proofErr w:type="spellEnd"/>
      <w:r w:rsidRPr="00EE475C">
        <w:rPr>
          <w:rFonts w:eastAsiaTheme="majorEastAsia" w:cs="Times New Roman"/>
          <w:b w:val="0"/>
          <w:bCs/>
          <w:color w:val="000000" w:themeColor="text1"/>
          <w:sz w:val="24"/>
          <w:szCs w:val="24"/>
        </w:rPr>
        <w:t>; and</w:t>
      </w:r>
    </w:p>
    <w:p w14:paraId="782FAA71" w14:textId="51CF1FC4" w:rsidR="00126D23" w:rsidRPr="00EE475C" w:rsidRDefault="009B0006" w:rsidP="00C93061">
      <w:pPr>
        <w:pStyle w:val="Sarakstarindkopa"/>
        <w:numPr>
          <w:ilvl w:val="0"/>
          <w:numId w:val="3"/>
        </w:numPr>
        <w:rPr>
          <w:rFonts w:eastAsiaTheme="majorEastAsia" w:cs="Times New Roman"/>
          <w:b w:val="0"/>
          <w:bCs/>
          <w:color w:val="000000" w:themeColor="text1"/>
          <w:sz w:val="24"/>
          <w:szCs w:val="24"/>
        </w:rPr>
      </w:pPr>
      <w:proofErr w:type="spellStart"/>
      <w:r w:rsidRPr="00EE475C">
        <w:rPr>
          <w:rFonts w:eastAsiaTheme="majorEastAsia" w:cs="Times New Roman"/>
          <w:b w:val="0"/>
          <w:bCs/>
          <w:color w:val="000000" w:themeColor="text1"/>
          <w:sz w:val="24"/>
          <w:szCs w:val="24"/>
        </w:rPr>
        <w:t>update</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the</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documented</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procedures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as</w:t>
      </w:r>
      <w:proofErr w:type="spellEnd"/>
      <w:r w:rsidRPr="00EE475C">
        <w:rPr>
          <w:rFonts w:eastAsiaTheme="majorEastAsia" w:cs="Times New Roman"/>
          <w:b w:val="0"/>
          <w:bCs/>
          <w:color w:val="000000" w:themeColor="text1"/>
          <w:sz w:val="24"/>
          <w:szCs w:val="24"/>
        </w:rPr>
        <w:t xml:space="preserve"> </w:t>
      </w:r>
      <w:proofErr w:type="spellStart"/>
      <w:r w:rsidRPr="00EE475C">
        <w:rPr>
          <w:rFonts w:eastAsiaTheme="majorEastAsia" w:cs="Times New Roman"/>
          <w:b w:val="0"/>
          <w:bCs/>
          <w:color w:val="000000" w:themeColor="text1"/>
          <w:sz w:val="24"/>
          <w:szCs w:val="24"/>
        </w:rPr>
        <w:t>appropriate</w:t>
      </w:r>
      <w:proofErr w:type="spellEnd"/>
      <w:r w:rsidRPr="00EE475C">
        <w:rPr>
          <w:rFonts w:eastAsiaTheme="majorEastAsia" w:cs="Times New Roman"/>
          <w:b w:val="0"/>
          <w:bCs/>
          <w:color w:val="000000" w:themeColor="text1"/>
          <w:sz w:val="24"/>
          <w:szCs w:val="24"/>
        </w:rPr>
        <w:t>.</w:t>
      </w:r>
    </w:p>
    <w:p w14:paraId="4D554336" w14:textId="727769EF" w:rsidR="00A532F6" w:rsidRPr="00EE475C" w:rsidRDefault="00B81A9E" w:rsidP="00B81A9E">
      <w:pPr>
        <w:pStyle w:val="Virsraksts1"/>
      </w:pPr>
      <w:bookmarkStart w:id="34" w:name="_Toc236913208"/>
      <w:r w:rsidRPr="00EE475C">
        <w:t xml:space="preserve">V </w:t>
      </w:r>
      <w:proofErr w:type="spellStart"/>
      <w:r w:rsidR="00A532F6" w:rsidRPr="00EE475C">
        <w:t>Publicly</w:t>
      </w:r>
      <w:proofErr w:type="spellEnd"/>
      <w:r w:rsidR="00A532F6" w:rsidRPr="00EE475C">
        <w:t xml:space="preserve"> </w:t>
      </w:r>
      <w:proofErr w:type="spellStart"/>
      <w:r w:rsidR="00A532F6" w:rsidRPr="00EE475C">
        <w:t>available</w:t>
      </w:r>
      <w:proofErr w:type="spellEnd"/>
      <w:r w:rsidR="00A532F6" w:rsidRPr="00EE475C">
        <w:t xml:space="preserve"> </w:t>
      </w:r>
      <w:proofErr w:type="spellStart"/>
      <w:r w:rsidR="00A532F6" w:rsidRPr="00EE475C">
        <w:t>information</w:t>
      </w:r>
      <w:bookmarkEnd w:id="34"/>
      <w:proofErr w:type="spellEnd"/>
    </w:p>
    <w:p w14:paraId="55749FDE" w14:textId="77777777" w:rsidR="009C3752" w:rsidRPr="009C3752" w:rsidRDefault="009C3752" w:rsidP="009C3752">
      <w:pPr>
        <w:jc w:val="both"/>
        <w:rPr>
          <w:rFonts w:cs="Times New Roman"/>
          <w:b w:val="0"/>
          <w:bCs/>
          <w:i/>
          <w:iCs/>
          <w:color w:val="004E9A"/>
          <w:sz w:val="24"/>
          <w:szCs w:val="24"/>
        </w:rPr>
      </w:pPr>
      <w:r w:rsidRPr="009C3752">
        <w:rPr>
          <w:rFonts w:cs="Times New Roman"/>
          <w:b w:val="0"/>
          <w:bCs/>
          <w:i/>
          <w:iCs/>
          <w:color w:val="004E9A"/>
          <w:sz w:val="24"/>
          <w:szCs w:val="24"/>
        </w:rPr>
        <w:t xml:space="preserve">STC </w:t>
      </w:r>
      <w:proofErr w:type="spellStart"/>
      <w:r w:rsidRPr="009C3752">
        <w:rPr>
          <w:rFonts w:cs="Times New Roman"/>
          <w:b w:val="0"/>
          <w:bCs/>
          <w:i/>
          <w:iCs/>
          <w:color w:val="004E9A"/>
          <w:sz w:val="24"/>
          <w:szCs w:val="24"/>
        </w:rPr>
        <w:t>ensures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that</w:t>
      </w:r>
      <w:proofErr w:type="spellEnd"/>
      <w:r w:rsidRPr="009C3752">
        <w:rPr>
          <w:rFonts w:cs="Times New Roman"/>
          <w:b w:val="0"/>
          <w:bCs/>
          <w:i/>
          <w:iCs/>
          <w:color w:val="004E9A"/>
          <w:sz w:val="24"/>
          <w:szCs w:val="24"/>
        </w:rPr>
        <w:t xml:space="preserve"> operators </w:t>
      </w:r>
      <w:proofErr w:type="spellStart"/>
      <w:r w:rsidRPr="009C3752">
        <w:rPr>
          <w:rFonts w:cs="Times New Roman"/>
          <w:b w:val="0"/>
          <w:bCs/>
          <w:i/>
          <w:iCs/>
          <w:color w:val="004E9A"/>
          <w:sz w:val="24"/>
          <w:szCs w:val="24"/>
        </w:rPr>
        <w:t>have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access</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production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rules</w:t>
      </w:r>
      <w:proofErr w:type="spellEnd"/>
      <w:r w:rsidRPr="009C3752">
        <w:rPr>
          <w:rFonts w:cs="Times New Roman"/>
          <w:b w:val="0"/>
          <w:bCs/>
          <w:i/>
          <w:iCs/>
          <w:color w:val="004E9A"/>
          <w:sz w:val="24"/>
          <w:szCs w:val="24"/>
        </w:rPr>
        <w:t xml:space="preserve"> and </w:t>
      </w:r>
      <w:proofErr w:type="spellStart"/>
      <w:r w:rsidRPr="009C3752">
        <w:rPr>
          <w:rFonts w:cs="Times New Roman"/>
          <w:b w:val="0"/>
          <w:bCs/>
          <w:i/>
          <w:iCs/>
          <w:color w:val="004E9A"/>
          <w:sz w:val="24"/>
          <w:szCs w:val="24"/>
        </w:rPr>
        <w:t>control</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measures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applicable</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their</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activities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in</w:t>
      </w:r>
      <w:proofErr w:type="spellEnd"/>
      <w:r w:rsidRPr="009C3752">
        <w:rPr>
          <w:rFonts w:cs="Times New Roman"/>
          <w:b w:val="0"/>
          <w:bCs/>
          <w:i/>
          <w:iCs/>
          <w:color w:val="004E9A"/>
          <w:sz w:val="24"/>
          <w:szCs w:val="24"/>
        </w:rPr>
        <w:t xml:space="preserve"> a </w:t>
      </w:r>
      <w:proofErr w:type="spellStart"/>
      <w:r w:rsidRPr="009C3752">
        <w:rPr>
          <w:rFonts w:cs="Times New Roman"/>
          <w:b w:val="0"/>
          <w:bCs/>
          <w:i/>
          <w:iCs/>
          <w:color w:val="004E9A"/>
          <w:sz w:val="24"/>
          <w:szCs w:val="24"/>
        </w:rPr>
        <w:t>language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understandable</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them</w:t>
      </w:r>
      <w:proofErr w:type="spellEnd"/>
      <w:r w:rsidRPr="009C3752">
        <w:rPr>
          <w:rFonts w:cs="Times New Roman"/>
          <w:b w:val="0"/>
          <w:bCs/>
          <w:i/>
          <w:iCs/>
          <w:color w:val="004E9A"/>
          <w:sz w:val="24"/>
          <w:szCs w:val="24"/>
        </w:rPr>
        <w:t>.</w:t>
      </w:r>
    </w:p>
    <w:p w14:paraId="7625F20B" w14:textId="77777777" w:rsidR="009C3752" w:rsidRPr="009C3752" w:rsidRDefault="009C3752" w:rsidP="009C3752">
      <w:pPr>
        <w:jc w:val="both"/>
        <w:rPr>
          <w:rFonts w:cs="Times New Roman"/>
          <w:b w:val="0"/>
          <w:bCs/>
          <w:i/>
          <w:iCs/>
          <w:color w:val="004E9A"/>
          <w:sz w:val="24"/>
          <w:szCs w:val="24"/>
        </w:rPr>
      </w:pPr>
    </w:p>
    <w:p w14:paraId="28C38D81" w14:textId="77777777" w:rsidR="009C3752" w:rsidRPr="009C3752" w:rsidRDefault="009C3752" w:rsidP="009C3752">
      <w:pPr>
        <w:jc w:val="both"/>
        <w:rPr>
          <w:rFonts w:cs="Times New Roman"/>
          <w:b w:val="0"/>
          <w:bCs/>
          <w:i/>
          <w:iCs/>
          <w:color w:val="004E9A"/>
          <w:sz w:val="24"/>
          <w:szCs w:val="24"/>
        </w:rPr>
      </w:pPr>
      <w:proofErr w:type="spellStart"/>
      <w:r w:rsidRPr="009C3752">
        <w:rPr>
          <w:rFonts w:cs="Times New Roman"/>
          <w:b w:val="0"/>
          <w:bCs/>
          <w:i/>
          <w:iCs/>
          <w:color w:val="004E9A"/>
          <w:sz w:val="24"/>
          <w:szCs w:val="24"/>
        </w:rPr>
        <w:t>Regulation</w:t>
      </w:r>
      <w:proofErr w:type="spellEnd"/>
      <w:r w:rsidRPr="009C3752">
        <w:rPr>
          <w:rFonts w:cs="Times New Roman"/>
          <w:b w:val="0"/>
          <w:bCs/>
          <w:i/>
          <w:iCs/>
          <w:color w:val="004E9A"/>
          <w:sz w:val="24"/>
          <w:szCs w:val="24"/>
        </w:rPr>
        <w:t xml:space="preserve"> (EU) 2018/848 and </w:t>
      </w:r>
      <w:proofErr w:type="spellStart"/>
      <w:r w:rsidRPr="009C3752">
        <w:rPr>
          <w:rFonts w:cs="Times New Roman"/>
          <w:b w:val="0"/>
          <w:bCs/>
          <w:i/>
          <w:iCs/>
          <w:color w:val="004E9A"/>
          <w:sz w:val="24"/>
          <w:szCs w:val="24"/>
        </w:rPr>
        <w:t>Commission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Delegated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Regulation</w:t>
      </w:r>
      <w:proofErr w:type="spellEnd"/>
      <w:r w:rsidRPr="009C3752">
        <w:rPr>
          <w:rFonts w:cs="Times New Roman"/>
          <w:b w:val="0"/>
          <w:bCs/>
          <w:i/>
          <w:iCs/>
          <w:color w:val="004E9A"/>
          <w:sz w:val="24"/>
          <w:szCs w:val="24"/>
        </w:rPr>
        <w:t xml:space="preserve"> (EU) 2021/1698 </w:t>
      </w:r>
      <w:proofErr w:type="spellStart"/>
      <w:r w:rsidRPr="009C3752">
        <w:rPr>
          <w:rFonts w:cs="Times New Roman"/>
          <w:b w:val="0"/>
          <w:bCs/>
          <w:i/>
          <w:iCs/>
          <w:color w:val="004E9A"/>
          <w:sz w:val="24"/>
          <w:szCs w:val="24"/>
        </w:rPr>
        <w:t>are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made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available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through</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STC </w:t>
      </w:r>
      <w:proofErr w:type="spellStart"/>
      <w:r w:rsidRPr="009C3752">
        <w:rPr>
          <w:rFonts w:cs="Times New Roman"/>
          <w:b w:val="0"/>
          <w:bCs/>
          <w:i/>
          <w:iCs/>
          <w:color w:val="004E9A"/>
          <w:sz w:val="24"/>
          <w:szCs w:val="24"/>
        </w:rPr>
        <w:t>website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Links</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official</w:t>
      </w:r>
      <w:proofErr w:type="spellEnd"/>
      <w:r w:rsidRPr="009C3752">
        <w:rPr>
          <w:rFonts w:cs="Times New Roman"/>
          <w:b w:val="0"/>
          <w:bCs/>
          <w:i/>
          <w:iCs/>
          <w:color w:val="004E9A"/>
          <w:sz w:val="24"/>
          <w:szCs w:val="24"/>
        </w:rPr>
        <w:t xml:space="preserve"> European </w:t>
      </w:r>
      <w:proofErr w:type="spellStart"/>
      <w:r w:rsidRPr="009C3752">
        <w:rPr>
          <w:rFonts w:cs="Times New Roman"/>
          <w:b w:val="0"/>
          <w:bCs/>
          <w:i/>
          <w:iCs/>
          <w:color w:val="004E9A"/>
          <w:sz w:val="24"/>
          <w:szCs w:val="24"/>
        </w:rPr>
        <w:t>Commission</w:t>
      </w:r>
      <w:proofErr w:type="spellEnd"/>
      <w:r w:rsidRPr="009C3752">
        <w:rPr>
          <w:rFonts w:cs="Times New Roman"/>
          <w:b w:val="0"/>
          <w:bCs/>
          <w:i/>
          <w:iCs/>
          <w:color w:val="004E9A"/>
          <w:sz w:val="24"/>
          <w:szCs w:val="24"/>
        </w:rPr>
        <w:t>/EUR-</w:t>
      </w:r>
      <w:proofErr w:type="spellStart"/>
      <w:r w:rsidRPr="009C3752">
        <w:rPr>
          <w:rFonts w:cs="Times New Roman"/>
          <w:b w:val="0"/>
          <w:bCs/>
          <w:i/>
          <w:iCs/>
          <w:color w:val="004E9A"/>
          <w:sz w:val="24"/>
          <w:szCs w:val="24"/>
        </w:rPr>
        <w:t>Lex</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versions</w:t>
      </w:r>
      <w:proofErr w:type="spellEnd"/>
      <w:r w:rsidRPr="009C3752">
        <w:rPr>
          <w:rFonts w:cs="Times New Roman"/>
          <w:b w:val="0"/>
          <w:bCs/>
          <w:i/>
          <w:iCs/>
          <w:color w:val="004E9A"/>
          <w:sz w:val="24"/>
          <w:szCs w:val="24"/>
        </w:rPr>
        <w:t xml:space="preserve"> of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relevant </w:t>
      </w:r>
      <w:proofErr w:type="spellStart"/>
      <w:r w:rsidRPr="009C3752">
        <w:rPr>
          <w:rFonts w:cs="Times New Roman"/>
          <w:b w:val="0"/>
          <w:bCs/>
          <w:i/>
          <w:iCs/>
          <w:color w:val="004E9A"/>
          <w:sz w:val="24"/>
          <w:szCs w:val="24"/>
        </w:rPr>
        <w:t>delegated</w:t>
      </w:r>
      <w:proofErr w:type="spellEnd"/>
      <w:r w:rsidRPr="009C3752">
        <w:rPr>
          <w:rFonts w:cs="Times New Roman"/>
          <w:b w:val="0"/>
          <w:bCs/>
          <w:i/>
          <w:iCs/>
          <w:color w:val="004E9A"/>
          <w:sz w:val="24"/>
          <w:szCs w:val="24"/>
        </w:rPr>
        <w:t xml:space="preserve"> and </w:t>
      </w:r>
      <w:proofErr w:type="spellStart"/>
      <w:r w:rsidRPr="009C3752">
        <w:rPr>
          <w:rFonts w:cs="Times New Roman"/>
          <w:b w:val="0"/>
          <w:bCs/>
          <w:i/>
          <w:iCs/>
          <w:color w:val="004E9A"/>
          <w:sz w:val="24"/>
          <w:szCs w:val="24"/>
        </w:rPr>
        <w:t>implementing</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acts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adopted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pursuant</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Regulation</w:t>
      </w:r>
      <w:proofErr w:type="spellEnd"/>
      <w:r w:rsidRPr="009C3752">
        <w:rPr>
          <w:rFonts w:cs="Times New Roman"/>
          <w:b w:val="0"/>
          <w:bCs/>
          <w:i/>
          <w:iCs/>
          <w:color w:val="004E9A"/>
          <w:sz w:val="24"/>
          <w:szCs w:val="24"/>
        </w:rPr>
        <w:t xml:space="preserve"> (EU) 2018/848 </w:t>
      </w:r>
      <w:proofErr w:type="spellStart"/>
      <w:r w:rsidRPr="009C3752">
        <w:rPr>
          <w:rFonts w:cs="Times New Roman"/>
          <w:b w:val="0"/>
          <w:bCs/>
          <w:i/>
          <w:iCs/>
          <w:color w:val="004E9A"/>
          <w:sz w:val="24"/>
          <w:szCs w:val="24"/>
        </w:rPr>
        <w:t>are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also</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maintained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STC </w:t>
      </w:r>
      <w:proofErr w:type="spellStart"/>
      <w:r w:rsidRPr="009C3752">
        <w:rPr>
          <w:rFonts w:cs="Times New Roman"/>
          <w:b w:val="0"/>
          <w:bCs/>
          <w:i/>
          <w:iCs/>
          <w:color w:val="004E9A"/>
          <w:sz w:val="24"/>
          <w:szCs w:val="24"/>
        </w:rPr>
        <w:t>website</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ensure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access</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current</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legally</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applicable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versions</w:t>
      </w:r>
      <w:proofErr w:type="spellEnd"/>
      <w:r w:rsidRPr="009C3752">
        <w:rPr>
          <w:rFonts w:cs="Times New Roman"/>
          <w:b w:val="0"/>
          <w:bCs/>
          <w:i/>
          <w:iCs/>
          <w:color w:val="004E9A"/>
          <w:sz w:val="24"/>
          <w:szCs w:val="24"/>
        </w:rPr>
        <w:t>.</w:t>
      </w:r>
    </w:p>
    <w:p w14:paraId="71184AED" w14:textId="77777777" w:rsidR="009C3752" w:rsidRPr="009C3752" w:rsidRDefault="009C3752" w:rsidP="009C3752">
      <w:pPr>
        <w:jc w:val="both"/>
        <w:rPr>
          <w:rFonts w:cs="Times New Roman"/>
          <w:b w:val="0"/>
          <w:bCs/>
          <w:i/>
          <w:iCs/>
          <w:color w:val="004E9A"/>
          <w:sz w:val="24"/>
          <w:szCs w:val="24"/>
        </w:rPr>
      </w:pPr>
    </w:p>
    <w:p w14:paraId="4BFF67B9" w14:textId="77777777" w:rsidR="009C3752" w:rsidRPr="009C3752" w:rsidRDefault="009C3752" w:rsidP="009C3752">
      <w:pPr>
        <w:jc w:val="both"/>
        <w:rPr>
          <w:rFonts w:cs="Times New Roman"/>
          <w:b w:val="0"/>
          <w:bCs/>
          <w:i/>
          <w:iCs/>
          <w:color w:val="004E9A"/>
          <w:sz w:val="24"/>
          <w:szCs w:val="24"/>
        </w:rPr>
      </w:pPr>
      <w:r w:rsidRPr="009C3752">
        <w:rPr>
          <w:rFonts w:cs="Times New Roman"/>
          <w:b w:val="0"/>
          <w:bCs/>
          <w:i/>
          <w:iCs/>
          <w:color w:val="004E9A"/>
          <w:sz w:val="24"/>
          <w:szCs w:val="24"/>
        </w:rPr>
        <w:t xml:space="preserve">To </w:t>
      </w:r>
      <w:proofErr w:type="spellStart"/>
      <w:r w:rsidRPr="009C3752">
        <w:rPr>
          <w:rFonts w:cs="Times New Roman"/>
          <w:b w:val="0"/>
          <w:bCs/>
          <w:i/>
          <w:iCs/>
          <w:color w:val="004E9A"/>
          <w:sz w:val="24"/>
          <w:szCs w:val="24"/>
        </w:rPr>
        <w:t>ensure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that</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this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information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accessible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languages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understandable</w:t>
      </w:r>
      <w:proofErr w:type="spellEnd"/>
      <w:r w:rsidRPr="009C3752">
        <w:rPr>
          <w:rFonts w:cs="Times New Roman"/>
          <w:b w:val="0"/>
          <w:bCs/>
          <w:i/>
          <w:iCs/>
          <w:color w:val="004E9A"/>
          <w:sz w:val="24"/>
          <w:szCs w:val="24"/>
        </w:rPr>
        <w:t xml:space="preserve"> to operators, STC </w:t>
      </w:r>
      <w:proofErr w:type="spellStart"/>
      <w:r w:rsidRPr="009C3752">
        <w:rPr>
          <w:rFonts w:cs="Times New Roman"/>
          <w:b w:val="0"/>
          <w:bCs/>
          <w:i/>
          <w:iCs/>
          <w:color w:val="004E9A"/>
          <w:sz w:val="24"/>
          <w:szCs w:val="24"/>
        </w:rPr>
        <w:t>has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developed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language-specific</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guidelines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explaining</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how</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access</w:t>
      </w:r>
      <w:proofErr w:type="spellEnd"/>
      <w:r w:rsidRPr="009C3752">
        <w:rPr>
          <w:rFonts w:cs="Times New Roman"/>
          <w:b w:val="0"/>
          <w:bCs/>
          <w:i/>
          <w:iCs/>
          <w:color w:val="004E9A"/>
          <w:sz w:val="24"/>
          <w:szCs w:val="24"/>
        </w:rPr>
        <w:t xml:space="preserve"> and </w:t>
      </w:r>
      <w:proofErr w:type="spellStart"/>
      <w:r w:rsidRPr="009C3752">
        <w:rPr>
          <w:rFonts w:cs="Times New Roman"/>
          <w:b w:val="0"/>
          <w:bCs/>
          <w:i/>
          <w:iCs/>
          <w:color w:val="004E9A"/>
          <w:sz w:val="24"/>
          <w:szCs w:val="24"/>
        </w:rPr>
        <w:t>read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STC </w:t>
      </w:r>
      <w:proofErr w:type="spellStart"/>
      <w:r w:rsidRPr="009C3752">
        <w:rPr>
          <w:rFonts w:cs="Times New Roman"/>
          <w:b w:val="0"/>
          <w:bCs/>
          <w:i/>
          <w:iCs/>
          <w:color w:val="004E9A"/>
          <w:sz w:val="24"/>
          <w:szCs w:val="24"/>
        </w:rPr>
        <w:t>website</w:t>
      </w:r>
      <w:proofErr w:type="spellEnd"/>
      <w:r w:rsidRPr="009C3752">
        <w:rPr>
          <w:rFonts w:cs="Times New Roman"/>
          <w:b w:val="0"/>
          <w:bCs/>
          <w:i/>
          <w:iCs/>
          <w:color w:val="004E9A"/>
          <w:sz w:val="24"/>
          <w:szCs w:val="24"/>
        </w:rPr>
        <w:t xml:space="preserve"> and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linked</w:t>
      </w:r>
      <w:proofErr w:type="spellEnd"/>
      <w:r w:rsidRPr="009C3752">
        <w:rPr>
          <w:rFonts w:cs="Times New Roman"/>
          <w:b w:val="0"/>
          <w:bCs/>
          <w:i/>
          <w:iCs/>
          <w:color w:val="004E9A"/>
          <w:sz w:val="24"/>
          <w:szCs w:val="24"/>
        </w:rPr>
        <w:t xml:space="preserve"> EU </w:t>
      </w:r>
      <w:proofErr w:type="spellStart"/>
      <w:r w:rsidRPr="009C3752">
        <w:rPr>
          <w:rFonts w:cs="Times New Roman"/>
          <w:b w:val="0"/>
          <w:bCs/>
          <w:i/>
          <w:iCs/>
          <w:color w:val="004E9A"/>
          <w:sz w:val="24"/>
          <w:szCs w:val="24"/>
        </w:rPr>
        <w:t>legislation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using</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automatic</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webpage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translation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functions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available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commonly</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used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browsers</w:t>
      </w:r>
      <w:proofErr w:type="spellEnd"/>
      <w:r w:rsidRPr="009C3752">
        <w:rPr>
          <w:rFonts w:cs="Times New Roman"/>
          <w:b w:val="0"/>
          <w:bCs/>
          <w:i/>
          <w:iCs/>
          <w:color w:val="004E9A"/>
          <w:sz w:val="24"/>
          <w:szCs w:val="24"/>
        </w:rPr>
        <w:t>.</w:t>
      </w:r>
    </w:p>
    <w:p w14:paraId="203B0757" w14:textId="77777777" w:rsidR="009C3752" w:rsidRPr="009C3752" w:rsidRDefault="009C3752" w:rsidP="009C3752">
      <w:pPr>
        <w:jc w:val="both"/>
        <w:rPr>
          <w:rFonts w:cs="Times New Roman"/>
          <w:b w:val="0"/>
          <w:bCs/>
          <w:i/>
          <w:iCs/>
          <w:color w:val="004E9A"/>
          <w:sz w:val="24"/>
          <w:szCs w:val="24"/>
        </w:rPr>
      </w:pPr>
    </w:p>
    <w:p w14:paraId="139553FF" w14:textId="77777777" w:rsidR="009C3752" w:rsidRPr="009C3752" w:rsidRDefault="009C3752" w:rsidP="009C3752">
      <w:pPr>
        <w:jc w:val="both"/>
        <w:rPr>
          <w:rFonts w:cs="Times New Roman"/>
          <w:b w:val="0"/>
          <w:bCs/>
          <w:i/>
          <w:iCs/>
          <w:color w:val="004E9A"/>
          <w:sz w:val="24"/>
          <w:szCs w:val="24"/>
        </w:rPr>
      </w:pPr>
      <w:r w:rsidRPr="009C3752">
        <w:rPr>
          <w:rFonts w:cs="Times New Roman"/>
          <w:b w:val="0"/>
          <w:bCs/>
          <w:i/>
          <w:iCs/>
          <w:color w:val="004E9A"/>
          <w:sz w:val="24"/>
          <w:szCs w:val="24"/>
        </w:rPr>
        <w:t xml:space="preserve">A </w:t>
      </w:r>
      <w:proofErr w:type="spellStart"/>
      <w:r w:rsidRPr="009C3752">
        <w:rPr>
          <w:rFonts w:cs="Times New Roman"/>
          <w:b w:val="0"/>
          <w:bCs/>
          <w:i/>
          <w:iCs/>
          <w:color w:val="004E9A"/>
          <w:sz w:val="24"/>
          <w:szCs w:val="24"/>
        </w:rPr>
        <w:t>dedicated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Other</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Languages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section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has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been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added</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STC </w:t>
      </w:r>
      <w:proofErr w:type="spellStart"/>
      <w:r w:rsidRPr="009C3752">
        <w:rPr>
          <w:rFonts w:cs="Times New Roman"/>
          <w:b w:val="0"/>
          <w:bCs/>
          <w:i/>
          <w:iCs/>
          <w:color w:val="004E9A"/>
          <w:sz w:val="24"/>
          <w:szCs w:val="24"/>
        </w:rPr>
        <w:t>website</w:t>
      </w:r>
      <w:proofErr w:type="spellEnd"/>
      <w:r w:rsidRPr="009C3752">
        <w:rPr>
          <w:rFonts w:cs="Times New Roman"/>
          <w:b w:val="0"/>
          <w:bCs/>
          <w:i/>
          <w:iCs/>
          <w:color w:val="004E9A"/>
          <w:sz w:val="24"/>
          <w:szCs w:val="24"/>
        </w:rPr>
        <w:t xml:space="preserve">. It </w:t>
      </w:r>
      <w:proofErr w:type="spellStart"/>
      <w:r w:rsidRPr="009C3752">
        <w:rPr>
          <w:rFonts w:cs="Times New Roman"/>
          <w:b w:val="0"/>
          <w:bCs/>
          <w:i/>
          <w:iCs/>
          <w:color w:val="004E9A"/>
          <w:sz w:val="24"/>
          <w:szCs w:val="24"/>
        </w:rPr>
        <w:t>covers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languages</w:t>
      </w:r>
      <w:proofErr w:type="spellEnd"/>
      <w:r w:rsidRPr="009C3752">
        <w:rPr>
          <w:rFonts w:cs="Times New Roman"/>
          <w:b w:val="0"/>
          <w:bCs/>
          <w:i/>
          <w:iCs/>
          <w:color w:val="004E9A"/>
          <w:sz w:val="24"/>
          <w:szCs w:val="24"/>
        </w:rPr>
        <w:t xml:space="preserve"> relevant to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third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countries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for</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which</w:t>
      </w:r>
      <w:proofErr w:type="spellEnd"/>
      <w:r w:rsidRPr="009C3752">
        <w:rPr>
          <w:rFonts w:cs="Times New Roman"/>
          <w:b w:val="0"/>
          <w:bCs/>
          <w:i/>
          <w:iCs/>
          <w:color w:val="004E9A"/>
          <w:sz w:val="24"/>
          <w:szCs w:val="24"/>
        </w:rPr>
        <w:t xml:space="preserve"> STC </w:t>
      </w:r>
      <w:proofErr w:type="spellStart"/>
      <w:r w:rsidRPr="009C3752">
        <w:rPr>
          <w:rFonts w:cs="Times New Roman"/>
          <w:b w:val="0"/>
          <w:bCs/>
          <w:i/>
          <w:iCs/>
          <w:color w:val="004E9A"/>
          <w:sz w:val="24"/>
          <w:szCs w:val="24"/>
        </w:rPr>
        <w:t>is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recognised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or</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requesting</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recognition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By</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selecting</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respective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language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operator </w:t>
      </w:r>
      <w:proofErr w:type="spellStart"/>
      <w:r w:rsidRPr="009C3752">
        <w:rPr>
          <w:rFonts w:cs="Times New Roman"/>
          <w:b w:val="0"/>
          <w:bCs/>
          <w:i/>
          <w:iCs/>
          <w:color w:val="004E9A"/>
          <w:sz w:val="24"/>
          <w:szCs w:val="24"/>
        </w:rPr>
        <w:t>can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access</w:t>
      </w:r>
      <w:proofErr w:type="spellEnd"/>
      <w:r w:rsidRPr="009C3752">
        <w:rPr>
          <w:rFonts w:cs="Times New Roman"/>
          <w:b w:val="0"/>
          <w:bCs/>
          <w:i/>
          <w:iCs/>
          <w:color w:val="004E9A"/>
          <w:sz w:val="24"/>
          <w:szCs w:val="24"/>
        </w:rPr>
        <w:t xml:space="preserve"> step-</w:t>
      </w:r>
      <w:proofErr w:type="spellStart"/>
      <w:r w:rsidRPr="009C3752">
        <w:rPr>
          <w:rFonts w:cs="Times New Roman"/>
          <w:b w:val="0"/>
          <w:bCs/>
          <w:i/>
          <w:iCs/>
          <w:color w:val="004E9A"/>
          <w:sz w:val="24"/>
          <w:szCs w:val="24"/>
        </w:rPr>
        <w:t>by</w:t>
      </w:r>
      <w:proofErr w:type="spellEnd"/>
      <w:r w:rsidRPr="009C3752">
        <w:rPr>
          <w:rFonts w:cs="Times New Roman"/>
          <w:b w:val="0"/>
          <w:bCs/>
          <w:i/>
          <w:iCs/>
          <w:color w:val="004E9A"/>
          <w:sz w:val="24"/>
          <w:szCs w:val="24"/>
        </w:rPr>
        <w:t xml:space="preserve">-step </w:t>
      </w:r>
      <w:proofErr w:type="spellStart"/>
      <w:r w:rsidRPr="009C3752">
        <w:rPr>
          <w:rFonts w:cs="Times New Roman"/>
          <w:b w:val="0"/>
          <w:bCs/>
          <w:i/>
          <w:iCs/>
          <w:color w:val="004E9A"/>
          <w:sz w:val="24"/>
          <w:szCs w:val="24"/>
        </w:rPr>
        <w:t>guidance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including</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visual</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instructions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how</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display</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website</w:t>
      </w:r>
      <w:proofErr w:type="spellEnd"/>
      <w:r w:rsidRPr="009C3752">
        <w:rPr>
          <w:rFonts w:cs="Times New Roman"/>
          <w:b w:val="0"/>
          <w:bCs/>
          <w:i/>
          <w:iCs/>
          <w:color w:val="004E9A"/>
          <w:sz w:val="24"/>
          <w:szCs w:val="24"/>
        </w:rPr>
        <w:t xml:space="preserve"> and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relevant </w:t>
      </w:r>
      <w:proofErr w:type="spellStart"/>
      <w:r w:rsidRPr="009C3752">
        <w:rPr>
          <w:rFonts w:cs="Times New Roman"/>
          <w:b w:val="0"/>
          <w:bCs/>
          <w:i/>
          <w:iCs/>
          <w:color w:val="004E9A"/>
          <w:sz w:val="24"/>
          <w:szCs w:val="24"/>
        </w:rPr>
        <w:t>linked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legislation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that</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language</w:t>
      </w:r>
      <w:proofErr w:type="spellEnd"/>
      <w:r w:rsidRPr="009C3752">
        <w:rPr>
          <w:rFonts w:cs="Times New Roman"/>
          <w:b w:val="0"/>
          <w:bCs/>
          <w:i/>
          <w:iCs/>
          <w:color w:val="004E9A"/>
          <w:sz w:val="24"/>
          <w:szCs w:val="24"/>
        </w:rPr>
        <w:t>.</w:t>
      </w:r>
    </w:p>
    <w:p w14:paraId="62C42ABC" w14:textId="77777777" w:rsidR="009C3752" w:rsidRPr="009C3752" w:rsidRDefault="009C3752" w:rsidP="009C3752">
      <w:pPr>
        <w:jc w:val="both"/>
        <w:rPr>
          <w:rFonts w:cs="Times New Roman"/>
          <w:b w:val="0"/>
          <w:bCs/>
          <w:i/>
          <w:iCs/>
          <w:color w:val="004E9A"/>
          <w:sz w:val="24"/>
          <w:szCs w:val="24"/>
        </w:rPr>
      </w:pPr>
    </w:p>
    <w:p w14:paraId="1AA86AFB" w14:textId="77777777" w:rsidR="009C3752" w:rsidRPr="009C3752" w:rsidRDefault="009C3752" w:rsidP="009C3752">
      <w:pPr>
        <w:jc w:val="both"/>
        <w:rPr>
          <w:rFonts w:cs="Times New Roman"/>
          <w:b w:val="0"/>
          <w:bCs/>
          <w:i/>
          <w:iCs/>
          <w:color w:val="004E9A"/>
          <w:sz w:val="24"/>
          <w:szCs w:val="24"/>
        </w:rPr>
      </w:pPr>
      <w:proofErr w:type="spellStart"/>
      <w:r w:rsidRPr="009C3752">
        <w:rPr>
          <w:rFonts w:cs="Times New Roman"/>
          <w:b w:val="0"/>
          <w:bCs/>
          <w:i/>
          <w:iCs/>
          <w:color w:val="004E9A"/>
          <w:sz w:val="24"/>
          <w:szCs w:val="24"/>
        </w:rPr>
        <w:lastRenderedPageBreak/>
        <w:t>English</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used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where</w:t>
      </w:r>
      <w:proofErr w:type="spellEnd"/>
      <w:r w:rsidRPr="009C3752">
        <w:rPr>
          <w:rFonts w:cs="Times New Roman"/>
          <w:b w:val="0"/>
          <w:bCs/>
          <w:i/>
          <w:iCs/>
          <w:color w:val="004E9A"/>
          <w:sz w:val="24"/>
          <w:szCs w:val="24"/>
        </w:rPr>
        <w:t xml:space="preserve"> it </w:t>
      </w:r>
      <w:proofErr w:type="spellStart"/>
      <w:r w:rsidRPr="009C3752">
        <w:rPr>
          <w:rFonts w:cs="Times New Roman"/>
          <w:b w:val="0"/>
          <w:bCs/>
          <w:i/>
          <w:iCs/>
          <w:color w:val="004E9A"/>
          <w:sz w:val="24"/>
          <w:szCs w:val="24"/>
        </w:rPr>
        <w:t>is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confirmed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understandable</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operator. </w:t>
      </w:r>
      <w:proofErr w:type="spellStart"/>
      <w:r w:rsidRPr="009C3752">
        <w:rPr>
          <w:rFonts w:cs="Times New Roman"/>
          <w:b w:val="0"/>
          <w:bCs/>
          <w:i/>
          <w:iCs/>
          <w:color w:val="004E9A"/>
          <w:sz w:val="24"/>
          <w:szCs w:val="24"/>
        </w:rPr>
        <w:t>Russian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also</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used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for</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Russian-speaking</w:t>
      </w:r>
      <w:proofErr w:type="spellEnd"/>
      <w:r w:rsidRPr="009C3752">
        <w:rPr>
          <w:rFonts w:cs="Times New Roman"/>
          <w:b w:val="0"/>
          <w:bCs/>
          <w:i/>
          <w:iCs/>
          <w:color w:val="004E9A"/>
          <w:sz w:val="24"/>
          <w:szCs w:val="24"/>
        </w:rPr>
        <w:t xml:space="preserve"> operators, </w:t>
      </w:r>
      <w:proofErr w:type="spellStart"/>
      <w:r w:rsidRPr="009C3752">
        <w:rPr>
          <w:rFonts w:cs="Times New Roman"/>
          <w:b w:val="0"/>
          <w:bCs/>
          <w:i/>
          <w:iCs/>
          <w:color w:val="004E9A"/>
          <w:sz w:val="24"/>
          <w:szCs w:val="24"/>
        </w:rPr>
        <w:t>including</w:t>
      </w:r>
      <w:proofErr w:type="spellEnd"/>
      <w:r w:rsidRPr="009C3752">
        <w:rPr>
          <w:rFonts w:cs="Times New Roman"/>
          <w:b w:val="0"/>
          <w:bCs/>
          <w:i/>
          <w:iCs/>
          <w:color w:val="004E9A"/>
          <w:sz w:val="24"/>
          <w:szCs w:val="24"/>
        </w:rPr>
        <w:t xml:space="preserve"> operators </w:t>
      </w:r>
      <w:proofErr w:type="spellStart"/>
      <w:r w:rsidRPr="009C3752">
        <w:rPr>
          <w:rFonts w:cs="Times New Roman"/>
          <w:b w:val="0"/>
          <w:bCs/>
          <w:i/>
          <w:iCs/>
          <w:color w:val="004E9A"/>
          <w:sz w:val="24"/>
          <w:szCs w:val="24"/>
        </w:rPr>
        <w:t>in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countries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where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Russian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used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as</w:t>
      </w:r>
      <w:proofErr w:type="spellEnd"/>
      <w:r w:rsidRPr="009C3752">
        <w:rPr>
          <w:rFonts w:cs="Times New Roman"/>
          <w:b w:val="0"/>
          <w:bCs/>
          <w:i/>
          <w:iCs/>
          <w:color w:val="004E9A"/>
          <w:sz w:val="24"/>
          <w:szCs w:val="24"/>
        </w:rPr>
        <w:t xml:space="preserve"> a </w:t>
      </w:r>
      <w:proofErr w:type="spellStart"/>
      <w:r w:rsidRPr="009C3752">
        <w:rPr>
          <w:rFonts w:cs="Times New Roman"/>
          <w:b w:val="0"/>
          <w:bCs/>
          <w:i/>
          <w:iCs/>
          <w:color w:val="004E9A"/>
          <w:sz w:val="24"/>
          <w:szCs w:val="24"/>
        </w:rPr>
        <w:t>language</w:t>
      </w:r>
      <w:proofErr w:type="spellEnd"/>
      <w:r w:rsidRPr="009C3752">
        <w:rPr>
          <w:rFonts w:cs="Times New Roman"/>
          <w:b w:val="0"/>
          <w:bCs/>
          <w:i/>
          <w:iCs/>
          <w:color w:val="004E9A"/>
          <w:sz w:val="24"/>
          <w:szCs w:val="24"/>
        </w:rPr>
        <w:t xml:space="preserve"> of </w:t>
      </w:r>
      <w:proofErr w:type="spellStart"/>
      <w:r w:rsidRPr="009C3752">
        <w:rPr>
          <w:rFonts w:cs="Times New Roman"/>
          <w:b w:val="0"/>
          <w:bCs/>
          <w:i/>
          <w:iCs/>
          <w:color w:val="004E9A"/>
          <w:sz w:val="24"/>
          <w:szCs w:val="24"/>
        </w:rPr>
        <w:t>communication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with</w:t>
      </w:r>
      <w:proofErr w:type="spellEnd"/>
      <w:r w:rsidRPr="009C3752">
        <w:rPr>
          <w:rFonts w:cs="Times New Roman"/>
          <w:b w:val="0"/>
          <w:bCs/>
          <w:i/>
          <w:iCs/>
          <w:color w:val="004E9A"/>
          <w:sz w:val="24"/>
          <w:szCs w:val="24"/>
        </w:rPr>
        <w:t xml:space="preserve"> STC. </w:t>
      </w:r>
      <w:proofErr w:type="spellStart"/>
      <w:r w:rsidRPr="009C3752">
        <w:rPr>
          <w:rFonts w:cs="Times New Roman"/>
          <w:b w:val="0"/>
          <w:bCs/>
          <w:i/>
          <w:iCs/>
          <w:color w:val="004E9A"/>
          <w:sz w:val="24"/>
          <w:szCs w:val="24"/>
        </w:rPr>
        <w:t>For</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other</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languages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language-specific</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guidelines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developed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by</w:t>
      </w:r>
      <w:proofErr w:type="spellEnd"/>
      <w:r w:rsidRPr="009C3752">
        <w:rPr>
          <w:rFonts w:cs="Times New Roman"/>
          <w:b w:val="0"/>
          <w:bCs/>
          <w:i/>
          <w:iCs/>
          <w:color w:val="004E9A"/>
          <w:sz w:val="24"/>
          <w:szCs w:val="24"/>
        </w:rPr>
        <w:t xml:space="preserve"> STC </w:t>
      </w:r>
      <w:proofErr w:type="spellStart"/>
      <w:r w:rsidRPr="009C3752">
        <w:rPr>
          <w:rFonts w:cs="Times New Roman"/>
          <w:b w:val="0"/>
          <w:bCs/>
          <w:i/>
          <w:iCs/>
          <w:color w:val="004E9A"/>
          <w:sz w:val="24"/>
          <w:szCs w:val="24"/>
        </w:rPr>
        <w:t>provide</w:t>
      </w:r>
      <w:proofErr w:type="spellEnd"/>
      <w:r w:rsidRPr="009C3752">
        <w:rPr>
          <w:rFonts w:cs="Times New Roman"/>
          <w:b w:val="0"/>
          <w:bCs/>
          <w:i/>
          <w:iCs/>
          <w:color w:val="004E9A"/>
          <w:sz w:val="24"/>
          <w:szCs w:val="24"/>
        </w:rPr>
        <w:t xml:space="preserve"> operators </w:t>
      </w:r>
      <w:proofErr w:type="spellStart"/>
      <w:r w:rsidRPr="009C3752">
        <w:rPr>
          <w:rFonts w:cs="Times New Roman"/>
          <w:b w:val="0"/>
          <w:bCs/>
          <w:i/>
          <w:iCs/>
          <w:color w:val="004E9A"/>
          <w:sz w:val="24"/>
          <w:szCs w:val="24"/>
        </w:rPr>
        <w:t>with</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practical</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access</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applicable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production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rules</w:t>
      </w:r>
      <w:proofErr w:type="spellEnd"/>
      <w:r w:rsidRPr="009C3752">
        <w:rPr>
          <w:rFonts w:cs="Times New Roman"/>
          <w:b w:val="0"/>
          <w:bCs/>
          <w:i/>
          <w:iCs/>
          <w:color w:val="004E9A"/>
          <w:sz w:val="24"/>
          <w:szCs w:val="24"/>
        </w:rPr>
        <w:t xml:space="preserve"> and </w:t>
      </w:r>
      <w:proofErr w:type="spellStart"/>
      <w:r w:rsidRPr="009C3752">
        <w:rPr>
          <w:rFonts w:cs="Times New Roman"/>
          <w:b w:val="0"/>
          <w:bCs/>
          <w:i/>
          <w:iCs/>
          <w:color w:val="004E9A"/>
          <w:sz w:val="24"/>
          <w:szCs w:val="24"/>
        </w:rPr>
        <w:t>control</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measures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in</w:t>
      </w:r>
      <w:proofErr w:type="spellEnd"/>
      <w:r w:rsidRPr="009C3752">
        <w:rPr>
          <w:rFonts w:cs="Times New Roman"/>
          <w:b w:val="0"/>
          <w:bCs/>
          <w:i/>
          <w:iCs/>
          <w:color w:val="004E9A"/>
          <w:sz w:val="24"/>
          <w:szCs w:val="24"/>
        </w:rPr>
        <w:t xml:space="preserve"> a </w:t>
      </w:r>
      <w:proofErr w:type="spellStart"/>
      <w:r w:rsidRPr="009C3752">
        <w:rPr>
          <w:rFonts w:cs="Times New Roman"/>
          <w:b w:val="0"/>
          <w:bCs/>
          <w:i/>
          <w:iCs/>
          <w:color w:val="004E9A"/>
          <w:sz w:val="24"/>
          <w:szCs w:val="24"/>
        </w:rPr>
        <w:t>language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understandable</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them</w:t>
      </w:r>
      <w:proofErr w:type="spellEnd"/>
      <w:r w:rsidRPr="009C3752">
        <w:rPr>
          <w:rFonts w:cs="Times New Roman"/>
          <w:b w:val="0"/>
          <w:bCs/>
          <w:i/>
          <w:iCs/>
          <w:color w:val="004E9A"/>
          <w:sz w:val="24"/>
          <w:szCs w:val="24"/>
        </w:rPr>
        <w:t>.</w:t>
      </w:r>
    </w:p>
    <w:p w14:paraId="4A1CDC40" w14:textId="77777777" w:rsidR="009C3752" w:rsidRPr="009C3752" w:rsidRDefault="009C3752" w:rsidP="009C3752">
      <w:pPr>
        <w:jc w:val="both"/>
        <w:rPr>
          <w:rFonts w:cs="Times New Roman"/>
          <w:b w:val="0"/>
          <w:bCs/>
          <w:i/>
          <w:iCs/>
          <w:color w:val="004E9A"/>
          <w:sz w:val="24"/>
          <w:szCs w:val="24"/>
        </w:rPr>
      </w:pPr>
    </w:p>
    <w:p w14:paraId="503A5E83" w14:textId="77777777" w:rsidR="009C3752" w:rsidRPr="009C3752" w:rsidRDefault="009C3752" w:rsidP="009C3752">
      <w:pPr>
        <w:jc w:val="both"/>
        <w:rPr>
          <w:rFonts w:cs="Times New Roman"/>
          <w:b w:val="0"/>
          <w:bCs/>
          <w:i/>
          <w:iCs/>
          <w:color w:val="004E9A"/>
          <w:sz w:val="24"/>
          <w:szCs w:val="24"/>
        </w:rPr>
      </w:pPr>
      <w:proofErr w:type="spellStart"/>
      <w:r w:rsidRPr="009C3752">
        <w:rPr>
          <w:rFonts w:cs="Times New Roman"/>
          <w:b w:val="0"/>
          <w:bCs/>
          <w:i/>
          <w:iCs/>
          <w:color w:val="004E9A"/>
          <w:sz w:val="24"/>
          <w:szCs w:val="24"/>
        </w:rPr>
        <w:t>Where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additional</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clarification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necessary</w:t>
      </w:r>
      <w:proofErr w:type="spellEnd"/>
      <w:r w:rsidRPr="009C3752">
        <w:rPr>
          <w:rFonts w:cs="Times New Roman"/>
          <w:b w:val="0"/>
          <w:bCs/>
          <w:i/>
          <w:iCs/>
          <w:color w:val="004E9A"/>
          <w:sz w:val="24"/>
          <w:szCs w:val="24"/>
        </w:rPr>
        <w:t xml:space="preserve">, STC </w:t>
      </w:r>
      <w:proofErr w:type="spellStart"/>
      <w:r w:rsidRPr="009C3752">
        <w:rPr>
          <w:rFonts w:cs="Times New Roman"/>
          <w:b w:val="0"/>
          <w:bCs/>
          <w:i/>
          <w:iCs/>
          <w:color w:val="004E9A"/>
          <w:sz w:val="24"/>
          <w:szCs w:val="24"/>
        </w:rPr>
        <w:t>ensures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that</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applicable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requirements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explained</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operator </w:t>
      </w:r>
      <w:proofErr w:type="spellStart"/>
      <w:r w:rsidRPr="009C3752">
        <w:rPr>
          <w:rFonts w:cs="Times New Roman"/>
          <w:b w:val="0"/>
          <w:bCs/>
          <w:i/>
          <w:iCs/>
          <w:color w:val="004E9A"/>
          <w:sz w:val="24"/>
          <w:szCs w:val="24"/>
        </w:rPr>
        <w:t>in</w:t>
      </w:r>
      <w:proofErr w:type="spellEnd"/>
      <w:r w:rsidRPr="009C3752">
        <w:rPr>
          <w:rFonts w:cs="Times New Roman"/>
          <w:b w:val="0"/>
          <w:bCs/>
          <w:i/>
          <w:iCs/>
          <w:color w:val="004E9A"/>
          <w:sz w:val="24"/>
          <w:szCs w:val="24"/>
        </w:rPr>
        <w:t xml:space="preserve"> a </w:t>
      </w:r>
      <w:proofErr w:type="spellStart"/>
      <w:r w:rsidRPr="009C3752">
        <w:rPr>
          <w:rFonts w:cs="Times New Roman"/>
          <w:b w:val="0"/>
          <w:bCs/>
          <w:i/>
          <w:iCs/>
          <w:color w:val="004E9A"/>
          <w:sz w:val="24"/>
          <w:szCs w:val="24"/>
        </w:rPr>
        <w:t>language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understandable</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them</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before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those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requirements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applied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within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certification</w:t>
      </w:r>
      <w:proofErr w:type="spellEnd"/>
      <w:r w:rsidRPr="009C3752">
        <w:rPr>
          <w:rFonts w:cs="Times New Roman"/>
          <w:b w:val="0"/>
          <w:bCs/>
          <w:i/>
          <w:iCs/>
          <w:color w:val="004E9A"/>
          <w:sz w:val="24"/>
          <w:szCs w:val="24"/>
        </w:rPr>
        <w:t xml:space="preserve"> process.</w:t>
      </w:r>
    </w:p>
    <w:p w14:paraId="6A48AA91" w14:textId="77777777" w:rsidR="009C3752" w:rsidRPr="009C3752" w:rsidRDefault="009C3752" w:rsidP="009C3752">
      <w:pPr>
        <w:jc w:val="both"/>
        <w:rPr>
          <w:rFonts w:cs="Times New Roman"/>
          <w:b w:val="0"/>
          <w:bCs/>
          <w:i/>
          <w:iCs/>
          <w:color w:val="004E9A"/>
          <w:sz w:val="24"/>
          <w:szCs w:val="24"/>
        </w:rPr>
      </w:pPr>
    </w:p>
    <w:p w14:paraId="5EE4A329" w14:textId="00C47ADC" w:rsidR="0035559B" w:rsidRDefault="009C3752" w:rsidP="009C3752">
      <w:pPr>
        <w:jc w:val="both"/>
        <w:rPr>
          <w:rFonts w:cs="Times New Roman"/>
          <w:b w:val="0"/>
          <w:bCs/>
          <w:i/>
          <w:iCs/>
          <w:color w:val="004E9A"/>
          <w:sz w:val="24"/>
          <w:szCs w:val="24"/>
        </w:rPr>
      </w:pPr>
      <w:r w:rsidRPr="009C3752">
        <w:rPr>
          <w:rFonts w:cs="Times New Roman"/>
          <w:b w:val="0"/>
          <w:bCs/>
          <w:i/>
          <w:iCs/>
          <w:color w:val="004E9A"/>
          <w:sz w:val="24"/>
          <w:szCs w:val="24"/>
        </w:rPr>
        <w:t xml:space="preserve">STC </w:t>
      </w:r>
      <w:proofErr w:type="spellStart"/>
      <w:r w:rsidRPr="009C3752">
        <w:rPr>
          <w:rFonts w:cs="Times New Roman"/>
          <w:b w:val="0"/>
          <w:bCs/>
          <w:i/>
          <w:iCs/>
          <w:color w:val="004E9A"/>
          <w:sz w:val="24"/>
          <w:szCs w:val="24"/>
        </w:rPr>
        <w:t>maintains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control</w:t>
      </w:r>
      <w:proofErr w:type="spellEnd"/>
      <w:r w:rsidRPr="009C3752">
        <w:rPr>
          <w:rFonts w:cs="Times New Roman"/>
          <w:b w:val="0"/>
          <w:bCs/>
          <w:i/>
          <w:iCs/>
          <w:color w:val="004E9A"/>
          <w:sz w:val="24"/>
          <w:szCs w:val="24"/>
        </w:rPr>
        <w:t xml:space="preserve"> of </w:t>
      </w:r>
      <w:proofErr w:type="spellStart"/>
      <w:r w:rsidRPr="009C3752">
        <w:rPr>
          <w:rFonts w:cs="Times New Roman"/>
          <w:b w:val="0"/>
          <w:bCs/>
          <w:i/>
          <w:iCs/>
          <w:color w:val="004E9A"/>
          <w:sz w:val="24"/>
          <w:szCs w:val="24"/>
        </w:rPr>
        <w:t>applicable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external</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regulatory</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documents</w:t>
      </w:r>
      <w:proofErr w:type="spellEnd"/>
      <w:r w:rsidRPr="009C3752">
        <w:rPr>
          <w:rFonts w:cs="Times New Roman"/>
          <w:b w:val="0"/>
          <w:bCs/>
          <w:i/>
          <w:iCs/>
          <w:color w:val="004E9A"/>
          <w:sz w:val="24"/>
          <w:szCs w:val="24"/>
        </w:rPr>
        <w:t xml:space="preserve"> and </w:t>
      </w:r>
      <w:proofErr w:type="spellStart"/>
      <w:r w:rsidRPr="009C3752">
        <w:rPr>
          <w:rFonts w:cs="Times New Roman"/>
          <w:b w:val="0"/>
          <w:bCs/>
          <w:i/>
          <w:iCs/>
          <w:color w:val="004E9A"/>
          <w:sz w:val="24"/>
          <w:szCs w:val="24"/>
        </w:rPr>
        <w:t>their</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amendments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within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its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documented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management</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system</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Changes</w:t>
      </w:r>
      <w:proofErr w:type="spellEnd"/>
      <w:r w:rsidRPr="009C3752">
        <w:rPr>
          <w:rFonts w:cs="Times New Roman"/>
          <w:b w:val="0"/>
          <w:bCs/>
          <w:i/>
          <w:iCs/>
          <w:color w:val="004E9A"/>
          <w:sz w:val="24"/>
          <w:szCs w:val="24"/>
        </w:rPr>
        <w:t xml:space="preserve"> to </w:t>
      </w:r>
      <w:proofErr w:type="spellStart"/>
      <w:r w:rsidRPr="009C3752">
        <w:rPr>
          <w:rFonts w:cs="Times New Roman"/>
          <w:b w:val="0"/>
          <w:bCs/>
          <w:i/>
          <w:iCs/>
          <w:color w:val="004E9A"/>
          <w:sz w:val="24"/>
          <w:szCs w:val="24"/>
        </w:rPr>
        <w:t>applicable</w:t>
      </w:r>
      <w:proofErr w:type="spellEnd"/>
      <w:r w:rsidRPr="009C3752">
        <w:rPr>
          <w:rFonts w:cs="Times New Roman"/>
          <w:b w:val="0"/>
          <w:bCs/>
          <w:i/>
          <w:iCs/>
          <w:color w:val="004E9A"/>
          <w:sz w:val="24"/>
          <w:szCs w:val="24"/>
        </w:rPr>
        <w:t xml:space="preserve"> EU </w:t>
      </w:r>
      <w:proofErr w:type="spellStart"/>
      <w:r w:rsidRPr="009C3752">
        <w:rPr>
          <w:rFonts w:cs="Times New Roman"/>
          <w:b w:val="0"/>
          <w:bCs/>
          <w:i/>
          <w:iCs/>
          <w:color w:val="004E9A"/>
          <w:sz w:val="24"/>
          <w:szCs w:val="24"/>
        </w:rPr>
        <w:t>organic</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legislation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monitored</w:t>
      </w:r>
      <w:proofErr w:type="spellEnd"/>
      <w:r w:rsidRPr="009C3752">
        <w:rPr>
          <w:rFonts w:cs="Times New Roman"/>
          <w:b w:val="0"/>
          <w:bCs/>
          <w:i/>
          <w:iCs/>
          <w:color w:val="004E9A"/>
          <w:sz w:val="24"/>
          <w:szCs w:val="24"/>
        </w:rPr>
        <w:t xml:space="preserve">, and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corresponding</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information</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provided</w:t>
      </w:r>
      <w:proofErr w:type="spellEnd"/>
      <w:r w:rsidRPr="009C3752">
        <w:rPr>
          <w:rFonts w:cs="Times New Roman"/>
          <w:b w:val="0"/>
          <w:bCs/>
          <w:i/>
          <w:iCs/>
          <w:color w:val="004E9A"/>
          <w:sz w:val="24"/>
          <w:szCs w:val="24"/>
        </w:rPr>
        <w:t xml:space="preserve"> to operators and </w:t>
      </w:r>
      <w:proofErr w:type="spellStart"/>
      <w:r w:rsidRPr="009C3752">
        <w:rPr>
          <w:rFonts w:cs="Times New Roman"/>
          <w:b w:val="0"/>
          <w:bCs/>
          <w:i/>
          <w:iCs/>
          <w:color w:val="004E9A"/>
          <w:sz w:val="24"/>
          <w:szCs w:val="24"/>
        </w:rPr>
        <w:t>the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language-access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guidelines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are</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updated</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as</w:t>
      </w:r>
      <w:proofErr w:type="spellEnd"/>
      <w:r w:rsidRPr="009C3752">
        <w:rPr>
          <w:rFonts w:cs="Times New Roman"/>
          <w:b w:val="0"/>
          <w:bCs/>
          <w:i/>
          <w:iCs/>
          <w:color w:val="004E9A"/>
          <w:sz w:val="24"/>
          <w:szCs w:val="24"/>
        </w:rPr>
        <w:t xml:space="preserve"> </w:t>
      </w:r>
      <w:proofErr w:type="spellStart"/>
      <w:r w:rsidRPr="009C3752">
        <w:rPr>
          <w:rFonts w:cs="Times New Roman"/>
          <w:b w:val="0"/>
          <w:bCs/>
          <w:i/>
          <w:iCs/>
          <w:color w:val="004E9A"/>
          <w:sz w:val="24"/>
          <w:szCs w:val="24"/>
        </w:rPr>
        <w:t>necessary</w:t>
      </w:r>
      <w:proofErr w:type="spellEnd"/>
      <w:r w:rsidRPr="009C3752">
        <w:rPr>
          <w:rFonts w:cs="Times New Roman"/>
          <w:b w:val="0"/>
          <w:bCs/>
          <w:i/>
          <w:iCs/>
          <w:color w:val="004E9A"/>
          <w:sz w:val="24"/>
          <w:szCs w:val="24"/>
        </w:rPr>
        <w:t>.</w:t>
      </w:r>
    </w:p>
    <w:p w14:paraId="6FBE8B7C" w14:textId="77777777" w:rsidR="009C3752" w:rsidRDefault="009C3752" w:rsidP="009C3752">
      <w:pPr>
        <w:jc w:val="both"/>
        <w:rPr>
          <w:rFonts w:cs="Times New Roman"/>
          <w:b w:val="0"/>
          <w:bCs/>
          <w:color w:val="000000" w:themeColor="text1"/>
          <w:sz w:val="24"/>
          <w:szCs w:val="24"/>
        </w:rPr>
      </w:pPr>
    </w:p>
    <w:p w14:paraId="7471FA36" w14:textId="77777777" w:rsidR="0035559B" w:rsidRDefault="00A532F6" w:rsidP="0079100E">
      <w:pPr>
        <w:jc w:val="both"/>
        <w:rPr>
          <w:rFonts w:cs="Times New Roman"/>
          <w:b w:val="0"/>
          <w:bCs/>
          <w:sz w:val="24"/>
          <w:szCs w:val="24"/>
        </w:rPr>
      </w:pPr>
      <w:r w:rsidRPr="00805061">
        <w:rPr>
          <w:rFonts w:cs="Times New Roman"/>
          <w:b w:val="0"/>
          <w:bCs/>
          <w:sz w:val="24"/>
          <w:szCs w:val="24"/>
        </w:rPr>
        <w:t xml:space="preserve">CB </w:t>
      </w:r>
      <w:proofErr w:type="spellStart"/>
      <w:r w:rsidRPr="00805061">
        <w:rPr>
          <w:rFonts w:cs="Times New Roman"/>
          <w:b w:val="0"/>
          <w:bCs/>
          <w:sz w:val="24"/>
          <w:szCs w:val="24"/>
        </w:rPr>
        <w:t>Information</w:t>
      </w:r>
      <w:proofErr w:type="spellEnd"/>
      <w:r w:rsidRPr="00805061">
        <w:rPr>
          <w:rFonts w:cs="Times New Roman"/>
          <w:b w:val="0"/>
          <w:bCs/>
          <w:sz w:val="24"/>
          <w:szCs w:val="24"/>
        </w:rPr>
        <w:t xml:space="preserve"> </w:t>
      </w:r>
      <w:proofErr w:type="spellStart"/>
      <w:r w:rsidRPr="00805061">
        <w:rPr>
          <w:rFonts w:cs="Times New Roman"/>
          <w:b w:val="0"/>
          <w:bCs/>
          <w:sz w:val="24"/>
          <w:szCs w:val="24"/>
        </w:rPr>
        <w:t>about</w:t>
      </w:r>
      <w:proofErr w:type="spellEnd"/>
      <w:r w:rsidRPr="00805061">
        <w:rPr>
          <w:rFonts w:cs="Times New Roman"/>
          <w:b w:val="0"/>
          <w:bCs/>
          <w:sz w:val="24"/>
          <w:szCs w:val="24"/>
        </w:rPr>
        <w:t xml:space="preserve"> </w:t>
      </w:r>
      <w:proofErr w:type="spellStart"/>
      <w:r w:rsidRPr="00805061">
        <w:rPr>
          <w:rFonts w:cs="Times New Roman"/>
          <w:b w:val="0"/>
          <w:bCs/>
          <w:sz w:val="24"/>
          <w:szCs w:val="24"/>
        </w:rPr>
        <w:t>procedures</w:t>
      </w:r>
      <w:proofErr w:type="spellEnd"/>
      <w:r w:rsidR="0035559B">
        <w:rPr>
          <w:rFonts w:cs="Times New Roman"/>
          <w:b w:val="0"/>
          <w:bCs/>
          <w:sz w:val="24"/>
          <w:szCs w:val="24"/>
        </w:rPr>
        <w:t>:</w:t>
      </w:r>
    </w:p>
    <w:p w14:paraId="149B1F41" w14:textId="77777777" w:rsidR="0035559B" w:rsidRDefault="0035559B" w:rsidP="0079100E">
      <w:pPr>
        <w:jc w:val="both"/>
        <w:rPr>
          <w:rFonts w:cs="Times New Roman"/>
          <w:b w:val="0"/>
          <w:bCs/>
          <w:sz w:val="24"/>
          <w:szCs w:val="24"/>
        </w:rPr>
      </w:pPr>
      <w:r>
        <w:rPr>
          <w:rFonts w:cs="Times New Roman"/>
          <w:b w:val="0"/>
          <w:bCs/>
          <w:sz w:val="24"/>
          <w:szCs w:val="24"/>
        </w:rPr>
        <w:t>-</w:t>
      </w:r>
      <w:r w:rsidR="00293225" w:rsidRPr="00805061">
        <w:rPr>
          <w:rFonts w:cs="Times New Roman"/>
          <w:b w:val="0"/>
          <w:bCs/>
          <w:sz w:val="24"/>
          <w:szCs w:val="24"/>
        </w:rPr>
        <w:t xml:space="preserve"> (</w:t>
      </w:r>
      <w:proofErr w:type="spellStart"/>
      <w:r w:rsidR="007B68ED" w:rsidRPr="00805061">
        <w:rPr>
          <w:rFonts w:cs="Times New Roman"/>
          <w:b w:val="0"/>
          <w:bCs/>
          <w:sz w:val="24"/>
          <w:szCs w:val="24"/>
        </w:rPr>
        <w:t>including</w:t>
      </w:r>
      <w:proofErr w:type="spellEnd"/>
      <w:r w:rsidR="007B68ED" w:rsidRPr="00805061">
        <w:rPr>
          <w:rFonts w:cs="Times New Roman"/>
          <w:b w:val="0"/>
          <w:bCs/>
          <w:sz w:val="24"/>
          <w:szCs w:val="24"/>
        </w:rPr>
        <w:t xml:space="preserve"> </w:t>
      </w:r>
      <w:proofErr w:type="spellStart"/>
      <w:r w:rsidR="007B68ED" w:rsidRPr="00805061">
        <w:rPr>
          <w:rFonts w:cs="Times New Roman"/>
          <w:b w:val="0"/>
          <w:bCs/>
          <w:sz w:val="24"/>
          <w:szCs w:val="24"/>
        </w:rPr>
        <w:t>general</w:t>
      </w:r>
      <w:proofErr w:type="spellEnd"/>
      <w:r w:rsidR="007B68ED" w:rsidRPr="00805061">
        <w:rPr>
          <w:rFonts w:cs="Times New Roman"/>
          <w:b w:val="0"/>
          <w:bCs/>
          <w:sz w:val="24"/>
          <w:szCs w:val="24"/>
        </w:rPr>
        <w:t xml:space="preserve"> </w:t>
      </w:r>
      <w:proofErr w:type="spellStart"/>
      <w:r w:rsidR="007B68ED" w:rsidRPr="00805061">
        <w:rPr>
          <w:rFonts w:cs="Times New Roman"/>
          <w:b w:val="0"/>
          <w:bCs/>
          <w:sz w:val="24"/>
          <w:szCs w:val="24"/>
        </w:rPr>
        <w:t>information</w:t>
      </w:r>
      <w:proofErr w:type="spellEnd"/>
      <w:r w:rsidR="007B68ED" w:rsidRPr="00805061">
        <w:rPr>
          <w:rFonts w:cs="Times New Roman"/>
          <w:b w:val="0"/>
          <w:bCs/>
          <w:sz w:val="24"/>
          <w:szCs w:val="24"/>
        </w:rPr>
        <w:t xml:space="preserve"> </w:t>
      </w:r>
      <w:proofErr w:type="spellStart"/>
      <w:r w:rsidR="007B68ED" w:rsidRPr="00805061">
        <w:rPr>
          <w:rFonts w:cs="Times New Roman"/>
          <w:b w:val="0"/>
          <w:bCs/>
          <w:sz w:val="24"/>
          <w:szCs w:val="24"/>
        </w:rPr>
        <w:t>about</w:t>
      </w:r>
      <w:proofErr w:type="spellEnd"/>
      <w:r w:rsidR="007B68ED" w:rsidRPr="00805061">
        <w:rPr>
          <w:rFonts w:cs="Times New Roman"/>
          <w:b w:val="0"/>
          <w:bCs/>
          <w:sz w:val="24"/>
          <w:szCs w:val="24"/>
        </w:rPr>
        <w:t xml:space="preserve"> </w:t>
      </w:r>
      <w:proofErr w:type="spellStart"/>
      <w:r w:rsidR="007B68ED" w:rsidRPr="00805061">
        <w:rPr>
          <w:rFonts w:cs="Times New Roman"/>
          <w:b w:val="0"/>
          <w:bCs/>
          <w:sz w:val="24"/>
          <w:szCs w:val="24"/>
        </w:rPr>
        <w:t>complaints</w:t>
      </w:r>
      <w:proofErr w:type="spellEnd"/>
      <w:r w:rsidR="007B68ED" w:rsidRPr="00805061">
        <w:rPr>
          <w:rFonts w:cs="Times New Roman"/>
          <w:b w:val="0"/>
          <w:bCs/>
          <w:sz w:val="24"/>
          <w:szCs w:val="24"/>
        </w:rPr>
        <w:t xml:space="preserve"> and </w:t>
      </w:r>
      <w:proofErr w:type="spellStart"/>
      <w:r w:rsidR="007B68ED" w:rsidRPr="00805061">
        <w:rPr>
          <w:rFonts w:cs="Times New Roman"/>
          <w:b w:val="0"/>
          <w:bCs/>
          <w:sz w:val="24"/>
          <w:szCs w:val="24"/>
        </w:rPr>
        <w:t>appeal</w:t>
      </w:r>
      <w:proofErr w:type="spellEnd"/>
      <w:r w:rsidR="007B68ED" w:rsidRPr="00805061">
        <w:rPr>
          <w:rFonts w:cs="Times New Roman"/>
          <w:b w:val="0"/>
          <w:bCs/>
          <w:sz w:val="24"/>
          <w:szCs w:val="24"/>
        </w:rPr>
        <w:t xml:space="preserve"> </w:t>
      </w:r>
      <w:proofErr w:type="spellStart"/>
      <w:r w:rsidR="007B68ED" w:rsidRPr="00805061">
        <w:rPr>
          <w:rFonts w:cs="Times New Roman"/>
          <w:b w:val="0"/>
          <w:bCs/>
          <w:sz w:val="24"/>
          <w:szCs w:val="24"/>
        </w:rPr>
        <w:t>procedures</w:t>
      </w:r>
      <w:proofErr w:type="spellEnd"/>
      <w:r w:rsidR="007B68ED" w:rsidRPr="00805061">
        <w:rPr>
          <w:rFonts w:cs="Times New Roman"/>
          <w:b w:val="0"/>
          <w:bCs/>
          <w:sz w:val="24"/>
          <w:szCs w:val="24"/>
        </w:rPr>
        <w:t xml:space="preserve">) </w:t>
      </w:r>
      <w:r w:rsidR="00A532F6" w:rsidRPr="00805061">
        <w:rPr>
          <w:rFonts w:cs="Times New Roman"/>
          <w:b w:val="0"/>
          <w:bCs/>
          <w:sz w:val="24"/>
          <w:szCs w:val="24"/>
        </w:rPr>
        <w:t xml:space="preserve">and </w:t>
      </w:r>
    </w:p>
    <w:p w14:paraId="244ABCF4" w14:textId="77777777" w:rsidR="0035559B" w:rsidRDefault="0035559B" w:rsidP="0079100E">
      <w:pPr>
        <w:jc w:val="both"/>
        <w:rPr>
          <w:rFonts w:cs="Times New Roman"/>
          <w:b w:val="0"/>
          <w:bCs/>
          <w:sz w:val="24"/>
          <w:szCs w:val="24"/>
        </w:rPr>
      </w:pPr>
      <w:r>
        <w:rPr>
          <w:rFonts w:cs="Times New Roman"/>
          <w:b w:val="0"/>
          <w:bCs/>
          <w:sz w:val="24"/>
          <w:szCs w:val="24"/>
        </w:rPr>
        <w:t xml:space="preserve">- </w:t>
      </w:r>
      <w:proofErr w:type="spellStart"/>
      <w:r w:rsidR="00A532F6" w:rsidRPr="00805061">
        <w:rPr>
          <w:rFonts w:cs="Times New Roman"/>
          <w:b w:val="0"/>
          <w:bCs/>
          <w:sz w:val="24"/>
          <w:szCs w:val="24"/>
        </w:rPr>
        <w:t>certification</w:t>
      </w:r>
      <w:proofErr w:type="spellEnd"/>
      <w:r w:rsidR="00A532F6" w:rsidRPr="00805061">
        <w:rPr>
          <w:rFonts w:cs="Times New Roman"/>
          <w:b w:val="0"/>
          <w:bCs/>
          <w:sz w:val="24"/>
          <w:szCs w:val="24"/>
        </w:rPr>
        <w:t xml:space="preserve"> </w:t>
      </w:r>
      <w:proofErr w:type="spellStart"/>
      <w:r w:rsidR="00A532F6" w:rsidRPr="00805061">
        <w:rPr>
          <w:rFonts w:cs="Times New Roman"/>
          <w:b w:val="0"/>
          <w:bCs/>
          <w:sz w:val="24"/>
          <w:szCs w:val="24"/>
        </w:rPr>
        <w:t>schemes</w:t>
      </w:r>
      <w:proofErr w:type="spellEnd"/>
      <w:r w:rsidR="00A532F6" w:rsidRPr="00805061">
        <w:rPr>
          <w:rFonts w:cs="Times New Roman"/>
          <w:b w:val="0"/>
          <w:bCs/>
          <w:sz w:val="24"/>
          <w:szCs w:val="24"/>
        </w:rPr>
        <w:t xml:space="preserve">, </w:t>
      </w:r>
      <w:proofErr w:type="spellStart"/>
      <w:r w:rsidR="00A532F6" w:rsidRPr="00805061">
        <w:rPr>
          <w:rFonts w:cs="Times New Roman"/>
          <w:b w:val="0"/>
          <w:bCs/>
          <w:sz w:val="24"/>
          <w:szCs w:val="24"/>
        </w:rPr>
        <w:t>as</w:t>
      </w:r>
      <w:proofErr w:type="spellEnd"/>
      <w:r w:rsidR="00A532F6" w:rsidRPr="00805061">
        <w:rPr>
          <w:rFonts w:cs="Times New Roman"/>
          <w:b w:val="0"/>
          <w:bCs/>
          <w:sz w:val="24"/>
          <w:szCs w:val="24"/>
        </w:rPr>
        <w:t xml:space="preserve"> </w:t>
      </w:r>
      <w:proofErr w:type="spellStart"/>
      <w:r w:rsidR="00A532F6" w:rsidRPr="00805061">
        <w:rPr>
          <w:rFonts w:cs="Times New Roman"/>
          <w:b w:val="0"/>
          <w:bCs/>
          <w:sz w:val="24"/>
          <w:szCs w:val="24"/>
        </w:rPr>
        <w:t>well</w:t>
      </w:r>
      <w:proofErr w:type="spellEnd"/>
      <w:r w:rsidR="00A532F6" w:rsidRPr="00805061">
        <w:rPr>
          <w:rFonts w:cs="Times New Roman"/>
          <w:b w:val="0"/>
          <w:bCs/>
          <w:sz w:val="24"/>
          <w:szCs w:val="24"/>
        </w:rPr>
        <w:t xml:space="preserve"> </w:t>
      </w:r>
      <w:proofErr w:type="spellStart"/>
      <w:r w:rsidR="00A532F6" w:rsidRPr="00805061">
        <w:rPr>
          <w:rFonts w:cs="Times New Roman"/>
          <w:b w:val="0"/>
          <w:bCs/>
          <w:sz w:val="24"/>
          <w:szCs w:val="24"/>
        </w:rPr>
        <w:t>as</w:t>
      </w:r>
      <w:proofErr w:type="spellEnd"/>
      <w:r w:rsidR="00A532F6" w:rsidRPr="00805061">
        <w:rPr>
          <w:rFonts w:cs="Times New Roman"/>
          <w:b w:val="0"/>
          <w:bCs/>
          <w:sz w:val="24"/>
          <w:szCs w:val="24"/>
        </w:rPr>
        <w:t xml:space="preserve"> </w:t>
      </w:r>
    </w:p>
    <w:p w14:paraId="53BF3D22" w14:textId="40DB2345" w:rsidR="00A532F6" w:rsidRDefault="0035559B" w:rsidP="0079100E">
      <w:pPr>
        <w:jc w:val="both"/>
      </w:pPr>
      <w:r>
        <w:rPr>
          <w:rFonts w:cs="Times New Roman"/>
          <w:b w:val="0"/>
          <w:bCs/>
          <w:sz w:val="24"/>
          <w:szCs w:val="24"/>
        </w:rPr>
        <w:t xml:space="preserve">- </w:t>
      </w:r>
      <w:proofErr w:type="spellStart"/>
      <w:r w:rsidR="00A532F6" w:rsidRPr="00805061">
        <w:rPr>
          <w:rFonts w:cs="Times New Roman"/>
          <w:b w:val="0"/>
          <w:bCs/>
          <w:sz w:val="24"/>
          <w:szCs w:val="24"/>
        </w:rPr>
        <w:t>the</w:t>
      </w:r>
      <w:proofErr w:type="spellEnd"/>
      <w:r w:rsidR="00A532F6" w:rsidRPr="00805061">
        <w:rPr>
          <w:rFonts w:cs="Times New Roman"/>
          <w:b w:val="0"/>
          <w:bCs/>
          <w:sz w:val="24"/>
          <w:szCs w:val="24"/>
        </w:rPr>
        <w:t xml:space="preserve"> </w:t>
      </w:r>
      <w:proofErr w:type="spellStart"/>
      <w:r w:rsidR="00A532F6" w:rsidRPr="00805061">
        <w:rPr>
          <w:rFonts w:cs="Times New Roman"/>
          <w:b w:val="0"/>
          <w:bCs/>
          <w:sz w:val="24"/>
          <w:szCs w:val="24"/>
        </w:rPr>
        <w:t>documents</w:t>
      </w:r>
      <w:proofErr w:type="spellEnd"/>
      <w:r w:rsidR="00A532F6" w:rsidRPr="00805061">
        <w:rPr>
          <w:rFonts w:cs="Times New Roman"/>
          <w:b w:val="0"/>
          <w:bCs/>
          <w:sz w:val="24"/>
          <w:szCs w:val="24"/>
        </w:rPr>
        <w:t xml:space="preserve"> </w:t>
      </w:r>
      <w:hyperlink r:id="rId34" w:history="1">
        <w:r w:rsidR="00293225" w:rsidRPr="00805061">
          <w:rPr>
            <w:rStyle w:val="Hipersaite"/>
            <w:rFonts w:cs="Times New Roman"/>
            <w:b w:val="0"/>
            <w:bCs/>
            <w:color w:val="auto"/>
            <w:sz w:val="24"/>
            <w:szCs w:val="24"/>
          </w:rPr>
          <w:t>https://www.stc.lv/</w:t>
        </w:r>
      </w:hyperlink>
    </w:p>
    <w:p w14:paraId="3166E799" w14:textId="77777777" w:rsidR="0035559B" w:rsidRPr="00805061" w:rsidRDefault="0035559B" w:rsidP="0079100E">
      <w:pPr>
        <w:jc w:val="both"/>
        <w:rPr>
          <w:rFonts w:cs="Times New Roman"/>
          <w:b w:val="0"/>
          <w:bCs/>
          <w:sz w:val="24"/>
          <w:szCs w:val="24"/>
        </w:rPr>
      </w:pPr>
    </w:p>
    <w:p w14:paraId="36152E92" w14:textId="5F78C7E0" w:rsidR="001212AF" w:rsidRPr="001212AF" w:rsidRDefault="0035559B" w:rsidP="0079100E">
      <w:pPr>
        <w:jc w:val="both"/>
        <w:rPr>
          <w:rFonts w:cs="Times New Roman"/>
          <w:b w:val="0"/>
          <w:bCs/>
          <w:sz w:val="24"/>
          <w:szCs w:val="24"/>
        </w:rPr>
      </w:pPr>
      <w:r>
        <w:rPr>
          <w:rFonts w:cs="Times New Roman"/>
          <w:b w:val="0"/>
          <w:bCs/>
          <w:sz w:val="24"/>
          <w:szCs w:val="24"/>
        </w:rPr>
        <w:t>G</w:t>
      </w:r>
      <w:r w:rsidR="00A532F6" w:rsidRPr="00805061">
        <w:rPr>
          <w:rFonts w:cs="Times New Roman"/>
          <w:b w:val="0"/>
          <w:bCs/>
          <w:sz w:val="24"/>
          <w:szCs w:val="24"/>
        </w:rPr>
        <w:t xml:space="preserve">eneral </w:t>
      </w:r>
      <w:proofErr w:type="spellStart"/>
      <w:r w:rsidR="00A532F6" w:rsidRPr="00805061">
        <w:rPr>
          <w:rFonts w:cs="Times New Roman"/>
          <w:b w:val="0"/>
          <w:bCs/>
          <w:sz w:val="24"/>
          <w:szCs w:val="24"/>
        </w:rPr>
        <w:t>information</w:t>
      </w:r>
      <w:proofErr w:type="spellEnd"/>
      <w:r w:rsidR="00A532F6" w:rsidRPr="00805061">
        <w:rPr>
          <w:rFonts w:cs="Times New Roman"/>
          <w:b w:val="0"/>
          <w:bCs/>
          <w:sz w:val="24"/>
          <w:szCs w:val="24"/>
        </w:rPr>
        <w:t xml:space="preserve"> </w:t>
      </w:r>
      <w:proofErr w:type="spellStart"/>
      <w:r w:rsidR="00A532F6" w:rsidRPr="00805061">
        <w:rPr>
          <w:rFonts w:cs="Times New Roman"/>
          <w:b w:val="0"/>
          <w:bCs/>
          <w:sz w:val="24"/>
          <w:szCs w:val="24"/>
        </w:rPr>
        <w:t>about</w:t>
      </w:r>
      <w:proofErr w:type="spellEnd"/>
      <w:r w:rsidR="00A532F6" w:rsidRPr="00805061">
        <w:rPr>
          <w:rFonts w:cs="Times New Roman"/>
          <w:b w:val="0"/>
          <w:bCs/>
          <w:sz w:val="24"/>
          <w:szCs w:val="24"/>
        </w:rPr>
        <w:t xml:space="preserve"> </w:t>
      </w:r>
      <w:proofErr w:type="spellStart"/>
      <w:r w:rsidR="00A532F6" w:rsidRPr="00805061">
        <w:rPr>
          <w:rFonts w:cs="Times New Roman"/>
          <w:b w:val="0"/>
          <w:bCs/>
          <w:sz w:val="24"/>
          <w:szCs w:val="24"/>
        </w:rPr>
        <w:t>the</w:t>
      </w:r>
      <w:proofErr w:type="spellEnd"/>
      <w:r w:rsidR="00A532F6" w:rsidRPr="00805061">
        <w:rPr>
          <w:rFonts w:cs="Times New Roman"/>
          <w:b w:val="0"/>
          <w:bCs/>
          <w:sz w:val="24"/>
          <w:szCs w:val="24"/>
        </w:rPr>
        <w:t xml:space="preserve"> </w:t>
      </w:r>
      <w:proofErr w:type="spellStart"/>
      <w:r w:rsidR="00A532F6" w:rsidRPr="00805061">
        <w:rPr>
          <w:rFonts w:cs="Times New Roman"/>
          <w:b w:val="0"/>
          <w:bCs/>
          <w:sz w:val="24"/>
          <w:szCs w:val="24"/>
        </w:rPr>
        <w:t>certification</w:t>
      </w:r>
      <w:proofErr w:type="spellEnd"/>
      <w:r w:rsidR="00A532F6" w:rsidRPr="00805061">
        <w:rPr>
          <w:rFonts w:cs="Times New Roman"/>
          <w:b w:val="0"/>
          <w:bCs/>
          <w:sz w:val="24"/>
          <w:szCs w:val="24"/>
        </w:rPr>
        <w:t xml:space="preserve"> </w:t>
      </w:r>
      <w:proofErr w:type="spellStart"/>
      <w:r w:rsidR="00A532F6" w:rsidRPr="00805061">
        <w:rPr>
          <w:rFonts w:cs="Times New Roman"/>
          <w:b w:val="0"/>
          <w:bCs/>
          <w:sz w:val="24"/>
          <w:szCs w:val="24"/>
        </w:rPr>
        <w:t>body</w:t>
      </w:r>
      <w:proofErr w:type="spellEnd"/>
      <w:r w:rsidR="00A532F6" w:rsidRPr="00805061">
        <w:rPr>
          <w:rFonts w:cs="Times New Roman"/>
          <w:b w:val="0"/>
          <w:bCs/>
          <w:sz w:val="24"/>
          <w:szCs w:val="24"/>
        </w:rPr>
        <w:t xml:space="preserve"> status and </w:t>
      </w:r>
      <w:proofErr w:type="spellStart"/>
      <w:r w:rsidR="00A532F6" w:rsidRPr="00805061">
        <w:rPr>
          <w:rFonts w:cs="Times New Roman"/>
          <w:b w:val="0"/>
          <w:bCs/>
          <w:sz w:val="24"/>
          <w:szCs w:val="24"/>
        </w:rPr>
        <w:t>accreditation</w:t>
      </w:r>
      <w:proofErr w:type="spellEnd"/>
      <w:r w:rsidR="00A532F6" w:rsidRPr="00805061">
        <w:rPr>
          <w:rFonts w:cs="Times New Roman"/>
          <w:b w:val="0"/>
          <w:bCs/>
          <w:sz w:val="24"/>
          <w:szCs w:val="24"/>
        </w:rPr>
        <w:t xml:space="preserve"> statuss</w:t>
      </w:r>
      <w:r>
        <w:rPr>
          <w:rFonts w:cs="Times New Roman"/>
          <w:b w:val="0"/>
          <w:bCs/>
          <w:sz w:val="24"/>
          <w:szCs w:val="24"/>
        </w:rPr>
        <w:t>:</w:t>
      </w:r>
    </w:p>
    <w:p w14:paraId="3664CE83" w14:textId="77B575D9" w:rsidR="00A532F6" w:rsidRDefault="001212AF" w:rsidP="0079100E">
      <w:pPr>
        <w:jc w:val="both"/>
        <w:rPr>
          <w:rFonts w:cs="Times New Roman"/>
          <w:b w:val="0"/>
          <w:bCs/>
          <w:sz w:val="24"/>
          <w:szCs w:val="24"/>
        </w:rPr>
      </w:pPr>
      <w:r>
        <w:rPr>
          <w:rFonts w:cs="Times New Roman"/>
          <w:b w:val="0"/>
          <w:bCs/>
          <w:sz w:val="24"/>
          <w:szCs w:val="24"/>
        </w:rPr>
        <w:t xml:space="preserve">A </w:t>
      </w:r>
      <w:proofErr w:type="spellStart"/>
      <w:r w:rsidR="00B850BA" w:rsidRPr="00805061">
        <w:rPr>
          <w:rFonts w:cs="Times New Roman"/>
          <w:b w:val="0"/>
          <w:bCs/>
          <w:sz w:val="24"/>
          <w:szCs w:val="24"/>
        </w:rPr>
        <w:t>link</w:t>
      </w:r>
      <w:proofErr w:type="spellEnd"/>
      <w:r w:rsidR="00B850BA" w:rsidRPr="00805061">
        <w:rPr>
          <w:rFonts w:cs="Times New Roman"/>
          <w:b w:val="0"/>
          <w:bCs/>
          <w:sz w:val="24"/>
          <w:szCs w:val="24"/>
        </w:rPr>
        <w:t xml:space="preserve"> to </w:t>
      </w:r>
      <w:proofErr w:type="spellStart"/>
      <w:r w:rsidR="00B850BA" w:rsidRPr="00805061">
        <w:rPr>
          <w:rFonts w:cs="Times New Roman"/>
          <w:b w:val="0"/>
          <w:bCs/>
          <w:sz w:val="24"/>
          <w:szCs w:val="24"/>
        </w:rPr>
        <w:t>the</w:t>
      </w:r>
      <w:proofErr w:type="spellEnd"/>
      <w:r w:rsidR="00B850BA" w:rsidRPr="00805061">
        <w:rPr>
          <w:rFonts w:cs="Times New Roman"/>
          <w:b w:val="0"/>
          <w:bCs/>
          <w:sz w:val="24"/>
          <w:szCs w:val="24"/>
        </w:rPr>
        <w:t xml:space="preserve"> </w:t>
      </w:r>
      <w:proofErr w:type="spellStart"/>
      <w:r w:rsidR="00B850BA" w:rsidRPr="00805061">
        <w:rPr>
          <w:rFonts w:cs="Times New Roman"/>
          <w:b w:val="0"/>
          <w:bCs/>
          <w:sz w:val="24"/>
          <w:szCs w:val="24"/>
        </w:rPr>
        <w:t>latest</w:t>
      </w:r>
      <w:proofErr w:type="spellEnd"/>
      <w:r w:rsidR="00B850BA" w:rsidRPr="00805061">
        <w:rPr>
          <w:rFonts w:cs="Times New Roman"/>
          <w:b w:val="0"/>
          <w:bCs/>
          <w:sz w:val="24"/>
          <w:szCs w:val="24"/>
        </w:rPr>
        <w:t xml:space="preserve"> </w:t>
      </w:r>
      <w:proofErr w:type="spellStart"/>
      <w:r w:rsidR="00B850BA" w:rsidRPr="00805061">
        <w:rPr>
          <w:rFonts w:cs="Times New Roman"/>
          <w:b w:val="0"/>
          <w:bCs/>
          <w:sz w:val="24"/>
          <w:szCs w:val="24"/>
        </w:rPr>
        <w:t>accreditation</w:t>
      </w:r>
      <w:proofErr w:type="spellEnd"/>
      <w:r w:rsidR="00B850BA" w:rsidRPr="00805061">
        <w:rPr>
          <w:rFonts w:cs="Times New Roman"/>
          <w:b w:val="0"/>
          <w:bCs/>
          <w:sz w:val="24"/>
          <w:szCs w:val="24"/>
        </w:rPr>
        <w:t xml:space="preserve"> </w:t>
      </w:r>
      <w:proofErr w:type="spellStart"/>
      <w:r w:rsidR="00B850BA" w:rsidRPr="00805061">
        <w:rPr>
          <w:rFonts w:cs="Times New Roman"/>
          <w:b w:val="0"/>
          <w:bCs/>
          <w:sz w:val="24"/>
          <w:szCs w:val="24"/>
        </w:rPr>
        <w:t>certificate</w:t>
      </w:r>
      <w:proofErr w:type="spellEnd"/>
      <w:r w:rsidR="00B850BA" w:rsidRPr="00805061">
        <w:rPr>
          <w:rFonts w:cs="Times New Roman"/>
          <w:b w:val="0"/>
          <w:bCs/>
          <w:sz w:val="24"/>
          <w:szCs w:val="24"/>
        </w:rPr>
        <w:t xml:space="preserve"> </w:t>
      </w:r>
      <w:proofErr w:type="spellStart"/>
      <w:r w:rsidR="00B850BA" w:rsidRPr="00805061">
        <w:rPr>
          <w:rFonts w:cs="Times New Roman"/>
          <w:b w:val="0"/>
          <w:bCs/>
          <w:sz w:val="24"/>
          <w:szCs w:val="24"/>
        </w:rPr>
        <w:t>issued</w:t>
      </w:r>
      <w:proofErr w:type="spellEnd"/>
      <w:r w:rsidR="00B850BA" w:rsidRPr="00805061">
        <w:rPr>
          <w:rFonts w:cs="Times New Roman"/>
          <w:b w:val="0"/>
          <w:bCs/>
          <w:sz w:val="24"/>
          <w:szCs w:val="24"/>
        </w:rPr>
        <w:t xml:space="preserve"> </w:t>
      </w:r>
      <w:proofErr w:type="spellStart"/>
      <w:r w:rsidR="00B850BA" w:rsidRPr="00805061">
        <w:rPr>
          <w:rFonts w:cs="Times New Roman"/>
          <w:b w:val="0"/>
          <w:bCs/>
          <w:sz w:val="24"/>
          <w:szCs w:val="24"/>
        </w:rPr>
        <w:t>by</w:t>
      </w:r>
      <w:proofErr w:type="spellEnd"/>
      <w:r w:rsidR="00B850BA" w:rsidRPr="00805061">
        <w:rPr>
          <w:rFonts w:cs="Times New Roman"/>
          <w:b w:val="0"/>
          <w:bCs/>
          <w:sz w:val="24"/>
          <w:szCs w:val="24"/>
        </w:rPr>
        <w:t xml:space="preserve"> </w:t>
      </w:r>
      <w:proofErr w:type="spellStart"/>
      <w:r w:rsidR="00B850BA" w:rsidRPr="00805061">
        <w:rPr>
          <w:rFonts w:cs="Times New Roman"/>
          <w:b w:val="0"/>
          <w:bCs/>
          <w:sz w:val="24"/>
          <w:szCs w:val="24"/>
        </w:rPr>
        <w:t>its</w:t>
      </w:r>
      <w:proofErr w:type="spellEnd"/>
      <w:r w:rsidR="00B850BA" w:rsidRPr="00805061">
        <w:rPr>
          <w:rFonts w:cs="Times New Roman"/>
          <w:b w:val="0"/>
          <w:bCs/>
          <w:sz w:val="24"/>
          <w:szCs w:val="24"/>
        </w:rPr>
        <w:t xml:space="preserve"> </w:t>
      </w:r>
      <w:proofErr w:type="spellStart"/>
      <w:r w:rsidR="00B850BA" w:rsidRPr="00805061">
        <w:rPr>
          <w:rFonts w:cs="Times New Roman"/>
          <w:b w:val="0"/>
          <w:bCs/>
          <w:sz w:val="24"/>
          <w:szCs w:val="24"/>
        </w:rPr>
        <w:t>accreditation</w:t>
      </w:r>
      <w:proofErr w:type="spellEnd"/>
      <w:r w:rsidR="00B850BA" w:rsidRPr="00805061">
        <w:rPr>
          <w:rFonts w:cs="Times New Roman"/>
          <w:b w:val="0"/>
          <w:bCs/>
          <w:sz w:val="24"/>
          <w:szCs w:val="24"/>
        </w:rPr>
        <w:t xml:space="preserve"> </w:t>
      </w:r>
      <w:proofErr w:type="spellStart"/>
      <w:r w:rsidR="00B850BA" w:rsidRPr="00805061">
        <w:rPr>
          <w:rFonts w:cs="Times New Roman"/>
          <w:b w:val="0"/>
          <w:bCs/>
          <w:sz w:val="24"/>
          <w:szCs w:val="24"/>
        </w:rPr>
        <w:t>body</w:t>
      </w:r>
      <w:proofErr w:type="spellEnd"/>
      <w:r>
        <w:rPr>
          <w:rFonts w:cs="Times New Roman"/>
          <w:b w:val="0"/>
          <w:bCs/>
          <w:sz w:val="24"/>
          <w:szCs w:val="24"/>
        </w:rPr>
        <w:t xml:space="preserve"> </w:t>
      </w:r>
      <w:hyperlink r:id="rId35" w:history="1">
        <w:r w:rsidRPr="001212AF">
          <w:rPr>
            <w:rStyle w:val="Hipersaite"/>
            <w:rFonts w:cs="Times New Roman"/>
            <w:b w:val="0"/>
            <w:bCs/>
            <w:sz w:val="24"/>
            <w:szCs w:val="24"/>
          </w:rPr>
          <w:t>https://stc.lv/par-mums/</w:t>
        </w:r>
      </w:hyperlink>
      <w:r w:rsidR="00B850BA" w:rsidRPr="00805061">
        <w:rPr>
          <w:rFonts w:cs="Times New Roman"/>
          <w:b w:val="0"/>
          <w:bCs/>
          <w:sz w:val="24"/>
          <w:szCs w:val="24"/>
        </w:rPr>
        <w:t>.</w:t>
      </w:r>
    </w:p>
    <w:p w14:paraId="792A1BE0" w14:textId="77777777" w:rsidR="001212AF" w:rsidRDefault="001212AF" w:rsidP="0079100E">
      <w:pPr>
        <w:jc w:val="both"/>
        <w:rPr>
          <w:rFonts w:cs="Times New Roman"/>
          <w:b w:val="0"/>
          <w:bCs/>
          <w:sz w:val="24"/>
          <w:szCs w:val="24"/>
        </w:rPr>
      </w:pPr>
    </w:p>
    <w:p w14:paraId="4929ECEF" w14:textId="3B9C2E81" w:rsidR="001212AF" w:rsidRPr="00805061" w:rsidRDefault="001212AF" w:rsidP="001212AF">
      <w:pPr>
        <w:jc w:val="both"/>
        <w:rPr>
          <w:rFonts w:cs="Times New Roman"/>
          <w:b w:val="0"/>
          <w:bCs/>
          <w:sz w:val="24"/>
          <w:szCs w:val="24"/>
        </w:rPr>
      </w:pPr>
      <w:proofErr w:type="spellStart"/>
      <w:r>
        <w:rPr>
          <w:rFonts w:cs="Times New Roman"/>
          <w:b w:val="0"/>
          <w:bCs/>
          <w:sz w:val="24"/>
          <w:szCs w:val="24"/>
        </w:rPr>
        <w:t>According</w:t>
      </w:r>
      <w:proofErr w:type="spellEnd"/>
      <w:r>
        <w:rPr>
          <w:rFonts w:cs="Times New Roman"/>
          <w:b w:val="0"/>
          <w:bCs/>
          <w:sz w:val="24"/>
          <w:szCs w:val="24"/>
        </w:rPr>
        <w:t xml:space="preserve"> </w:t>
      </w:r>
      <w:proofErr w:type="spellStart"/>
      <w:r>
        <w:rPr>
          <w:rFonts w:cs="Times New Roman"/>
          <w:b w:val="0"/>
          <w:bCs/>
          <w:sz w:val="24"/>
          <w:szCs w:val="24"/>
        </w:rPr>
        <w:t>requirements</w:t>
      </w:r>
      <w:proofErr w:type="spellEnd"/>
      <w:r>
        <w:rPr>
          <w:rFonts w:cs="Times New Roman"/>
          <w:b w:val="0"/>
          <w:bCs/>
          <w:sz w:val="24"/>
          <w:szCs w:val="24"/>
        </w:rPr>
        <w:t xml:space="preserve"> </w:t>
      </w:r>
      <w:proofErr w:type="spellStart"/>
      <w:r>
        <w:rPr>
          <w:rFonts w:cs="Times New Roman"/>
          <w:b w:val="0"/>
          <w:bCs/>
          <w:sz w:val="24"/>
          <w:szCs w:val="24"/>
        </w:rPr>
        <w:t>with</w:t>
      </w:r>
      <w:proofErr w:type="spellEnd"/>
      <w:r>
        <w:rPr>
          <w:rFonts w:cs="Times New Roman"/>
          <w:b w:val="0"/>
          <w:bCs/>
          <w:sz w:val="24"/>
          <w:szCs w:val="24"/>
        </w:rPr>
        <w:t xml:space="preserve"> </w:t>
      </w:r>
      <w:proofErr w:type="spellStart"/>
      <w:r>
        <w:rPr>
          <w:rFonts w:cs="Times New Roman"/>
          <w:b w:val="0"/>
          <w:bCs/>
          <w:sz w:val="24"/>
          <w:szCs w:val="24"/>
        </w:rPr>
        <w:t>Reg</w:t>
      </w:r>
      <w:proofErr w:type="spellEnd"/>
      <w:r>
        <w:rPr>
          <w:rFonts w:cs="Times New Roman"/>
          <w:b w:val="0"/>
          <w:bCs/>
          <w:sz w:val="24"/>
          <w:szCs w:val="24"/>
        </w:rPr>
        <w:t xml:space="preserve">. 2021/1698 art.17(a) a </w:t>
      </w:r>
      <w:proofErr w:type="spellStart"/>
      <w:r>
        <w:rPr>
          <w:rFonts w:cs="Times New Roman"/>
          <w:b w:val="0"/>
          <w:bCs/>
          <w:sz w:val="24"/>
          <w:szCs w:val="24"/>
        </w:rPr>
        <w:t>link</w:t>
      </w:r>
      <w:proofErr w:type="spellEnd"/>
      <w:r>
        <w:rPr>
          <w:rFonts w:cs="Times New Roman"/>
          <w:b w:val="0"/>
          <w:bCs/>
          <w:sz w:val="24"/>
          <w:szCs w:val="24"/>
        </w:rPr>
        <w:t xml:space="preserve"> to </w:t>
      </w:r>
      <w:proofErr w:type="spellStart"/>
      <w:r>
        <w:rPr>
          <w:rFonts w:cs="Times New Roman"/>
          <w:b w:val="0"/>
          <w:bCs/>
          <w:sz w:val="24"/>
          <w:szCs w:val="24"/>
        </w:rPr>
        <w:t>the</w:t>
      </w:r>
      <w:proofErr w:type="spellEnd"/>
      <w:r>
        <w:rPr>
          <w:rFonts w:cs="Times New Roman"/>
          <w:b w:val="0"/>
          <w:bCs/>
          <w:sz w:val="24"/>
          <w:szCs w:val="24"/>
        </w:rPr>
        <w:t xml:space="preserve"> </w:t>
      </w:r>
      <w:r w:rsidRPr="001212AF">
        <w:rPr>
          <w:rFonts w:cs="Times New Roman"/>
          <w:b w:val="0"/>
          <w:bCs/>
          <w:sz w:val="24"/>
          <w:szCs w:val="24"/>
        </w:rPr>
        <w:t xml:space="preserve">a </w:t>
      </w:r>
      <w:proofErr w:type="spellStart"/>
      <w:r w:rsidRPr="001212AF">
        <w:rPr>
          <w:rFonts w:cs="Times New Roman"/>
          <w:b w:val="0"/>
          <w:bCs/>
          <w:sz w:val="24"/>
          <w:szCs w:val="24"/>
        </w:rPr>
        <w:t>list</w:t>
      </w:r>
      <w:proofErr w:type="spellEnd"/>
      <w:r w:rsidRPr="001212AF">
        <w:rPr>
          <w:rFonts w:cs="Times New Roman"/>
          <w:b w:val="0"/>
          <w:bCs/>
          <w:sz w:val="24"/>
          <w:szCs w:val="24"/>
        </w:rPr>
        <w:t xml:space="preserve"> of </w:t>
      </w:r>
      <w:proofErr w:type="spellStart"/>
      <w:r w:rsidRPr="001212AF">
        <w:rPr>
          <w:rFonts w:cs="Times New Roman"/>
          <w:b w:val="0"/>
          <w:bCs/>
          <w:sz w:val="24"/>
          <w:szCs w:val="24"/>
        </w:rPr>
        <w:t>certified</w:t>
      </w:r>
      <w:proofErr w:type="spellEnd"/>
      <w:r w:rsidRPr="001212AF">
        <w:rPr>
          <w:rFonts w:cs="Times New Roman"/>
          <w:b w:val="0"/>
          <w:bCs/>
          <w:sz w:val="24"/>
          <w:szCs w:val="24"/>
        </w:rPr>
        <w:t xml:space="preserve"> operators and </w:t>
      </w:r>
      <w:proofErr w:type="spellStart"/>
      <w:r w:rsidRPr="001212AF">
        <w:rPr>
          <w:rFonts w:cs="Times New Roman"/>
          <w:b w:val="0"/>
          <w:bCs/>
          <w:sz w:val="24"/>
          <w:szCs w:val="24"/>
        </w:rPr>
        <w:t>certified</w:t>
      </w:r>
      <w:proofErr w:type="spellEnd"/>
      <w:r w:rsidRPr="001212AF">
        <w:rPr>
          <w:rFonts w:cs="Times New Roman"/>
          <w:b w:val="0"/>
          <w:bCs/>
          <w:sz w:val="24"/>
          <w:szCs w:val="24"/>
        </w:rPr>
        <w:t xml:space="preserve"> </w:t>
      </w:r>
      <w:proofErr w:type="spellStart"/>
      <w:r w:rsidRPr="001212AF">
        <w:rPr>
          <w:rFonts w:cs="Times New Roman"/>
          <w:b w:val="0"/>
          <w:bCs/>
          <w:sz w:val="24"/>
          <w:szCs w:val="24"/>
        </w:rPr>
        <w:t>groups</w:t>
      </w:r>
      <w:proofErr w:type="spellEnd"/>
      <w:r w:rsidRPr="001212AF">
        <w:rPr>
          <w:rFonts w:cs="Times New Roman"/>
          <w:b w:val="0"/>
          <w:bCs/>
          <w:sz w:val="24"/>
          <w:szCs w:val="24"/>
        </w:rPr>
        <w:t xml:space="preserve"> of operators</w:t>
      </w:r>
      <w:r>
        <w:rPr>
          <w:rFonts w:cs="Times New Roman"/>
          <w:b w:val="0"/>
          <w:bCs/>
          <w:sz w:val="24"/>
          <w:szCs w:val="24"/>
        </w:rPr>
        <w:t xml:space="preserve"> </w:t>
      </w:r>
      <w:proofErr w:type="spellStart"/>
      <w:r>
        <w:rPr>
          <w:rFonts w:cs="Times New Roman"/>
          <w:b w:val="0"/>
          <w:bCs/>
          <w:sz w:val="24"/>
          <w:szCs w:val="24"/>
        </w:rPr>
        <w:t>are</w:t>
      </w:r>
      <w:proofErr w:type="spellEnd"/>
      <w:r>
        <w:rPr>
          <w:rFonts w:cs="Times New Roman"/>
          <w:b w:val="0"/>
          <w:bCs/>
          <w:sz w:val="24"/>
          <w:szCs w:val="24"/>
        </w:rPr>
        <w:t xml:space="preserve"> </w:t>
      </w:r>
      <w:proofErr w:type="spellStart"/>
      <w:r>
        <w:rPr>
          <w:rFonts w:cs="Times New Roman"/>
          <w:b w:val="0"/>
          <w:bCs/>
          <w:sz w:val="24"/>
          <w:szCs w:val="24"/>
        </w:rPr>
        <w:t>available</w:t>
      </w:r>
      <w:proofErr w:type="spellEnd"/>
      <w:r>
        <w:rPr>
          <w:rFonts w:cs="Times New Roman"/>
          <w:b w:val="0"/>
          <w:bCs/>
          <w:sz w:val="24"/>
          <w:szCs w:val="24"/>
        </w:rPr>
        <w:t xml:space="preserve"> </w:t>
      </w:r>
      <w:proofErr w:type="spellStart"/>
      <w:r>
        <w:rPr>
          <w:rFonts w:cs="Times New Roman"/>
          <w:b w:val="0"/>
          <w:bCs/>
          <w:sz w:val="24"/>
          <w:szCs w:val="24"/>
        </w:rPr>
        <w:t>at</w:t>
      </w:r>
      <w:proofErr w:type="spellEnd"/>
      <w:r>
        <w:rPr>
          <w:rFonts w:cs="Times New Roman"/>
          <w:b w:val="0"/>
          <w:bCs/>
          <w:sz w:val="24"/>
          <w:szCs w:val="24"/>
        </w:rPr>
        <w:t xml:space="preserve">  </w:t>
      </w:r>
      <w:hyperlink r:id="rId36" w:history="1">
        <w:r w:rsidRPr="001212AF">
          <w:rPr>
            <w:rStyle w:val="Hipersaite"/>
            <w:rFonts w:cs="Times New Roman"/>
            <w:b w:val="0"/>
            <w:bCs/>
            <w:sz w:val="24"/>
            <w:szCs w:val="24"/>
          </w:rPr>
          <w:t>https://sert.stc.lv/lv/meklet</w:t>
        </w:r>
      </w:hyperlink>
      <w:r w:rsidRPr="001212AF">
        <w:rPr>
          <w:rFonts w:cs="Times New Roman"/>
          <w:b w:val="0"/>
          <w:bCs/>
          <w:sz w:val="24"/>
          <w:szCs w:val="24"/>
        </w:rPr>
        <w:t xml:space="preserve">, </w:t>
      </w:r>
      <w:proofErr w:type="spellStart"/>
      <w:r w:rsidRPr="001212AF">
        <w:rPr>
          <w:rFonts w:cs="Times New Roman"/>
          <w:b w:val="0"/>
          <w:bCs/>
          <w:sz w:val="24"/>
          <w:szCs w:val="24"/>
        </w:rPr>
        <w:t>containing</w:t>
      </w:r>
      <w:proofErr w:type="spellEnd"/>
      <w:r>
        <w:rPr>
          <w:rFonts w:cs="Times New Roman"/>
          <w:b w:val="0"/>
          <w:bCs/>
          <w:sz w:val="24"/>
          <w:szCs w:val="24"/>
        </w:rPr>
        <w:t>:</w:t>
      </w:r>
    </w:p>
    <w:p w14:paraId="6D534B9C" w14:textId="4A380EE7" w:rsidR="00B850BA" w:rsidRPr="00805061" w:rsidRDefault="00B850BA" w:rsidP="00491EB6">
      <w:pPr>
        <w:pStyle w:val="Sarakstarindkopa"/>
        <w:numPr>
          <w:ilvl w:val="0"/>
          <w:numId w:val="6"/>
        </w:numPr>
        <w:jc w:val="both"/>
        <w:rPr>
          <w:rFonts w:cs="Times New Roman"/>
          <w:b w:val="0"/>
          <w:bCs/>
          <w:sz w:val="24"/>
          <w:szCs w:val="24"/>
        </w:rPr>
      </w:pPr>
      <w:proofErr w:type="spellStart"/>
      <w:r w:rsidRPr="00805061">
        <w:rPr>
          <w:rFonts w:cs="Times New Roman"/>
          <w:b w:val="0"/>
          <w:bCs/>
          <w:sz w:val="24"/>
          <w:szCs w:val="24"/>
        </w:rPr>
        <w:t>for</w:t>
      </w:r>
      <w:proofErr w:type="spellEnd"/>
      <w:r w:rsidRPr="00805061">
        <w:rPr>
          <w:rFonts w:cs="Times New Roman"/>
          <w:b w:val="0"/>
          <w:bCs/>
          <w:sz w:val="24"/>
          <w:szCs w:val="24"/>
        </w:rPr>
        <w:t xml:space="preserve"> operators, </w:t>
      </w:r>
      <w:proofErr w:type="spellStart"/>
      <w:r w:rsidRPr="00805061">
        <w:rPr>
          <w:rFonts w:cs="Times New Roman"/>
          <w:b w:val="0"/>
          <w:bCs/>
          <w:sz w:val="24"/>
          <w:szCs w:val="24"/>
        </w:rPr>
        <w:t>their</w:t>
      </w:r>
      <w:proofErr w:type="spellEnd"/>
      <w:r w:rsidRPr="00805061">
        <w:rPr>
          <w:rFonts w:cs="Times New Roman"/>
          <w:b w:val="0"/>
          <w:bCs/>
          <w:sz w:val="24"/>
          <w:szCs w:val="24"/>
        </w:rPr>
        <w:t xml:space="preserve"> </w:t>
      </w:r>
      <w:proofErr w:type="spellStart"/>
      <w:r w:rsidRPr="00805061">
        <w:rPr>
          <w:rFonts w:cs="Times New Roman"/>
          <w:b w:val="0"/>
          <w:bCs/>
          <w:sz w:val="24"/>
          <w:szCs w:val="24"/>
        </w:rPr>
        <w:t>name</w:t>
      </w:r>
      <w:proofErr w:type="spellEnd"/>
      <w:r w:rsidRPr="00805061">
        <w:rPr>
          <w:rFonts w:cs="Times New Roman"/>
          <w:b w:val="0"/>
          <w:bCs/>
          <w:sz w:val="24"/>
          <w:szCs w:val="24"/>
        </w:rPr>
        <w:t xml:space="preserve"> and </w:t>
      </w:r>
      <w:proofErr w:type="spellStart"/>
      <w:r w:rsidRPr="00805061">
        <w:rPr>
          <w:rFonts w:cs="Times New Roman"/>
          <w:b w:val="0"/>
          <w:bCs/>
          <w:sz w:val="24"/>
          <w:szCs w:val="24"/>
        </w:rPr>
        <w:t>address</w:t>
      </w:r>
      <w:proofErr w:type="spellEnd"/>
      <w:r w:rsidRPr="00805061">
        <w:rPr>
          <w:rFonts w:cs="Times New Roman"/>
          <w:b w:val="0"/>
          <w:bCs/>
          <w:sz w:val="24"/>
          <w:szCs w:val="24"/>
        </w:rPr>
        <w:t>;</w:t>
      </w:r>
    </w:p>
    <w:p w14:paraId="45903E8A" w14:textId="403AB6B1" w:rsidR="00B850BA" w:rsidRPr="00805061" w:rsidRDefault="00B850BA" w:rsidP="00491EB6">
      <w:pPr>
        <w:pStyle w:val="Sarakstarindkopa"/>
        <w:numPr>
          <w:ilvl w:val="0"/>
          <w:numId w:val="6"/>
        </w:numPr>
        <w:jc w:val="both"/>
        <w:rPr>
          <w:rFonts w:cs="Times New Roman"/>
          <w:b w:val="0"/>
          <w:bCs/>
          <w:sz w:val="24"/>
          <w:szCs w:val="24"/>
        </w:rPr>
      </w:pPr>
      <w:proofErr w:type="spellStart"/>
      <w:r w:rsidRPr="00805061">
        <w:rPr>
          <w:rFonts w:cs="Times New Roman"/>
          <w:b w:val="0"/>
          <w:bCs/>
          <w:sz w:val="24"/>
          <w:szCs w:val="24"/>
        </w:rPr>
        <w:t>for</w:t>
      </w:r>
      <w:proofErr w:type="spellEnd"/>
      <w:r w:rsidRPr="00805061">
        <w:rPr>
          <w:rFonts w:cs="Times New Roman"/>
          <w:b w:val="0"/>
          <w:bCs/>
          <w:sz w:val="24"/>
          <w:szCs w:val="24"/>
        </w:rPr>
        <w:t xml:space="preserve"> </w:t>
      </w:r>
      <w:proofErr w:type="spellStart"/>
      <w:r w:rsidRPr="00805061">
        <w:rPr>
          <w:rFonts w:cs="Times New Roman"/>
          <w:b w:val="0"/>
          <w:bCs/>
          <w:sz w:val="24"/>
          <w:szCs w:val="24"/>
        </w:rPr>
        <w:t>groups</w:t>
      </w:r>
      <w:proofErr w:type="spellEnd"/>
      <w:r w:rsidRPr="00805061">
        <w:rPr>
          <w:rFonts w:cs="Times New Roman"/>
          <w:b w:val="0"/>
          <w:bCs/>
          <w:sz w:val="24"/>
          <w:szCs w:val="24"/>
        </w:rPr>
        <w:t xml:space="preserve"> of operators,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name</w:t>
      </w:r>
      <w:proofErr w:type="spellEnd"/>
      <w:r w:rsidRPr="00805061">
        <w:rPr>
          <w:rFonts w:cs="Times New Roman"/>
          <w:b w:val="0"/>
          <w:bCs/>
          <w:sz w:val="24"/>
          <w:szCs w:val="24"/>
        </w:rPr>
        <w:t xml:space="preserve"> and </w:t>
      </w:r>
      <w:proofErr w:type="spellStart"/>
      <w:r w:rsidRPr="00805061">
        <w:rPr>
          <w:rFonts w:cs="Times New Roman"/>
          <w:b w:val="0"/>
          <w:bCs/>
          <w:sz w:val="24"/>
          <w:szCs w:val="24"/>
        </w:rPr>
        <w:t>address</w:t>
      </w:r>
      <w:proofErr w:type="spellEnd"/>
      <w:r w:rsidRPr="00805061">
        <w:rPr>
          <w:rFonts w:cs="Times New Roman"/>
          <w:b w:val="0"/>
          <w:bCs/>
          <w:sz w:val="24"/>
          <w:szCs w:val="24"/>
        </w:rPr>
        <w:t xml:space="preserve"> of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group</w:t>
      </w:r>
      <w:proofErr w:type="spellEnd"/>
      <w:r w:rsidRPr="00805061">
        <w:rPr>
          <w:rFonts w:cs="Times New Roman"/>
          <w:b w:val="0"/>
          <w:bCs/>
          <w:sz w:val="24"/>
          <w:szCs w:val="24"/>
        </w:rPr>
        <w:t xml:space="preserve"> and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number</w:t>
      </w:r>
      <w:proofErr w:type="spellEnd"/>
      <w:r w:rsidRPr="00805061">
        <w:rPr>
          <w:rFonts w:cs="Times New Roman"/>
          <w:b w:val="0"/>
          <w:bCs/>
          <w:sz w:val="24"/>
          <w:szCs w:val="24"/>
        </w:rPr>
        <w:t xml:space="preserve"> of </w:t>
      </w:r>
      <w:proofErr w:type="spellStart"/>
      <w:r w:rsidRPr="00805061">
        <w:rPr>
          <w:rFonts w:cs="Times New Roman"/>
          <w:b w:val="0"/>
          <w:bCs/>
          <w:sz w:val="24"/>
          <w:szCs w:val="24"/>
        </w:rPr>
        <w:t>its</w:t>
      </w:r>
      <w:proofErr w:type="spellEnd"/>
      <w:r w:rsidRPr="00805061">
        <w:rPr>
          <w:rFonts w:cs="Times New Roman"/>
          <w:b w:val="0"/>
          <w:bCs/>
          <w:sz w:val="24"/>
          <w:szCs w:val="24"/>
        </w:rPr>
        <w:t xml:space="preserve"> </w:t>
      </w:r>
      <w:proofErr w:type="spellStart"/>
      <w:r w:rsidRPr="00805061">
        <w:rPr>
          <w:rFonts w:cs="Times New Roman"/>
          <w:b w:val="0"/>
          <w:bCs/>
          <w:sz w:val="24"/>
          <w:szCs w:val="24"/>
        </w:rPr>
        <w:t>members</w:t>
      </w:r>
      <w:proofErr w:type="spellEnd"/>
      <w:r w:rsidRPr="00805061">
        <w:rPr>
          <w:rFonts w:cs="Times New Roman"/>
          <w:b w:val="0"/>
          <w:bCs/>
          <w:sz w:val="24"/>
          <w:szCs w:val="24"/>
        </w:rPr>
        <w:t>;</w:t>
      </w:r>
    </w:p>
    <w:p w14:paraId="2A06DD6E" w14:textId="102EF783" w:rsidR="00B850BA" w:rsidRPr="00805061" w:rsidRDefault="00B850BA" w:rsidP="00491EB6">
      <w:pPr>
        <w:pStyle w:val="Sarakstarindkopa"/>
        <w:numPr>
          <w:ilvl w:val="0"/>
          <w:numId w:val="6"/>
        </w:numPr>
        <w:jc w:val="both"/>
        <w:rPr>
          <w:rFonts w:cs="Times New Roman"/>
          <w:b w:val="0"/>
          <w:bCs/>
          <w:sz w:val="24"/>
          <w:szCs w:val="24"/>
        </w:rPr>
      </w:pPr>
      <w:proofErr w:type="spellStart"/>
      <w:r w:rsidRPr="00805061">
        <w:rPr>
          <w:rFonts w:cs="Times New Roman"/>
          <w:b w:val="0"/>
          <w:bCs/>
          <w:sz w:val="24"/>
          <w:szCs w:val="24"/>
        </w:rPr>
        <w:t>information</w:t>
      </w:r>
      <w:proofErr w:type="spellEnd"/>
      <w:r w:rsidRPr="00805061">
        <w:rPr>
          <w:rFonts w:cs="Times New Roman"/>
          <w:b w:val="0"/>
          <w:bCs/>
          <w:sz w:val="24"/>
          <w:szCs w:val="24"/>
        </w:rPr>
        <w:t xml:space="preserve"> </w:t>
      </w:r>
      <w:proofErr w:type="spellStart"/>
      <w:r w:rsidRPr="00805061">
        <w:rPr>
          <w:rFonts w:cs="Times New Roman"/>
          <w:b w:val="0"/>
          <w:bCs/>
          <w:sz w:val="24"/>
          <w:szCs w:val="24"/>
        </w:rPr>
        <w:t>relating</w:t>
      </w:r>
      <w:proofErr w:type="spellEnd"/>
      <w:r w:rsidRPr="00805061">
        <w:rPr>
          <w:rFonts w:cs="Times New Roman"/>
          <w:b w:val="0"/>
          <w:bCs/>
          <w:sz w:val="24"/>
          <w:szCs w:val="24"/>
        </w:rPr>
        <w:t xml:space="preserve"> to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certificates</w:t>
      </w:r>
      <w:proofErr w:type="spellEnd"/>
      <w:r w:rsidRPr="00805061">
        <w:rPr>
          <w:rFonts w:cs="Times New Roman"/>
          <w:b w:val="0"/>
          <w:bCs/>
          <w:sz w:val="24"/>
          <w:szCs w:val="24"/>
        </w:rPr>
        <w:t xml:space="preserve">, </w:t>
      </w:r>
      <w:proofErr w:type="spellStart"/>
      <w:r w:rsidRPr="00805061">
        <w:rPr>
          <w:rFonts w:cs="Times New Roman"/>
          <w:b w:val="0"/>
          <w:bCs/>
          <w:sz w:val="24"/>
          <w:szCs w:val="24"/>
        </w:rPr>
        <w:t>in</w:t>
      </w:r>
      <w:proofErr w:type="spellEnd"/>
      <w:r w:rsidRPr="00805061">
        <w:rPr>
          <w:rFonts w:cs="Times New Roman"/>
          <w:b w:val="0"/>
          <w:bCs/>
          <w:sz w:val="24"/>
          <w:szCs w:val="24"/>
        </w:rPr>
        <w:t xml:space="preserve"> </w:t>
      </w:r>
      <w:proofErr w:type="spellStart"/>
      <w:r w:rsidRPr="00805061">
        <w:rPr>
          <w:rFonts w:cs="Times New Roman"/>
          <w:b w:val="0"/>
          <w:bCs/>
          <w:sz w:val="24"/>
          <w:szCs w:val="24"/>
        </w:rPr>
        <w:t>particular</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certificate</w:t>
      </w:r>
      <w:proofErr w:type="spellEnd"/>
      <w:r w:rsidRPr="00805061">
        <w:rPr>
          <w:rFonts w:cs="Times New Roman"/>
          <w:b w:val="0"/>
          <w:bCs/>
          <w:sz w:val="24"/>
          <w:szCs w:val="24"/>
        </w:rPr>
        <w:t xml:space="preserve"> </w:t>
      </w:r>
      <w:proofErr w:type="spellStart"/>
      <w:r w:rsidRPr="00805061">
        <w:rPr>
          <w:rFonts w:cs="Times New Roman"/>
          <w:b w:val="0"/>
          <w:bCs/>
          <w:sz w:val="24"/>
          <w:szCs w:val="24"/>
        </w:rPr>
        <w:t>number</w:t>
      </w:r>
      <w:proofErr w:type="spellEnd"/>
      <w:r w:rsidRPr="00805061">
        <w:rPr>
          <w:rFonts w:cs="Times New Roman"/>
          <w:b w:val="0"/>
          <w:bCs/>
          <w:sz w:val="24"/>
          <w:szCs w:val="24"/>
        </w:rPr>
        <w:t xml:space="preserve">, </w:t>
      </w:r>
      <w:proofErr w:type="spellStart"/>
      <w:r w:rsidRPr="00805061">
        <w:rPr>
          <w:rFonts w:cs="Times New Roman"/>
          <w:b w:val="0"/>
          <w:bCs/>
          <w:sz w:val="24"/>
          <w:szCs w:val="24"/>
        </w:rPr>
        <w:t>category</w:t>
      </w:r>
      <w:proofErr w:type="spellEnd"/>
      <w:r w:rsidRPr="00805061">
        <w:rPr>
          <w:rFonts w:cs="Times New Roman"/>
          <w:b w:val="0"/>
          <w:bCs/>
          <w:sz w:val="24"/>
          <w:szCs w:val="24"/>
        </w:rPr>
        <w:t xml:space="preserve"> of </w:t>
      </w:r>
      <w:proofErr w:type="spellStart"/>
      <w:r w:rsidRPr="00805061">
        <w:rPr>
          <w:rFonts w:cs="Times New Roman"/>
          <w:b w:val="0"/>
          <w:bCs/>
          <w:sz w:val="24"/>
          <w:szCs w:val="24"/>
        </w:rPr>
        <w:t>products</w:t>
      </w:r>
      <w:proofErr w:type="spellEnd"/>
      <w:r w:rsidRPr="00805061">
        <w:rPr>
          <w:rFonts w:cs="Times New Roman"/>
          <w:b w:val="0"/>
          <w:bCs/>
          <w:sz w:val="24"/>
          <w:szCs w:val="24"/>
        </w:rPr>
        <w:t xml:space="preserve"> </w:t>
      </w:r>
      <w:proofErr w:type="spellStart"/>
      <w:r w:rsidRPr="00805061">
        <w:rPr>
          <w:rFonts w:cs="Times New Roman"/>
          <w:b w:val="0"/>
          <w:bCs/>
          <w:sz w:val="24"/>
          <w:szCs w:val="24"/>
        </w:rPr>
        <w:t>covered</w:t>
      </w:r>
      <w:proofErr w:type="spellEnd"/>
      <w:r w:rsidRPr="00805061">
        <w:rPr>
          <w:rFonts w:cs="Times New Roman"/>
          <w:b w:val="0"/>
          <w:bCs/>
          <w:sz w:val="24"/>
          <w:szCs w:val="24"/>
        </w:rPr>
        <w:t xml:space="preserve"> </w:t>
      </w:r>
      <w:proofErr w:type="spellStart"/>
      <w:r w:rsidRPr="00805061">
        <w:rPr>
          <w:rFonts w:cs="Times New Roman"/>
          <w:b w:val="0"/>
          <w:bCs/>
          <w:sz w:val="24"/>
          <w:szCs w:val="24"/>
        </w:rPr>
        <w:t>by</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certification</w:t>
      </w:r>
      <w:proofErr w:type="spellEnd"/>
      <w:r w:rsidRPr="00805061">
        <w:rPr>
          <w:rFonts w:cs="Times New Roman"/>
          <w:b w:val="0"/>
          <w:bCs/>
          <w:sz w:val="24"/>
          <w:szCs w:val="24"/>
        </w:rPr>
        <w:t xml:space="preserve">, status and </w:t>
      </w:r>
      <w:proofErr w:type="spellStart"/>
      <w:r w:rsidRPr="00805061">
        <w:rPr>
          <w:rFonts w:cs="Times New Roman"/>
          <w:b w:val="0"/>
          <w:bCs/>
          <w:sz w:val="24"/>
          <w:szCs w:val="24"/>
        </w:rPr>
        <w:t>validity</w:t>
      </w:r>
      <w:proofErr w:type="spellEnd"/>
      <w:r w:rsidRPr="00805061">
        <w:rPr>
          <w:rFonts w:cs="Times New Roman"/>
          <w:b w:val="0"/>
          <w:bCs/>
          <w:sz w:val="24"/>
          <w:szCs w:val="24"/>
        </w:rPr>
        <w:t xml:space="preserve"> of </w:t>
      </w:r>
      <w:proofErr w:type="spellStart"/>
      <w:r w:rsidRPr="00805061">
        <w:rPr>
          <w:rFonts w:cs="Times New Roman"/>
          <w:b w:val="0"/>
          <w:bCs/>
          <w:sz w:val="24"/>
          <w:szCs w:val="24"/>
        </w:rPr>
        <w:t>certification</w:t>
      </w:r>
      <w:proofErr w:type="spellEnd"/>
      <w:r w:rsidRPr="00805061">
        <w:rPr>
          <w:rFonts w:cs="Times New Roman"/>
          <w:b w:val="0"/>
          <w:bCs/>
          <w:sz w:val="24"/>
          <w:szCs w:val="24"/>
        </w:rPr>
        <w:t xml:space="preserve">, </w:t>
      </w:r>
      <w:proofErr w:type="spellStart"/>
      <w:r w:rsidRPr="00805061">
        <w:rPr>
          <w:rFonts w:cs="Times New Roman"/>
          <w:b w:val="0"/>
          <w:bCs/>
          <w:sz w:val="24"/>
          <w:szCs w:val="24"/>
        </w:rPr>
        <w:t>including</w:t>
      </w:r>
      <w:proofErr w:type="spellEnd"/>
      <w:r w:rsidRPr="00805061">
        <w:rPr>
          <w:rFonts w:cs="Times New Roman"/>
          <w:b w:val="0"/>
          <w:bCs/>
          <w:sz w:val="24"/>
          <w:szCs w:val="24"/>
        </w:rPr>
        <w:t xml:space="preserve"> </w:t>
      </w:r>
      <w:proofErr w:type="spellStart"/>
      <w:r w:rsidRPr="00805061">
        <w:rPr>
          <w:rFonts w:cs="Times New Roman"/>
          <w:b w:val="0"/>
          <w:bCs/>
          <w:sz w:val="24"/>
          <w:szCs w:val="24"/>
        </w:rPr>
        <w:t>cases</w:t>
      </w:r>
      <w:proofErr w:type="spellEnd"/>
      <w:r w:rsidRPr="00805061">
        <w:rPr>
          <w:rFonts w:cs="Times New Roman"/>
          <w:b w:val="0"/>
          <w:bCs/>
          <w:sz w:val="24"/>
          <w:szCs w:val="24"/>
        </w:rPr>
        <w:t xml:space="preserve"> of </w:t>
      </w:r>
      <w:proofErr w:type="spellStart"/>
      <w:r w:rsidRPr="00805061">
        <w:rPr>
          <w:rFonts w:cs="Times New Roman"/>
          <w:b w:val="0"/>
          <w:bCs/>
          <w:sz w:val="24"/>
          <w:szCs w:val="24"/>
        </w:rPr>
        <w:t>scope</w:t>
      </w:r>
      <w:proofErr w:type="spellEnd"/>
      <w:r w:rsidRPr="00805061">
        <w:rPr>
          <w:rFonts w:cs="Times New Roman"/>
          <w:b w:val="0"/>
          <w:bCs/>
          <w:sz w:val="24"/>
          <w:szCs w:val="24"/>
        </w:rPr>
        <w:t xml:space="preserve"> </w:t>
      </w:r>
      <w:proofErr w:type="spellStart"/>
      <w:r w:rsidRPr="00805061">
        <w:rPr>
          <w:rFonts w:cs="Times New Roman"/>
          <w:b w:val="0"/>
          <w:bCs/>
          <w:sz w:val="24"/>
          <w:szCs w:val="24"/>
        </w:rPr>
        <w:t>reduction</w:t>
      </w:r>
      <w:proofErr w:type="spellEnd"/>
      <w:r w:rsidRPr="00805061">
        <w:rPr>
          <w:rFonts w:cs="Times New Roman"/>
          <w:b w:val="0"/>
          <w:bCs/>
          <w:sz w:val="24"/>
          <w:szCs w:val="24"/>
        </w:rPr>
        <w:t xml:space="preserve">, </w:t>
      </w:r>
      <w:proofErr w:type="spellStart"/>
      <w:r w:rsidRPr="00805061">
        <w:rPr>
          <w:rFonts w:cs="Times New Roman"/>
          <w:b w:val="0"/>
          <w:bCs/>
          <w:sz w:val="24"/>
          <w:szCs w:val="24"/>
        </w:rPr>
        <w:t>suspension</w:t>
      </w:r>
      <w:proofErr w:type="spellEnd"/>
      <w:r w:rsidRPr="00805061">
        <w:rPr>
          <w:rFonts w:cs="Times New Roman"/>
          <w:b w:val="0"/>
          <w:bCs/>
          <w:sz w:val="24"/>
          <w:szCs w:val="24"/>
        </w:rPr>
        <w:t xml:space="preserve"> and </w:t>
      </w:r>
      <w:proofErr w:type="spellStart"/>
      <w:r w:rsidRPr="00805061">
        <w:rPr>
          <w:rFonts w:cs="Times New Roman"/>
          <w:b w:val="0"/>
          <w:bCs/>
          <w:sz w:val="24"/>
          <w:szCs w:val="24"/>
        </w:rPr>
        <w:t>withdrawal</w:t>
      </w:r>
      <w:proofErr w:type="spellEnd"/>
      <w:r w:rsidRPr="00805061">
        <w:rPr>
          <w:rFonts w:cs="Times New Roman"/>
          <w:b w:val="0"/>
          <w:bCs/>
          <w:sz w:val="24"/>
          <w:szCs w:val="24"/>
        </w:rPr>
        <w:t xml:space="preserve"> </w:t>
      </w:r>
      <w:proofErr w:type="spellStart"/>
      <w:r w:rsidRPr="00805061">
        <w:rPr>
          <w:rFonts w:cs="Times New Roman"/>
          <w:b w:val="0"/>
          <w:bCs/>
          <w:sz w:val="24"/>
          <w:szCs w:val="24"/>
        </w:rPr>
        <w:t>as</w:t>
      </w:r>
      <w:proofErr w:type="spellEnd"/>
      <w:r w:rsidRPr="00805061">
        <w:rPr>
          <w:rFonts w:cs="Times New Roman"/>
          <w:b w:val="0"/>
          <w:bCs/>
          <w:sz w:val="24"/>
          <w:szCs w:val="24"/>
        </w:rPr>
        <w:t xml:space="preserve"> </w:t>
      </w:r>
      <w:proofErr w:type="spellStart"/>
      <w:r w:rsidRPr="00805061">
        <w:rPr>
          <w:rFonts w:cs="Times New Roman"/>
          <w:b w:val="0"/>
          <w:bCs/>
          <w:sz w:val="24"/>
          <w:szCs w:val="24"/>
        </w:rPr>
        <w:t>referred</w:t>
      </w:r>
      <w:proofErr w:type="spellEnd"/>
      <w:r w:rsidRPr="00805061">
        <w:rPr>
          <w:rFonts w:cs="Times New Roman"/>
          <w:b w:val="0"/>
          <w:bCs/>
          <w:sz w:val="24"/>
          <w:szCs w:val="24"/>
        </w:rPr>
        <w:t xml:space="preserve"> to </w:t>
      </w:r>
      <w:proofErr w:type="spellStart"/>
      <w:r w:rsidRPr="00805061">
        <w:rPr>
          <w:rFonts w:cs="Times New Roman"/>
          <w:b w:val="0"/>
          <w:bCs/>
          <w:sz w:val="24"/>
          <w:szCs w:val="24"/>
        </w:rPr>
        <w:t>in</w:t>
      </w:r>
      <w:proofErr w:type="spellEnd"/>
      <w:r w:rsidRPr="00805061">
        <w:rPr>
          <w:rFonts w:cs="Times New Roman"/>
          <w:b w:val="0"/>
          <w:bCs/>
          <w:sz w:val="24"/>
          <w:szCs w:val="24"/>
        </w:rPr>
        <w:t xml:space="preserve"> ISO </w:t>
      </w:r>
      <w:proofErr w:type="spellStart"/>
      <w:r w:rsidRPr="00805061">
        <w:rPr>
          <w:rFonts w:cs="Times New Roman"/>
          <w:b w:val="0"/>
          <w:bCs/>
          <w:sz w:val="24"/>
          <w:szCs w:val="24"/>
        </w:rPr>
        <w:t>standard</w:t>
      </w:r>
      <w:proofErr w:type="spellEnd"/>
      <w:r w:rsidRPr="00805061">
        <w:rPr>
          <w:rFonts w:cs="Times New Roman"/>
          <w:b w:val="0"/>
          <w:bCs/>
          <w:sz w:val="24"/>
          <w:szCs w:val="24"/>
        </w:rPr>
        <w:t xml:space="preserve"> ISO/IEC 17065;</w:t>
      </w:r>
    </w:p>
    <w:p w14:paraId="44EBF68D" w14:textId="77777777" w:rsidR="00A532F6" w:rsidRPr="00805061" w:rsidRDefault="00A532F6" w:rsidP="0079100E">
      <w:pPr>
        <w:jc w:val="both"/>
        <w:rPr>
          <w:rFonts w:cs="Times New Roman"/>
          <w:b w:val="0"/>
          <w:bCs/>
          <w:sz w:val="24"/>
          <w:szCs w:val="24"/>
        </w:rPr>
      </w:pPr>
    </w:p>
    <w:p w14:paraId="54534268" w14:textId="12027DC5" w:rsidR="00B40EF9" w:rsidRPr="00805061" w:rsidRDefault="00456944" w:rsidP="0079100E">
      <w:pPr>
        <w:jc w:val="both"/>
        <w:rPr>
          <w:rFonts w:cs="Times New Roman"/>
          <w:b w:val="0"/>
          <w:bCs/>
          <w:sz w:val="24"/>
          <w:szCs w:val="24"/>
        </w:rPr>
      </w:pP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list</w:t>
      </w:r>
      <w:proofErr w:type="spellEnd"/>
      <w:r w:rsidRPr="00805061">
        <w:rPr>
          <w:rFonts w:cs="Times New Roman"/>
          <w:b w:val="0"/>
          <w:bCs/>
          <w:sz w:val="24"/>
          <w:szCs w:val="24"/>
        </w:rPr>
        <w:t xml:space="preserve"> </w:t>
      </w:r>
      <w:proofErr w:type="spellStart"/>
      <w:r w:rsidRPr="00805061">
        <w:rPr>
          <w:rFonts w:cs="Times New Roman"/>
          <w:b w:val="0"/>
          <w:bCs/>
          <w:sz w:val="24"/>
          <w:szCs w:val="24"/>
        </w:rPr>
        <w:t>is</w:t>
      </w:r>
      <w:proofErr w:type="spellEnd"/>
      <w:r w:rsidRPr="00805061">
        <w:rPr>
          <w:rFonts w:cs="Times New Roman"/>
          <w:b w:val="0"/>
          <w:bCs/>
          <w:sz w:val="24"/>
          <w:szCs w:val="24"/>
        </w:rPr>
        <w:t xml:space="preserve"> </w:t>
      </w:r>
      <w:proofErr w:type="spellStart"/>
      <w:r w:rsidRPr="00805061">
        <w:rPr>
          <w:rFonts w:cs="Times New Roman"/>
          <w:b w:val="0"/>
          <w:bCs/>
          <w:sz w:val="24"/>
          <w:szCs w:val="24"/>
        </w:rPr>
        <w:t>immediately</w:t>
      </w:r>
      <w:proofErr w:type="spellEnd"/>
      <w:r w:rsidRPr="00805061">
        <w:rPr>
          <w:rFonts w:cs="Times New Roman"/>
          <w:b w:val="0"/>
          <w:bCs/>
          <w:sz w:val="24"/>
          <w:szCs w:val="24"/>
        </w:rPr>
        <w:t xml:space="preserve"> </w:t>
      </w:r>
      <w:proofErr w:type="spellStart"/>
      <w:r w:rsidRPr="00805061">
        <w:rPr>
          <w:rFonts w:cs="Times New Roman"/>
          <w:b w:val="0"/>
          <w:bCs/>
          <w:sz w:val="24"/>
          <w:szCs w:val="24"/>
        </w:rPr>
        <w:t>updated</w:t>
      </w:r>
      <w:proofErr w:type="spellEnd"/>
      <w:r w:rsidRPr="00805061">
        <w:rPr>
          <w:rFonts w:cs="Times New Roman"/>
          <w:b w:val="0"/>
          <w:bCs/>
          <w:sz w:val="24"/>
          <w:szCs w:val="24"/>
        </w:rPr>
        <w:t xml:space="preserve"> </w:t>
      </w:r>
      <w:proofErr w:type="spellStart"/>
      <w:r w:rsidRPr="00805061">
        <w:rPr>
          <w:rFonts w:cs="Times New Roman"/>
          <w:b w:val="0"/>
          <w:bCs/>
          <w:sz w:val="24"/>
          <w:szCs w:val="24"/>
        </w:rPr>
        <w:t>after</w:t>
      </w:r>
      <w:proofErr w:type="spellEnd"/>
      <w:r w:rsidRPr="00805061">
        <w:rPr>
          <w:rFonts w:cs="Times New Roman"/>
          <w:b w:val="0"/>
          <w:bCs/>
          <w:sz w:val="24"/>
          <w:szCs w:val="24"/>
        </w:rPr>
        <w:t xml:space="preserve"> </w:t>
      </w:r>
      <w:proofErr w:type="spellStart"/>
      <w:r w:rsidRPr="00805061">
        <w:rPr>
          <w:rFonts w:cs="Times New Roman"/>
          <w:b w:val="0"/>
          <w:bCs/>
          <w:sz w:val="24"/>
          <w:szCs w:val="24"/>
        </w:rPr>
        <w:t>any</w:t>
      </w:r>
      <w:proofErr w:type="spellEnd"/>
      <w:r w:rsidRPr="00805061">
        <w:rPr>
          <w:rFonts w:cs="Times New Roman"/>
          <w:b w:val="0"/>
          <w:bCs/>
          <w:sz w:val="24"/>
          <w:szCs w:val="24"/>
        </w:rPr>
        <w:t xml:space="preserve"> </w:t>
      </w:r>
      <w:proofErr w:type="spellStart"/>
      <w:r w:rsidRPr="00805061">
        <w:rPr>
          <w:rFonts w:cs="Times New Roman"/>
          <w:b w:val="0"/>
          <w:bCs/>
          <w:sz w:val="24"/>
          <w:szCs w:val="24"/>
        </w:rPr>
        <w:t>change</w:t>
      </w:r>
      <w:proofErr w:type="spellEnd"/>
      <w:r w:rsidRPr="00805061">
        <w:rPr>
          <w:rFonts w:cs="Times New Roman"/>
          <w:b w:val="0"/>
          <w:bCs/>
          <w:sz w:val="24"/>
          <w:szCs w:val="24"/>
        </w:rPr>
        <w:t xml:space="preserve"> of </w:t>
      </w:r>
      <w:proofErr w:type="spellStart"/>
      <w:r w:rsidRPr="00805061">
        <w:rPr>
          <w:rFonts w:cs="Times New Roman"/>
          <w:b w:val="0"/>
          <w:bCs/>
          <w:sz w:val="24"/>
          <w:szCs w:val="24"/>
        </w:rPr>
        <w:t>the</w:t>
      </w:r>
      <w:proofErr w:type="spellEnd"/>
      <w:r w:rsidRPr="00805061">
        <w:rPr>
          <w:rFonts w:cs="Times New Roman"/>
          <w:b w:val="0"/>
          <w:bCs/>
          <w:sz w:val="24"/>
          <w:szCs w:val="24"/>
        </w:rPr>
        <w:t xml:space="preserve"> status of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certification</w:t>
      </w:r>
      <w:proofErr w:type="spellEnd"/>
      <w:r w:rsidRPr="00805061">
        <w:rPr>
          <w:rFonts w:cs="Times New Roman"/>
          <w:b w:val="0"/>
          <w:bCs/>
          <w:sz w:val="24"/>
          <w:szCs w:val="24"/>
        </w:rPr>
        <w:t xml:space="preserve">. </w:t>
      </w:r>
      <w:proofErr w:type="spellStart"/>
      <w:r w:rsidRPr="00805061">
        <w:rPr>
          <w:rFonts w:cs="Times New Roman"/>
          <w:b w:val="0"/>
          <w:bCs/>
          <w:sz w:val="24"/>
          <w:szCs w:val="24"/>
        </w:rPr>
        <w:t>In</w:t>
      </w:r>
      <w:proofErr w:type="spellEnd"/>
      <w:r w:rsidRPr="00805061">
        <w:rPr>
          <w:rFonts w:cs="Times New Roman"/>
          <w:b w:val="0"/>
          <w:bCs/>
          <w:sz w:val="24"/>
          <w:szCs w:val="24"/>
        </w:rPr>
        <w:t xml:space="preserve"> </w:t>
      </w:r>
      <w:proofErr w:type="spellStart"/>
      <w:r w:rsidRPr="00805061">
        <w:rPr>
          <w:rFonts w:cs="Times New Roman"/>
          <w:b w:val="0"/>
          <w:bCs/>
          <w:sz w:val="24"/>
          <w:szCs w:val="24"/>
        </w:rPr>
        <w:t>case</w:t>
      </w:r>
      <w:proofErr w:type="spellEnd"/>
      <w:r w:rsidRPr="00805061">
        <w:rPr>
          <w:rFonts w:cs="Times New Roman"/>
          <w:b w:val="0"/>
          <w:bCs/>
          <w:sz w:val="24"/>
          <w:szCs w:val="24"/>
        </w:rPr>
        <w:t xml:space="preserve"> of </w:t>
      </w:r>
      <w:proofErr w:type="spellStart"/>
      <w:r w:rsidRPr="00805061">
        <w:rPr>
          <w:rFonts w:cs="Times New Roman"/>
          <w:b w:val="0"/>
          <w:bCs/>
          <w:sz w:val="24"/>
          <w:szCs w:val="24"/>
        </w:rPr>
        <w:t>withdrawal</w:t>
      </w:r>
      <w:proofErr w:type="spellEnd"/>
      <w:r w:rsidRPr="00805061">
        <w:rPr>
          <w:rFonts w:cs="Times New Roman"/>
          <w:b w:val="0"/>
          <w:bCs/>
          <w:sz w:val="24"/>
          <w:szCs w:val="24"/>
        </w:rPr>
        <w:t xml:space="preserve">, </w:t>
      </w:r>
      <w:proofErr w:type="spellStart"/>
      <w:r w:rsidRPr="00805061">
        <w:rPr>
          <w:rFonts w:cs="Times New Roman"/>
          <w:b w:val="0"/>
          <w:bCs/>
          <w:sz w:val="24"/>
          <w:szCs w:val="24"/>
        </w:rPr>
        <w:t>are</w:t>
      </w:r>
      <w:proofErr w:type="spellEnd"/>
      <w:r w:rsidRPr="00805061">
        <w:rPr>
          <w:rFonts w:cs="Times New Roman"/>
          <w:b w:val="0"/>
          <w:bCs/>
          <w:sz w:val="24"/>
          <w:szCs w:val="24"/>
        </w:rPr>
        <w:t xml:space="preserve"> </w:t>
      </w:r>
      <w:proofErr w:type="spellStart"/>
      <w:r w:rsidRPr="00805061">
        <w:rPr>
          <w:rFonts w:cs="Times New Roman"/>
          <w:b w:val="0"/>
          <w:bCs/>
          <w:sz w:val="24"/>
          <w:szCs w:val="24"/>
        </w:rPr>
        <w:t>kept</w:t>
      </w:r>
      <w:proofErr w:type="spellEnd"/>
      <w:r w:rsidRPr="00805061">
        <w:rPr>
          <w:rFonts w:cs="Times New Roman"/>
          <w:b w:val="0"/>
          <w:bCs/>
          <w:sz w:val="24"/>
          <w:szCs w:val="24"/>
        </w:rPr>
        <w:t xml:space="preserve"> </w:t>
      </w:r>
      <w:proofErr w:type="spellStart"/>
      <w:r w:rsidRPr="00805061">
        <w:rPr>
          <w:rFonts w:cs="Times New Roman"/>
          <w:b w:val="0"/>
          <w:bCs/>
          <w:sz w:val="24"/>
          <w:szCs w:val="24"/>
        </w:rPr>
        <w:t>in</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list</w:t>
      </w:r>
      <w:proofErr w:type="spellEnd"/>
      <w:r w:rsidRPr="00805061">
        <w:rPr>
          <w:rFonts w:cs="Times New Roman"/>
          <w:b w:val="0"/>
          <w:bCs/>
          <w:sz w:val="24"/>
          <w:szCs w:val="24"/>
        </w:rPr>
        <w:t xml:space="preserve"> </w:t>
      </w:r>
      <w:proofErr w:type="spellStart"/>
      <w:r w:rsidRPr="00805061">
        <w:rPr>
          <w:rFonts w:cs="Times New Roman"/>
          <w:b w:val="0"/>
          <w:bCs/>
          <w:sz w:val="24"/>
          <w:szCs w:val="24"/>
        </w:rPr>
        <w:t>for</w:t>
      </w:r>
      <w:proofErr w:type="spellEnd"/>
      <w:r w:rsidRPr="00805061">
        <w:rPr>
          <w:rFonts w:cs="Times New Roman"/>
          <w:b w:val="0"/>
          <w:bCs/>
          <w:sz w:val="24"/>
          <w:szCs w:val="24"/>
        </w:rPr>
        <w:t xml:space="preserve"> 5 </w:t>
      </w:r>
      <w:proofErr w:type="spellStart"/>
      <w:r w:rsidRPr="00805061">
        <w:rPr>
          <w:rFonts w:cs="Times New Roman"/>
          <w:b w:val="0"/>
          <w:bCs/>
          <w:sz w:val="24"/>
          <w:szCs w:val="24"/>
        </w:rPr>
        <w:t>years</w:t>
      </w:r>
      <w:proofErr w:type="spellEnd"/>
      <w:r w:rsidRPr="00805061">
        <w:rPr>
          <w:rFonts w:cs="Times New Roman"/>
          <w:b w:val="0"/>
          <w:bCs/>
          <w:sz w:val="24"/>
          <w:szCs w:val="24"/>
        </w:rPr>
        <w:t xml:space="preserve"> </w:t>
      </w:r>
      <w:proofErr w:type="spellStart"/>
      <w:r w:rsidRPr="00805061">
        <w:rPr>
          <w:rFonts w:cs="Times New Roman"/>
          <w:b w:val="0"/>
          <w:bCs/>
          <w:sz w:val="24"/>
          <w:szCs w:val="24"/>
        </w:rPr>
        <w:t>aft</w:t>
      </w:r>
      <w:r w:rsidR="00704A0A" w:rsidRPr="00805061">
        <w:rPr>
          <w:rFonts w:cs="Times New Roman"/>
          <w:b w:val="0"/>
          <w:bCs/>
          <w:sz w:val="24"/>
          <w:szCs w:val="24"/>
        </w:rPr>
        <w:t>e</w:t>
      </w:r>
      <w:r w:rsidRPr="00805061">
        <w:rPr>
          <w:rFonts w:cs="Times New Roman"/>
          <w:b w:val="0"/>
          <w:bCs/>
          <w:sz w:val="24"/>
          <w:szCs w:val="24"/>
        </w:rPr>
        <w:t>r</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withdrawal</w:t>
      </w:r>
      <w:proofErr w:type="spellEnd"/>
      <w:r w:rsidRPr="00805061">
        <w:rPr>
          <w:rFonts w:cs="Times New Roman"/>
          <w:b w:val="0"/>
          <w:bCs/>
          <w:sz w:val="24"/>
          <w:szCs w:val="24"/>
        </w:rPr>
        <w:t>.</w:t>
      </w:r>
    </w:p>
    <w:p w14:paraId="188A44BF" w14:textId="759D1AE1" w:rsidR="00B40EF9" w:rsidRPr="00B81A9E" w:rsidRDefault="00B81A9E" w:rsidP="00B81A9E">
      <w:pPr>
        <w:pStyle w:val="Virsraksts1"/>
      </w:pPr>
      <w:bookmarkStart w:id="35" w:name="_Toc236913209"/>
      <w:r w:rsidRPr="00B81A9E">
        <w:t xml:space="preserve">VI </w:t>
      </w:r>
      <w:proofErr w:type="spellStart"/>
      <w:r w:rsidR="00242D1F" w:rsidRPr="00B81A9E">
        <w:t>Database</w:t>
      </w:r>
      <w:proofErr w:type="spellEnd"/>
      <w:r w:rsidR="00242D1F" w:rsidRPr="00B81A9E">
        <w:t xml:space="preserve"> of operators and </w:t>
      </w:r>
      <w:proofErr w:type="spellStart"/>
      <w:r w:rsidR="00242D1F" w:rsidRPr="00B81A9E">
        <w:t>groups</w:t>
      </w:r>
      <w:proofErr w:type="spellEnd"/>
      <w:r w:rsidR="00242D1F" w:rsidRPr="00B81A9E">
        <w:t xml:space="preserve"> of operators</w:t>
      </w:r>
      <w:bookmarkEnd w:id="35"/>
    </w:p>
    <w:p w14:paraId="1F12B21E" w14:textId="78E1520F" w:rsidR="00242D1F" w:rsidRPr="00667D1D" w:rsidRDefault="00242D1F" w:rsidP="0079100E">
      <w:pPr>
        <w:jc w:val="both"/>
        <w:rPr>
          <w:rFonts w:cs="Times New Roman"/>
          <w:b w:val="0"/>
          <w:bCs/>
          <w:sz w:val="24"/>
          <w:szCs w:val="24"/>
        </w:rPr>
      </w:pP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control</w:t>
      </w:r>
      <w:proofErr w:type="spellEnd"/>
      <w:r w:rsidRPr="00667D1D">
        <w:rPr>
          <w:rFonts w:cs="Times New Roman"/>
          <w:b w:val="0"/>
          <w:bCs/>
          <w:sz w:val="24"/>
          <w:szCs w:val="24"/>
        </w:rPr>
        <w:t xml:space="preserve"> </w:t>
      </w:r>
      <w:proofErr w:type="spellStart"/>
      <w:r w:rsidRPr="00667D1D">
        <w:rPr>
          <w:rFonts w:cs="Times New Roman"/>
          <w:b w:val="0"/>
          <w:bCs/>
          <w:sz w:val="24"/>
          <w:szCs w:val="24"/>
        </w:rPr>
        <w:t>body</w:t>
      </w:r>
      <w:proofErr w:type="spellEnd"/>
      <w:r w:rsidRPr="00667D1D">
        <w:rPr>
          <w:rFonts w:cs="Times New Roman"/>
          <w:b w:val="0"/>
          <w:bCs/>
          <w:sz w:val="24"/>
          <w:szCs w:val="24"/>
        </w:rPr>
        <w:t xml:space="preserve"> </w:t>
      </w:r>
      <w:proofErr w:type="spellStart"/>
      <w:r w:rsidRPr="00667D1D">
        <w:rPr>
          <w:rFonts w:cs="Times New Roman"/>
          <w:b w:val="0"/>
          <w:bCs/>
          <w:sz w:val="24"/>
          <w:szCs w:val="24"/>
        </w:rPr>
        <w:t>keep</w:t>
      </w:r>
      <w:r w:rsidR="00174C23" w:rsidRPr="00667D1D">
        <w:rPr>
          <w:rFonts w:cs="Times New Roman"/>
          <w:b w:val="0"/>
          <w:bCs/>
          <w:sz w:val="24"/>
          <w:szCs w:val="24"/>
        </w:rPr>
        <w:t>s</w:t>
      </w:r>
      <w:proofErr w:type="spellEnd"/>
      <w:r w:rsidR="00174C23" w:rsidRPr="00667D1D">
        <w:rPr>
          <w:rFonts w:cs="Times New Roman"/>
          <w:b w:val="0"/>
          <w:bCs/>
          <w:sz w:val="24"/>
          <w:szCs w:val="24"/>
        </w:rPr>
        <w:t xml:space="preserve"> </w:t>
      </w:r>
      <w:proofErr w:type="spellStart"/>
      <w:r w:rsidRPr="00667D1D">
        <w:rPr>
          <w:rFonts w:cs="Times New Roman"/>
          <w:b w:val="0"/>
          <w:bCs/>
          <w:sz w:val="24"/>
          <w:szCs w:val="24"/>
        </w:rPr>
        <w:t>an</w:t>
      </w:r>
      <w:proofErr w:type="spellEnd"/>
      <w:r w:rsidRPr="00667D1D">
        <w:rPr>
          <w:rFonts w:cs="Times New Roman"/>
          <w:b w:val="0"/>
          <w:bCs/>
          <w:sz w:val="24"/>
          <w:szCs w:val="24"/>
        </w:rPr>
        <w:t xml:space="preserve"> </w:t>
      </w:r>
      <w:proofErr w:type="spellStart"/>
      <w:r w:rsidRPr="00667D1D">
        <w:rPr>
          <w:rFonts w:cs="Times New Roman"/>
          <w:b w:val="0"/>
          <w:bCs/>
          <w:sz w:val="24"/>
          <w:szCs w:val="24"/>
        </w:rPr>
        <w:t>updat</w:t>
      </w:r>
      <w:r w:rsidR="00174C23" w:rsidRPr="00667D1D">
        <w:rPr>
          <w:rFonts w:cs="Times New Roman"/>
          <w:b w:val="0"/>
          <w:bCs/>
          <w:sz w:val="24"/>
          <w:szCs w:val="24"/>
        </w:rPr>
        <w:t>e</w:t>
      </w:r>
      <w:proofErr w:type="spellEnd"/>
      <w:r w:rsidRPr="00667D1D">
        <w:rPr>
          <w:rFonts w:cs="Times New Roman"/>
          <w:b w:val="0"/>
          <w:bCs/>
          <w:sz w:val="24"/>
          <w:szCs w:val="24"/>
        </w:rPr>
        <w:t xml:space="preserve"> </w:t>
      </w:r>
      <w:proofErr w:type="spellStart"/>
      <w:r w:rsidRPr="00667D1D">
        <w:rPr>
          <w:rFonts w:cs="Times New Roman"/>
          <w:b w:val="0"/>
          <w:bCs/>
          <w:sz w:val="24"/>
          <w:szCs w:val="24"/>
        </w:rPr>
        <w:t>electronic</w:t>
      </w:r>
      <w:proofErr w:type="spellEnd"/>
      <w:r w:rsidRPr="00667D1D">
        <w:rPr>
          <w:rFonts w:cs="Times New Roman"/>
          <w:b w:val="0"/>
          <w:bCs/>
          <w:sz w:val="24"/>
          <w:szCs w:val="24"/>
        </w:rPr>
        <w:t xml:space="preserve"> </w:t>
      </w:r>
      <w:proofErr w:type="spellStart"/>
      <w:r w:rsidRPr="00667D1D">
        <w:rPr>
          <w:rFonts w:cs="Times New Roman"/>
          <w:b w:val="0"/>
          <w:bCs/>
          <w:sz w:val="24"/>
          <w:szCs w:val="24"/>
        </w:rPr>
        <w:t>database</w:t>
      </w:r>
      <w:proofErr w:type="spellEnd"/>
      <w:r w:rsidRPr="00667D1D">
        <w:rPr>
          <w:rFonts w:cs="Times New Roman"/>
          <w:b w:val="0"/>
          <w:bCs/>
          <w:sz w:val="24"/>
          <w:szCs w:val="24"/>
        </w:rPr>
        <w:t xml:space="preserve"> of operators and </w:t>
      </w:r>
      <w:proofErr w:type="spellStart"/>
      <w:r w:rsidRPr="00667D1D">
        <w:rPr>
          <w:rFonts w:cs="Times New Roman"/>
          <w:b w:val="0"/>
          <w:bCs/>
          <w:sz w:val="24"/>
          <w:szCs w:val="24"/>
        </w:rPr>
        <w:t>groups</w:t>
      </w:r>
      <w:proofErr w:type="spellEnd"/>
      <w:r w:rsidRPr="00667D1D">
        <w:rPr>
          <w:rFonts w:cs="Times New Roman"/>
          <w:b w:val="0"/>
          <w:bCs/>
          <w:sz w:val="24"/>
          <w:szCs w:val="24"/>
        </w:rPr>
        <w:t xml:space="preserve"> of operators</w:t>
      </w:r>
      <w:r w:rsidR="00174C23" w:rsidRPr="00667D1D">
        <w:rPr>
          <w:rFonts w:cs="Times New Roman"/>
          <w:b w:val="0"/>
          <w:bCs/>
          <w:sz w:val="24"/>
          <w:szCs w:val="24"/>
        </w:rPr>
        <w:t xml:space="preserve"> </w:t>
      </w:r>
      <w:proofErr w:type="spellStart"/>
      <w:r w:rsidR="00174C23" w:rsidRPr="00667D1D">
        <w:rPr>
          <w:rFonts w:cs="Times New Roman"/>
          <w:b w:val="0"/>
          <w:bCs/>
          <w:sz w:val="24"/>
          <w:szCs w:val="24"/>
        </w:rPr>
        <w:t>according</w:t>
      </w:r>
      <w:proofErr w:type="spellEnd"/>
      <w:r w:rsidR="00174C23" w:rsidRPr="00667D1D">
        <w:rPr>
          <w:rFonts w:cs="Times New Roman"/>
          <w:b w:val="0"/>
          <w:bCs/>
          <w:sz w:val="24"/>
          <w:szCs w:val="24"/>
        </w:rPr>
        <w:t xml:space="preserve"> EC </w:t>
      </w:r>
      <w:proofErr w:type="spellStart"/>
      <w:r w:rsidR="00174C23" w:rsidRPr="00667D1D">
        <w:rPr>
          <w:rFonts w:cs="Times New Roman"/>
          <w:b w:val="0"/>
          <w:bCs/>
          <w:sz w:val="24"/>
          <w:szCs w:val="24"/>
        </w:rPr>
        <w:t>regulation</w:t>
      </w:r>
      <w:proofErr w:type="spellEnd"/>
      <w:r w:rsidR="00174C23" w:rsidRPr="00667D1D">
        <w:rPr>
          <w:rFonts w:cs="Times New Roman"/>
          <w:b w:val="0"/>
          <w:bCs/>
          <w:sz w:val="24"/>
          <w:szCs w:val="24"/>
        </w:rPr>
        <w:t xml:space="preserve"> 2021/1698 </w:t>
      </w:r>
      <w:proofErr w:type="spellStart"/>
      <w:r w:rsidR="00174C23" w:rsidRPr="00667D1D">
        <w:rPr>
          <w:rFonts w:cs="Times New Roman"/>
          <w:b w:val="0"/>
          <w:bCs/>
          <w:sz w:val="24"/>
          <w:szCs w:val="24"/>
        </w:rPr>
        <w:t>article</w:t>
      </w:r>
      <w:proofErr w:type="spellEnd"/>
      <w:r w:rsidR="00174C23" w:rsidRPr="00667D1D">
        <w:rPr>
          <w:rFonts w:cs="Times New Roman"/>
          <w:b w:val="0"/>
          <w:bCs/>
          <w:sz w:val="24"/>
          <w:szCs w:val="24"/>
        </w:rPr>
        <w:t xml:space="preserve"> 18</w:t>
      </w:r>
      <w:r w:rsidR="00B81A9E" w:rsidRPr="00667D1D">
        <w:rPr>
          <w:rFonts w:cs="Times New Roman"/>
          <w:b w:val="0"/>
          <w:bCs/>
          <w:sz w:val="24"/>
          <w:szCs w:val="24"/>
        </w:rPr>
        <w:t xml:space="preserve">. </w:t>
      </w:r>
      <w:proofErr w:type="spellStart"/>
      <w:r w:rsidR="00B81A9E" w:rsidRPr="00667D1D">
        <w:rPr>
          <w:rFonts w:cs="Times New Roman"/>
          <w:b w:val="0"/>
          <w:bCs/>
          <w:sz w:val="24"/>
          <w:szCs w:val="24"/>
        </w:rPr>
        <w:t>Its</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located</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on</w:t>
      </w:r>
      <w:proofErr w:type="spellEnd"/>
      <w:r w:rsidR="00B81A9E" w:rsidRPr="00667D1D">
        <w:rPr>
          <w:rFonts w:cs="Times New Roman"/>
          <w:b w:val="0"/>
          <w:bCs/>
          <w:sz w:val="24"/>
          <w:szCs w:val="24"/>
        </w:rPr>
        <w:t xml:space="preserve"> STC </w:t>
      </w:r>
      <w:proofErr w:type="spellStart"/>
      <w:r w:rsidR="00B81A9E" w:rsidRPr="00667D1D">
        <w:rPr>
          <w:rFonts w:cs="Times New Roman"/>
          <w:b w:val="0"/>
          <w:bCs/>
          <w:sz w:val="24"/>
          <w:szCs w:val="24"/>
        </w:rPr>
        <w:t>file</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server</w:t>
      </w:r>
      <w:proofErr w:type="spellEnd"/>
      <w:r w:rsidR="00B81A9E" w:rsidRPr="00667D1D">
        <w:rPr>
          <w:rFonts w:cs="Times New Roman"/>
          <w:b w:val="0"/>
          <w:bCs/>
          <w:sz w:val="24"/>
          <w:szCs w:val="24"/>
        </w:rPr>
        <w:t xml:space="preserve"> and </w:t>
      </w:r>
      <w:proofErr w:type="spellStart"/>
      <w:r w:rsidR="00B81A9E" w:rsidRPr="00667D1D">
        <w:rPr>
          <w:rFonts w:cs="Times New Roman"/>
          <w:b w:val="0"/>
          <w:bCs/>
          <w:sz w:val="24"/>
          <w:szCs w:val="24"/>
        </w:rPr>
        <w:t>duplicate</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copy</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made</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on</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another</w:t>
      </w:r>
      <w:proofErr w:type="spellEnd"/>
      <w:r w:rsidR="00B81A9E" w:rsidRPr="00667D1D">
        <w:rPr>
          <w:rFonts w:cs="Times New Roman"/>
          <w:b w:val="0"/>
          <w:bCs/>
          <w:sz w:val="24"/>
          <w:szCs w:val="24"/>
        </w:rPr>
        <w:t xml:space="preserve"> STC </w:t>
      </w:r>
      <w:proofErr w:type="spellStart"/>
      <w:r w:rsidR="00B81A9E" w:rsidRPr="00667D1D">
        <w:rPr>
          <w:rFonts w:cs="Times New Roman"/>
          <w:b w:val="0"/>
          <w:bCs/>
          <w:sz w:val="24"/>
          <w:szCs w:val="24"/>
        </w:rPr>
        <w:t>server</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All</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the</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data</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is</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stored</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in</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encrypted</w:t>
      </w:r>
      <w:proofErr w:type="spellEnd"/>
      <w:r w:rsidR="00B81A9E" w:rsidRPr="00667D1D">
        <w:rPr>
          <w:rFonts w:cs="Times New Roman"/>
          <w:b w:val="0"/>
          <w:bCs/>
          <w:sz w:val="24"/>
          <w:szCs w:val="24"/>
        </w:rPr>
        <w:t xml:space="preserve"> </w:t>
      </w:r>
      <w:proofErr w:type="spellStart"/>
      <w:r w:rsidR="00B81A9E" w:rsidRPr="00667D1D">
        <w:rPr>
          <w:rFonts w:cs="Times New Roman"/>
          <w:b w:val="0"/>
          <w:bCs/>
          <w:sz w:val="24"/>
          <w:szCs w:val="24"/>
        </w:rPr>
        <w:t>on</w:t>
      </w:r>
      <w:proofErr w:type="spellEnd"/>
      <w:r w:rsidR="00B81A9E" w:rsidRPr="00667D1D">
        <w:rPr>
          <w:rFonts w:cs="Times New Roman"/>
          <w:b w:val="0"/>
          <w:bCs/>
          <w:sz w:val="24"/>
          <w:szCs w:val="24"/>
        </w:rPr>
        <w:t xml:space="preserve"> Google </w:t>
      </w:r>
      <w:proofErr w:type="spellStart"/>
      <w:r w:rsidR="00B81A9E" w:rsidRPr="00667D1D">
        <w:rPr>
          <w:rFonts w:cs="Times New Roman"/>
          <w:b w:val="0"/>
          <w:bCs/>
          <w:sz w:val="24"/>
          <w:szCs w:val="24"/>
        </w:rPr>
        <w:t>servers</w:t>
      </w:r>
      <w:proofErr w:type="spellEnd"/>
      <w:r w:rsidR="006E0E65" w:rsidRPr="00667D1D">
        <w:rPr>
          <w:rFonts w:cs="Times New Roman"/>
          <w:b w:val="0"/>
          <w:bCs/>
          <w:sz w:val="24"/>
          <w:szCs w:val="24"/>
        </w:rPr>
        <w:t xml:space="preserve">, </w:t>
      </w:r>
      <w:proofErr w:type="spellStart"/>
      <w:r w:rsidR="006E0E65" w:rsidRPr="00667D1D">
        <w:rPr>
          <w:rFonts w:cs="Times New Roman"/>
          <w:b w:val="0"/>
          <w:bCs/>
          <w:sz w:val="24"/>
          <w:szCs w:val="24"/>
        </w:rPr>
        <w:t>for</w:t>
      </w:r>
      <w:proofErr w:type="spellEnd"/>
      <w:r w:rsidR="006E0E65" w:rsidRPr="00667D1D">
        <w:rPr>
          <w:rFonts w:cs="Times New Roman"/>
          <w:b w:val="0"/>
          <w:bCs/>
          <w:sz w:val="24"/>
          <w:szCs w:val="24"/>
        </w:rPr>
        <w:t xml:space="preserve"> </w:t>
      </w:r>
      <w:proofErr w:type="spellStart"/>
      <w:r w:rsidR="006E0E65" w:rsidRPr="00667D1D">
        <w:rPr>
          <w:rFonts w:cs="Times New Roman"/>
          <w:b w:val="0"/>
          <w:bCs/>
          <w:sz w:val="24"/>
          <w:szCs w:val="24"/>
        </w:rPr>
        <w:t>information</w:t>
      </w:r>
      <w:proofErr w:type="spellEnd"/>
      <w:r w:rsidR="006E0E65" w:rsidRPr="00667D1D">
        <w:rPr>
          <w:rFonts w:cs="Times New Roman"/>
          <w:b w:val="0"/>
          <w:bCs/>
          <w:sz w:val="24"/>
          <w:szCs w:val="24"/>
        </w:rPr>
        <w:t xml:space="preserve"> </w:t>
      </w:r>
      <w:proofErr w:type="spellStart"/>
      <w:r w:rsidR="006E0E65" w:rsidRPr="00667D1D">
        <w:rPr>
          <w:rFonts w:cs="Times New Roman"/>
          <w:b w:val="0"/>
          <w:bCs/>
          <w:sz w:val="24"/>
          <w:szCs w:val="24"/>
        </w:rPr>
        <w:t>retrieval</w:t>
      </w:r>
      <w:proofErr w:type="spellEnd"/>
      <w:r w:rsidR="006E0E65" w:rsidRPr="00667D1D">
        <w:rPr>
          <w:rFonts w:cs="Times New Roman"/>
          <w:b w:val="0"/>
          <w:bCs/>
          <w:sz w:val="24"/>
          <w:szCs w:val="24"/>
        </w:rPr>
        <w:t xml:space="preserve"> </w:t>
      </w:r>
      <w:proofErr w:type="spellStart"/>
      <w:r w:rsidR="006E0E65" w:rsidRPr="00667D1D">
        <w:rPr>
          <w:rFonts w:cs="Times New Roman"/>
          <w:b w:val="0"/>
          <w:bCs/>
          <w:sz w:val="24"/>
          <w:szCs w:val="24"/>
        </w:rPr>
        <w:t>purposes</w:t>
      </w:r>
      <w:proofErr w:type="spellEnd"/>
      <w:r w:rsidR="00B81A9E" w:rsidRPr="00667D1D">
        <w:rPr>
          <w:rFonts w:cs="Times New Roman"/>
          <w:b w:val="0"/>
          <w:bCs/>
          <w:sz w:val="24"/>
          <w:szCs w:val="24"/>
        </w:rPr>
        <w:t xml:space="preserve">. </w:t>
      </w:r>
      <w:r w:rsidR="00174C23" w:rsidRPr="00667D1D">
        <w:rPr>
          <w:rFonts w:cs="Times New Roman"/>
          <w:b w:val="0"/>
          <w:bCs/>
          <w:sz w:val="24"/>
          <w:szCs w:val="24"/>
        </w:rPr>
        <w:t xml:space="preserve">IT </w:t>
      </w:r>
      <w:proofErr w:type="spellStart"/>
      <w:r w:rsidR="00174C23" w:rsidRPr="00667D1D">
        <w:rPr>
          <w:rFonts w:cs="Times New Roman"/>
          <w:b w:val="0"/>
          <w:bCs/>
          <w:sz w:val="24"/>
          <w:szCs w:val="24"/>
        </w:rPr>
        <w:t>managment</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procedure</w:t>
      </w:r>
      <w:proofErr w:type="spellEnd"/>
      <w:r w:rsidR="00174C23" w:rsidRPr="00667D1D">
        <w:rPr>
          <w:rFonts w:cs="Times New Roman"/>
          <w:b w:val="0"/>
          <w:bCs/>
          <w:sz w:val="24"/>
          <w:szCs w:val="24"/>
        </w:rPr>
        <w:t xml:space="preserve"> STC-R-KS-001.3 </w:t>
      </w:r>
      <w:proofErr w:type="spellStart"/>
      <w:r w:rsidR="00174C23" w:rsidRPr="00667D1D">
        <w:rPr>
          <w:rFonts w:cs="Times New Roman"/>
          <w:b w:val="0"/>
          <w:bCs/>
          <w:sz w:val="24"/>
          <w:szCs w:val="24"/>
        </w:rPr>
        <w:t>in</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force</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where</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the</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deatiled</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information</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about</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location</w:t>
      </w:r>
      <w:proofErr w:type="spellEnd"/>
      <w:r w:rsidR="00174C23" w:rsidRPr="00667D1D">
        <w:rPr>
          <w:rFonts w:cs="Times New Roman"/>
          <w:b w:val="0"/>
          <w:bCs/>
          <w:sz w:val="24"/>
          <w:szCs w:val="24"/>
        </w:rPr>
        <w:t xml:space="preserve"> of </w:t>
      </w:r>
      <w:proofErr w:type="spellStart"/>
      <w:r w:rsidR="00174C23" w:rsidRPr="00667D1D">
        <w:rPr>
          <w:rFonts w:cs="Times New Roman"/>
          <w:b w:val="0"/>
          <w:bCs/>
          <w:sz w:val="24"/>
          <w:szCs w:val="24"/>
        </w:rPr>
        <w:t>database</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is</w:t>
      </w:r>
      <w:proofErr w:type="spellEnd"/>
      <w:r w:rsidR="00174C23" w:rsidRPr="00667D1D">
        <w:rPr>
          <w:rFonts w:cs="Times New Roman"/>
          <w:b w:val="0"/>
          <w:bCs/>
          <w:sz w:val="24"/>
          <w:szCs w:val="24"/>
        </w:rPr>
        <w:t xml:space="preserve"> </w:t>
      </w:r>
      <w:proofErr w:type="spellStart"/>
      <w:r w:rsidR="00174C23" w:rsidRPr="00667D1D">
        <w:rPr>
          <w:rFonts w:cs="Times New Roman"/>
          <w:b w:val="0"/>
          <w:bCs/>
          <w:sz w:val="24"/>
          <w:szCs w:val="24"/>
        </w:rPr>
        <w:t>described</w:t>
      </w:r>
      <w:proofErr w:type="spellEnd"/>
      <w:r w:rsidR="00174C23" w:rsidRPr="00667D1D">
        <w:rPr>
          <w:rFonts w:cs="Times New Roman"/>
          <w:b w:val="0"/>
          <w:bCs/>
          <w:sz w:val="24"/>
          <w:szCs w:val="24"/>
        </w:rPr>
        <w:t xml:space="preserve">. </w:t>
      </w:r>
      <w:proofErr w:type="spellStart"/>
      <w:r w:rsidRPr="00667D1D">
        <w:rPr>
          <w:rFonts w:cs="Times New Roman"/>
          <w:b w:val="0"/>
          <w:bCs/>
          <w:sz w:val="24"/>
          <w:szCs w:val="24"/>
        </w:rPr>
        <w:t>That</w:t>
      </w:r>
      <w:proofErr w:type="spellEnd"/>
      <w:r w:rsidRPr="00667D1D">
        <w:rPr>
          <w:rFonts w:cs="Times New Roman"/>
          <w:b w:val="0"/>
          <w:bCs/>
          <w:sz w:val="24"/>
          <w:szCs w:val="24"/>
        </w:rPr>
        <w:t xml:space="preserve"> </w:t>
      </w:r>
      <w:r w:rsidR="00B81A9E" w:rsidRPr="00667D1D">
        <w:rPr>
          <w:rFonts w:cs="Times New Roman"/>
          <w:b w:val="0"/>
          <w:bCs/>
          <w:sz w:val="24"/>
          <w:szCs w:val="24"/>
        </w:rPr>
        <w:t xml:space="preserve">STC operators </w:t>
      </w:r>
      <w:proofErr w:type="spellStart"/>
      <w:r w:rsidRPr="00667D1D">
        <w:rPr>
          <w:rFonts w:cs="Times New Roman"/>
          <w:b w:val="0"/>
          <w:bCs/>
          <w:sz w:val="24"/>
          <w:szCs w:val="24"/>
        </w:rPr>
        <w:t>database</w:t>
      </w:r>
      <w:proofErr w:type="spellEnd"/>
      <w:r w:rsidR="00B81A9E" w:rsidRPr="00667D1D">
        <w:rPr>
          <w:rFonts w:cs="Times New Roman"/>
          <w:b w:val="0"/>
          <w:bCs/>
          <w:sz w:val="24"/>
          <w:szCs w:val="24"/>
        </w:rPr>
        <w:t xml:space="preserve"> </w:t>
      </w:r>
      <w:r w:rsidRPr="00667D1D">
        <w:rPr>
          <w:rFonts w:cs="Times New Roman"/>
          <w:b w:val="0"/>
          <w:bCs/>
          <w:sz w:val="24"/>
          <w:szCs w:val="24"/>
        </w:rPr>
        <w:t xml:space="preserve"> </w:t>
      </w:r>
      <w:proofErr w:type="spellStart"/>
      <w:r w:rsidRPr="00667D1D">
        <w:rPr>
          <w:rFonts w:cs="Times New Roman"/>
          <w:b w:val="0"/>
          <w:bCs/>
          <w:sz w:val="24"/>
          <w:szCs w:val="24"/>
        </w:rPr>
        <w:t>include</w:t>
      </w:r>
      <w:r w:rsidR="00174C23" w:rsidRPr="00667D1D">
        <w:rPr>
          <w:rFonts w:cs="Times New Roman"/>
          <w:b w:val="0"/>
          <w:bCs/>
          <w:sz w:val="24"/>
          <w:szCs w:val="24"/>
        </w:rPr>
        <w:t>s</w:t>
      </w:r>
      <w:proofErr w:type="spellEnd"/>
      <w:r w:rsidRPr="00667D1D">
        <w:rPr>
          <w:rFonts w:cs="Times New Roman"/>
          <w:b w:val="0"/>
          <w:bCs/>
          <w:sz w:val="24"/>
          <w:szCs w:val="24"/>
        </w:rPr>
        <w:t xml:space="preserve">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following</w:t>
      </w:r>
      <w:proofErr w:type="spellEnd"/>
      <w:r w:rsidRPr="00667D1D">
        <w:rPr>
          <w:rFonts w:cs="Times New Roman"/>
          <w:b w:val="0"/>
          <w:bCs/>
          <w:sz w:val="24"/>
          <w:szCs w:val="24"/>
        </w:rPr>
        <w:t xml:space="preserve"> </w:t>
      </w:r>
      <w:proofErr w:type="spellStart"/>
      <w:r w:rsidRPr="00667D1D">
        <w:rPr>
          <w:rFonts w:cs="Times New Roman"/>
          <w:b w:val="0"/>
          <w:bCs/>
          <w:sz w:val="24"/>
          <w:szCs w:val="24"/>
        </w:rPr>
        <w:t>information</w:t>
      </w:r>
      <w:proofErr w:type="spellEnd"/>
      <w:r w:rsidRPr="00667D1D">
        <w:rPr>
          <w:rFonts w:cs="Times New Roman"/>
          <w:b w:val="0"/>
          <w:bCs/>
          <w:sz w:val="24"/>
          <w:szCs w:val="24"/>
        </w:rPr>
        <w:t>:</w:t>
      </w:r>
    </w:p>
    <w:p w14:paraId="1CD4E384" w14:textId="77777777" w:rsidR="007B68ED" w:rsidRPr="00667D1D" w:rsidRDefault="00242D1F" w:rsidP="00491EB6">
      <w:pPr>
        <w:pStyle w:val="Sarakstarindkopa"/>
        <w:numPr>
          <w:ilvl w:val="0"/>
          <w:numId w:val="5"/>
        </w:numPr>
        <w:jc w:val="both"/>
        <w:rPr>
          <w:rFonts w:cs="Times New Roman"/>
          <w:b w:val="0"/>
          <w:bCs/>
          <w:sz w:val="24"/>
          <w:szCs w:val="24"/>
        </w:rPr>
      </w:pPr>
      <w:proofErr w:type="spellStart"/>
      <w:r w:rsidRPr="00667D1D">
        <w:rPr>
          <w:rFonts w:cs="Times New Roman"/>
          <w:b w:val="0"/>
          <w:bCs/>
          <w:sz w:val="24"/>
          <w:szCs w:val="24"/>
        </w:rPr>
        <w:lastRenderedPageBreak/>
        <w:t>name</w:t>
      </w:r>
      <w:proofErr w:type="spellEnd"/>
      <w:r w:rsidRPr="00667D1D">
        <w:rPr>
          <w:rFonts w:cs="Times New Roman"/>
          <w:b w:val="0"/>
          <w:bCs/>
          <w:sz w:val="24"/>
          <w:szCs w:val="24"/>
        </w:rPr>
        <w:t xml:space="preserve"> and </w:t>
      </w:r>
      <w:proofErr w:type="spellStart"/>
      <w:r w:rsidRPr="00667D1D">
        <w:rPr>
          <w:rFonts w:cs="Times New Roman"/>
          <w:b w:val="0"/>
          <w:bCs/>
          <w:sz w:val="24"/>
          <w:szCs w:val="24"/>
        </w:rPr>
        <w:t>address</w:t>
      </w:r>
      <w:proofErr w:type="spellEnd"/>
      <w:r w:rsidRPr="00667D1D">
        <w:rPr>
          <w:rFonts w:cs="Times New Roman"/>
          <w:b w:val="0"/>
          <w:bCs/>
          <w:sz w:val="24"/>
          <w:szCs w:val="24"/>
        </w:rPr>
        <w:t xml:space="preserve"> of </w:t>
      </w:r>
      <w:proofErr w:type="spellStart"/>
      <w:r w:rsidRPr="00667D1D">
        <w:rPr>
          <w:rFonts w:cs="Times New Roman"/>
          <w:b w:val="0"/>
          <w:bCs/>
          <w:sz w:val="24"/>
          <w:szCs w:val="24"/>
        </w:rPr>
        <w:t>the</w:t>
      </w:r>
      <w:proofErr w:type="spellEnd"/>
      <w:r w:rsidRPr="00667D1D">
        <w:rPr>
          <w:rFonts w:cs="Times New Roman"/>
          <w:b w:val="0"/>
          <w:bCs/>
          <w:sz w:val="24"/>
          <w:szCs w:val="24"/>
        </w:rPr>
        <w:t xml:space="preserve"> operators </w:t>
      </w:r>
      <w:proofErr w:type="spellStart"/>
      <w:r w:rsidRPr="00667D1D">
        <w:rPr>
          <w:rFonts w:cs="Times New Roman"/>
          <w:b w:val="0"/>
          <w:bCs/>
          <w:sz w:val="24"/>
          <w:szCs w:val="24"/>
        </w:rPr>
        <w:t>or</w:t>
      </w:r>
      <w:proofErr w:type="spellEnd"/>
      <w:r w:rsidRPr="00667D1D">
        <w:rPr>
          <w:rFonts w:cs="Times New Roman"/>
          <w:b w:val="0"/>
          <w:bCs/>
          <w:sz w:val="24"/>
          <w:szCs w:val="24"/>
        </w:rPr>
        <w:t xml:space="preserve"> </w:t>
      </w:r>
      <w:proofErr w:type="spellStart"/>
      <w:r w:rsidRPr="00667D1D">
        <w:rPr>
          <w:rFonts w:cs="Times New Roman"/>
          <w:b w:val="0"/>
          <w:bCs/>
          <w:sz w:val="24"/>
          <w:szCs w:val="24"/>
        </w:rPr>
        <w:t>groups</w:t>
      </w:r>
      <w:proofErr w:type="spellEnd"/>
      <w:r w:rsidRPr="00667D1D">
        <w:rPr>
          <w:rFonts w:cs="Times New Roman"/>
          <w:b w:val="0"/>
          <w:bCs/>
          <w:sz w:val="24"/>
          <w:szCs w:val="24"/>
        </w:rPr>
        <w:t xml:space="preserve"> of operators. </w:t>
      </w:r>
      <w:proofErr w:type="spellStart"/>
      <w:r w:rsidRPr="00667D1D">
        <w:rPr>
          <w:rFonts w:cs="Times New Roman"/>
          <w:b w:val="0"/>
          <w:bCs/>
          <w:sz w:val="24"/>
          <w:szCs w:val="24"/>
        </w:rPr>
        <w:t>In</w:t>
      </w:r>
      <w:proofErr w:type="spellEnd"/>
      <w:r w:rsidRPr="00667D1D">
        <w:rPr>
          <w:rFonts w:cs="Times New Roman"/>
          <w:b w:val="0"/>
          <w:bCs/>
          <w:sz w:val="24"/>
          <w:szCs w:val="24"/>
        </w:rPr>
        <w:t xml:space="preserve"> </w:t>
      </w:r>
      <w:proofErr w:type="spellStart"/>
      <w:r w:rsidRPr="00667D1D">
        <w:rPr>
          <w:rFonts w:cs="Times New Roman"/>
          <w:b w:val="0"/>
          <w:bCs/>
          <w:sz w:val="24"/>
          <w:szCs w:val="24"/>
        </w:rPr>
        <w:t>case</w:t>
      </w:r>
      <w:proofErr w:type="spellEnd"/>
      <w:r w:rsidRPr="00667D1D">
        <w:rPr>
          <w:rFonts w:cs="Times New Roman"/>
          <w:b w:val="0"/>
          <w:bCs/>
          <w:sz w:val="24"/>
          <w:szCs w:val="24"/>
        </w:rPr>
        <w:t xml:space="preserve"> of a </w:t>
      </w:r>
      <w:proofErr w:type="spellStart"/>
      <w:r w:rsidRPr="00667D1D">
        <w:rPr>
          <w:rFonts w:cs="Times New Roman"/>
          <w:b w:val="0"/>
          <w:bCs/>
          <w:sz w:val="24"/>
          <w:szCs w:val="24"/>
        </w:rPr>
        <w:t>group</w:t>
      </w:r>
      <w:proofErr w:type="spellEnd"/>
      <w:r w:rsidRPr="00667D1D">
        <w:rPr>
          <w:rFonts w:cs="Times New Roman"/>
          <w:b w:val="0"/>
          <w:bCs/>
          <w:sz w:val="24"/>
          <w:szCs w:val="24"/>
        </w:rPr>
        <w:t xml:space="preserve"> of operators,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size</w:t>
      </w:r>
      <w:proofErr w:type="spellEnd"/>
      <w:r w:rsidRPr="00667D1D">
        <w:rPr>
          <w:rFonts w:cs="Times New Roman"/>
          <w:b w:val="0"/>
          <w:bCs/>
          <w:sz w:val="24"/>
          <w:szCs w:val="24"/>
        </w:rPr>
        <w:t xml:space="preserve"> of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group</w:t>
      </w:r>
      <w:proofErr w:type="spellEnd"/>
      <w:r w:rsidRPr="00667D1D">
        <w:rPr>
          <w:rFonts w:cs="Times New Roman"/>
          <w:b w:val="0"/>
          <w:bCs/>
          <w:sz w:val="24"/>
          <w:szCs w:val="24"/>
        </w:rPr>
        <w:t xml:space="preserve">, </w:t>
      </w:r>
      <w:proofErr w:type="spellStart"/>
      <w:r w:rsidRPr="00667D1D">
        <w:rPr>
          <w:rFonts w:cs="Times New Roman"/>
          <w:b w:val="0"/>
          <w:bCs/>
          <w:sz w:val="24"/>
          <w:szCs w:val="24"/>
        </w:rPr>
        <w:t>name</w:t>
      </w:r>
      <w:proofErr w:type="spellEnd"/>
      <w:r w:rsidRPr="00667D1D">
        <w:rPr>
          <w:rFonts w:cs="Times New Roman"/>
          <w:b w:val="0"/>
          <w:bCs/>
          <w:sz w:val="24"/>
          <w:szCs w:val="24"/>
        </w:rPr>
        <w:t xml:space="preserve"> and </w:t>
      </w:r>
      <w:proofErr w:type="spellStart"/>
      <w:r w:rsidRPr="00667D1D">
        <w:rPr>
          <w:rFonts w:cs="Times New Roman"/>
          <w:b w:val="0"/>
          <w:bCs/>
          <w:sz w:val="24"/>
          <w:szCs w:val="24"/>
        </w:rPr>
        <w:t>address</w:t>
      </w:r>
      <w:proofErr w:type="spellEnd"/>
      <w:r w:rsidRPr="00667D1D">
        <w:rPr>
          <w:rFonts w:cs="Times New Roman"/>
          <w:b w:val="0"/>
          <w:bCs/>
          <w:sz w:val="24"/>
          <w:szCs w:val="24"/>
        </w:rPr>
        <w:t xml:space="preserve"> of </w:t>
      </w:r>
      <w:proofErr w:type="spellStart"/>
      <w:r w:rsidRPr="00667D1D">
        <w:rPr>
          <w:rFonts w:cs="Times New Roman"/>
          <w:b w:val="0"/>
          <w:bCs/>
          <w:sz w:val="24"/>
          <w:szCs w:val="24"/>
        </w:rPr>
        <w:t>each</w:t>
      </w:r>
      <w:proofErr w:type="spellEnd"/>
      <w:r w:rsidRPr="00667D1D">
        <w:rPr>
          <w:rFonts w:cs="Times New Roman"/>
          <w:b w:val="0"/>
          <w:bCs/>
          <w:sz w:val="24"/>
          <w:szCs w:val="24"/>
        </w:rPr>
        <w:t xml:space="preserve"> </w:t>
      </w:r>
      <w:proofErr w:type="spellStart"/>
      <w:r w:rsidRPr="00667D1D">
        <w:rPr>
          <w:rFonts w:cs="Times New Roman"/>
          <w:b w:val="0"/>
          <w:bCs/>
          <w:sz w:val="24"/>
          <w:szCs w:val="24"/>
        </w:rPr>
        <w:t>member</w:t>
      </w:r>
      <w:proofErr w:type="spellEnd"/>
      <w:r w:rsidRPr="00667D1D">
        <w:rPr>
          <w:rFonts w:cs="Times New Roman"/>
          <w:b w:val="0"/>
          <w:bCs/>
          <w:sz w:val="24"/>
          <w:szCs w:val="24"/>
        </w:rPr>
        <w:t xml:space="preserve"> of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group</w:t>
      </w:r>
      <w:proofErr w:type="spellEnd"/>
      <w:r w:rsidRPr="00667D1D">
        <w:rPr>
          <w:rFonts w:cs="Times New Roman"/>
          <w:b w:val="0"/>
          <w:bCs/>
          <w:sz w:val="24"/>
          <w:szCs w:val="24"/>
        </w:rPr>
        <w:t>;</w:t>
      </w:r>
    </w:p>
    <w:p w14:paraId="1CA43E8B" w14:textId="77777777" w:rsidR="007B68ED" w:rsidRPr="00667D1D" w:rsidRDefault="00242D1F" w:rsidP="00491EB6">
      <w:pPr>
        <w:pStyle w:val="Sarakstarindkopa"/>
        <w:numPr>
          <w:ilvl w:val="0"/>
          <w:numId w:val="5"/>
        </w:numPr>
        <w:jc w:val="both"/>
        <w:rPr>
          <w:rFonts w:cs="Times New Roman"/>
          <w:b w:val="0"/>
          <w:bCs/>
          <w:sz w:val="24"/>
          <w:szCs w:val="24"/>
        </w:rPr>
      </w:pPr>
      <w:proofErr w:type="spellStart"/>
      <w:r w:rsidRPr="00667D1D">
        <w:rPr>
          <w:rFonts w:cs="Times New Roman"/>
          <w:b w:val="0"/>
          <w:bCs/>
          <w:sz w:val="24"/>
          <w:szCs w:val="24"/>
        </w:rPr>
        <w:t>information</w:t>
      </w:r>
      <w:proofErr w:type="spellEnd"/>
      <w:r w:rsidRPr="00667D1D">
        <w:rPr>
          <w:rFonts w:cs="Times New Roman"/>
          <w:b w:val="0"/>
          <w:bCs/>
          <w:sz w:val="24"/>
          <w:szCs w:val="24"/>
        </w:rPr>
        <w:t xml:space="preserve"> </w:t>
      </w:r>
      <w:proofErr w:type="spellStart"/>
      <w:r w:rsidRPr="00667D1D">
        <w:rPr>
          <w:rFonts w:cs="Times New Roman"/>
          <w:b w:val="0"/>
          <w:bCs/>
          <w:sz w:val="24"/>
          <w:szCs w:val="24"/>
        </w:rPr>
        <w:t>concerning</w:t>
      </w:r>
      <w:proofErr w:type="spellEnd"/>
      <w:r w:rsidRPr="00667D1D">
        <w:rPr>
          <w:rFonts w:cs="Times New Roman"/>
          <w:b w:val="0"/>
          <w:bCs/>
          <w:sz w:val="24"/>
          <w:szCs w:val="24"/>
        </w:rPr>
        <w:t xml:space="preserve">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scope</w:t>
      </w:r>
      <w:proofErr w:type="spellEnd"/>
      <w:r w:rsidRPr="00667D1D">
        <w:rPr>
          <w:rFonts w:cs="Times New Roman"/>
          <w:b w:val="0"/>
          <w:bCs/>
          <w:sz w:val="24"/>
          <w:szCs w:val="24"/>
        </w:rPr>
        <w:t xml:space="preserve"> of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certification</w:t>
      </w:r>
      <w:proofErr w:type="spellEnd"/>
      <w:r w:rsidRPr="00667D1D">
        <w:rPr>
          <w:rFonts w:cs="Times New Roman"/>
          <w:b w:val="0"/>
          <w:bCs/>
          <w:sz w:val="24"/>
          <w:szCs w:val="24"/>
        </w:rPr>
        <w:t xml:space="preserve">, </w:t>
      </w:r>
      <w:proofErr w:type="spellStart"/>
      <w:r w:rsidRPr="00667D1D">
        <w:rPr>
          <w:rFonts w:cs="Times New Roman"/>
          <w:b w:val="0"/>
          <w:bCs/>
          <w:sz w:val="24"/>
          <w:szCs w:val="24"/>
        </w:rPr>
        <w:t>certificate</w:t>
      </w:r>
      <w:proofErr w:type="spellEnd"/>
      <w:r w:rsidRPr="00667D1D">
        <w:rPr>
          <w:rFonts w:cs="Times New Roman"/>
          <w:b w:val="0"/>
          <w:bCs/>
          <w:sz w:val="24"/>
          <w:szCs w:val="24"/>
        </w:rPr>
        <w:t xml:space="preserve"> </w:t>
      </w:r>
      <w:proofErr w:type="spellStart"/>
      <w:r w:rsidRPr="00667D1D">
        <w:rPr>
          <w:rFonts w:cs="Times New Roman"/>
          <w:b w:val="0"/>
          <w:bCs/>
          <w:sz w:val="24"/>
          <w:szCs w:val="24"/>
        </w:rPr>
        <w:t>number</w:t>
      </w:r>
      <w:proofErr w:type="spellEnd"/>
      <w:r w:rsidRPr="00667D1D">
        <w:rPr>
          <w:rFonts w:cs="Times New Roman"/>
          <w:b w:val="0"/>
          <w:bCs/>
          <w:sz w:val="24"/>
          <w:szCs w:val="24"/>
        </w:rPr>
        <w:t xml:space="preserve">, status and </w:t>
      </w:r>
      <w:proofErr w:type="spellStart"/>
      <w:r w:rsidRPr="00667D1D">
        <w:rPr>
          <w:rFonts w:cs="Times New Roman"/>
          <w:b w:val="0"/>
          <w:bCs/>
          <w:sz w:val="24"/>
          <w:szCs w:val="24"/>
        </w:rPr>
        <w:t>validity</w:t>
      </w:r>
      <w:proofErr w:type="spellEnd"/>
      <w:r w:rsidRPr="00667D1D">
        <w:rPr>
          <w:rFonts w:cs="Times New Roman"/>
          <w:b w:val="0"/>
          <w:bCs/>
          <w:sz w:val="24"/>
          <w:szCs w:val="24"/>
        </w:rPr>
        <w:t xml:space="preserve"> of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certificate</w:t>
      </w:r>
      <w:proofErr w:type="spellEnd"/>
      <w:r w:rsidRPr="00667D1D">
        <w:rPr>
          <w:rFonts w:cs="Times New Roman"/>
          <w:b w:val="0"/>
          <w:bCs/>
          <w:sz w:val="24"/>
          <w:szCs w:val="24"/>
        </w:rPr>
        <w:t>;</w:t>
      </w:r>
    </w:p>
    <w:p w14:paraId="4E910DA2" w14:textId="77777777" w:rsidR="007B68ED" w:rsidRPr="00667D1D" w:rsidRDefault="00242D1F" w:rsidP="00491EB6">
      <w:pPr>
        <w:pStyle w:val="Sarakstarindkopa"/>
        <w:numPr>
          <w:ilvl w:val="0"/>
          <w:numId w:val="5"/>
        </w:numPr>
        <w:jc w:val="both"/>
        <w:rPr>
          <w:rFonts w:cs="Times New Roman"/>
          <w:b w:val="0"/>
          <w:bCs/>
          <w:sz w:val="24"/>
          <w:szCs w:val="24"/>
        </w:rPr>
      </w:pPr>
      <w:r w:rsidRPr="00667D1D">
        <w:rPr>
          <w:rFonts w:cs="Times New Roman"/>
          <w:b w:val="0"/>
          <w:bCs/>
          <w:sz w:val="24"/>
          <w:szCs w:val="24"/>
        </w:rPr>
        <w:t xml:space="preserve">status of </w:t>
      </w:r>
      <w:proofErr w:type="spellStart"/>
      <w:r w:rsidRPr="00667D1D">
        <w:rPr>
          <w:rFonts w:cs="Times New Roman"/>
          <w:b w:val="0"/>
          <w:bCs/>
          <w:sz w:val="24"/>
          <w:szCs w:val="24"/>
        </w:rPr>
        <w:t>the</w:t>
      </w:r>
      <w:proofErr w:type="spellEnd"/>
      <w:r w:rsidRPr="00667D1D">
        <w:rPr>
          <w:rFonts w:cs="Times New Roman"/>
          <w:b w:val="0"/>
          <w:bCs/>
          <w:sz w:val="24"/>
          <w:szCs w:val="24"/>
        </w:rPr>
        <w:t xml:space="preserve"> operators </w:t>
      </w:r>
      <w:proofErr w:type="spellStart"/>
      <w:r w:rsidRPr="00667D1D">
        <w:rPr>
          <w:rFonts w:cs="Times New Roman"/>
          <w:b w:val="0"/>
          <w:bCs/>
          <w:sz w:val="24"/>
          <w:szCs w:val="24"/>
        </w:rPr>
        <w:t>or</w:t>
      </w:r>
      <w:proofErr w:type="spellEnd"/>
      <w:r w:rsidRPr="00667D1D">
        <w:rPr>
          <w:rFonts w:cs="Times New Roman"/>
          <w:b w:val="0"/>
          <w:bCs/>
          <w:sz w:val="24"/>
          <w:szCs w:val="24"/>
        </w:rPr>
        <w:t xml:space="preserve"> </w:t>
      </w:r>
      <w:proofErr w:type="spellStart"/>
      <w:r w:rsidRPr="00667D1D">
        <w:rPr>
          <w:rFonts w:cs="Times New Roman"/>
          <w:b w:val="0"/>
          <w:bCs/>
          <w:sz w:val="24"/>
          <w:szCs w:val="24"/>
        </w:rPr>
        <w:t>groups</w:t>
      </w:r>
      <w:proofErr w:type="spellEnd"/>
      <w:r w:rsidRPr="00667D1D">
        <w:rPr>
          <w:rFonts w:cs="Times New Roman"/>
          <w:b w:val="0"/>
          <w:bCs/>
          <w:sz w:val="24"/>
          <w:szCs w:val="24"/>
        </w:rPr>
        <w:t xml:space="preserve"> of operators, </w:t>
      </w:r>
      <w:proofErr w:type="spellStart"/>
      <w:r w:rsidRPr="00667D1D">
        <w:rPr>
          <w:rFonts w:cs="Times New Roman"/>
          <w:b w:val="0"/>
          <w:bCs/>
          <w:sz w:val="24"/>
          <w:szCs w:val="24"/>
        </w:rPr>
        <w:t>whether</w:t>
      </w:r>
      <w:proofErr w:type="spellEnd"/>
      <w:r w:rsidRPr="00667D1D">
        <w:rPr>
          <w:rFonts w:cs="Times New Roman"/>
          <w:b w:val="0"/>
          <w:bCs/>
          <w:sz w:val="24"/>
          <w:szCs w:val="24"/>
        </w:rPr>
        <w:t xml:space="preserve"> </w:t>
      </w:r>
      <w:proofErr w:type="spellStart"/>
      <w:r w:rsidRPr="00667D1D">
        <w:rPr>
          <w:rFonts w:cs="Times New Roman"/>
          <w:b w:val="0"/>
          <w:bCs/>
          <w:sz w:val="24"/>
          <w:szCs w:val="24"/>
        </w:rPr>
        <w:t>in</w:t>
      </w:r>
      <w:proofErr w:type="spellEnd"/>
      <w:r w:rsidRPr="00667D1D">
        <w:rPr>
          <w:rFonts w:cs="Times New Roman"/>
          <w:b w:val="0"/>
          <w:bCs/>
          <w:sz w:val="24"/>
          <w:szCs w:val="24"/>
        </w:rPr>
        <w:t xml:space="preserve"> </w:t>
      </w:r>
      <w:proofErr w:type="spellStart"/>
      <w:r w:rsidRPr="00667D1D">
        <w:rPr>
          <w:rFonts w:cs="Times New Roman"/>
          <w:b w:val="0"/>
          <w:bCs/>
          <w:sz w:val="24"/>
          <w:szCs w:val="24"/>
        </w:rPr>
        <w:t>conversion</w:t>
      </w:r>
      <w:proofErr w:type="spellEnd"/>
      <w:r w:rsidRPr="00667D1D">
        <w:rPr>
          <w:rFonts w:cs="Times New Roman"/>
          <w:b w:val="0"/>
          <w:bCs/>
          <w:sz w:val="24"/>
          <w:szCs w:val="24"/>
        </w:rPr>
        <w:t xml:space="preserve"> (</w:t>
      </w:r>
      <w:proofErr w:type="spellStart"/>
      <w:r w:rsidRPr="00667D1D">
        <w:rPr>
          <w:rFonts w:cs="Times New Roman"/>
          <w:b w:val="0"/>
          <w:bCs/>
          <w:sz w:val="24"/>
          <w:szCs w:val="24"/>
        </w:rPr>
        <w:t>including</w:t>
      </w:r>
      <w:proofErr w:type="spellEnd"/>
      <w:r w:rsidRPr="00667D1D">
        <w:rPr>
          <w:rFonts w:cs="Times New Roman"/>
          <w:b w:val="0"/>
          <w:bCs/>
          <w:sz w:val="24"/>
          <w:szCs w:val="24"/>
        </w:rPr>
        <w:t xml:space="preserve"> period of </w:t>
      </w:r>
      <w:proofErr w:type="spellStart"/>
      <w:r w:rsidRPr="00667D1D">
        <w:rPr>
          <w:rFonts w:cs="Times New Roman"/>
          <w:b w:val="0"/>
          <w:bCs/>
          <w:sz w:val="24"/>
          <w:szCs w:val="24"/>
        </w:rPr>
        <w:t>conversion</w:t>
      </w:r>
      <w:proofErr w:type="spellEnd"/>
      <w:r w:rsidRPr="00667D1D">
        <w:rPr>
          <w:rFonts w:cs="Times New Roman"/>
          <w:b w:val="0"/>
          <w:bCs/>
          <w:sz w:val="24"/>
          <w:szCs w:val="24"/>
        </w:rPr>
        <w:t xml:space="preserve">) </w:t>
      </w:r>
      <w:proofErr w:type="spellStart"/>
      <w:r w:rsidRPr="00667D1D">
        <w:rPr>
          <w:rFonts w:cs="Times New Roman"/>
          <w:b w:val="0"/>
          <w:bCs/>
          <w:sz w:val="24"/>
          <w:szCs w:val="24"/>
        </w:rPr>
        <w:t>or</w:t>
      </w:r>
      <w:proofErr w:type="spellEnd"/>
      <w:r w:rsidRPr="00667D1D">
        <w:rPr>
          <w:rFonts w:cs="Times New Roman"/>
          <w:b w:val="0"/>
          <w:bCs/>
          <w:sz w:val="24"/>
          <w:szCs w:val="24"/>
        </w:rPr>
        <w:t xml:space="preserve"> </w:t>
      </w:r>
      <w:proofErr w:type="spellStart"/>
      <w:r w:rsidRPr="00667D1D">
        <w:rPr>
          <w:rFonts w:cs="Times New Roman"/>
          <w:b w:val="0"/>
          <w:bCs/>
          <w:sz w:val="24"/>
          <w:szCs w:val="24"/>
        </w:rPr>
        <w:t>organic</w:t>
      </w:r>
      <w:proofErr w:type="spellEnd"/>
      <w:r w:rsidRPr="00667D1D">
        <w:rPr>
          <w:rFonts w:cs="Times New Roman"/>
          <w:b w:val="0"/>
          <w:bCs/>
          <w:sz w:val="24"/>
          <w:szCs w:val="24"/>
        </w:rPr>
        <w:t xml:space="preserve">; </w:t>
      </w:r>
    </w:p>
    <w:p w14:paraId="0FC9F99A" w14:textId="77777777" w:rsidR="007B68ED" w:rsidRPr="00667D1D" w:rsidRDefault="00242D1F" w:rsidP="00491EB6">
      <w:pPr>
        <w:pStyle w:val="Sarakstarindkopa"/>
        <w:numPr>
          <w:ilvl w:val="0"/>
          <w:numId w:val="5"/>
        </w:numPr>
        <w:jc w:val="both"/>
        <w:rPr>
          <w:rFonts w:cs="Times New Roman"/>
          <w:b w:val="0"/>
          <w:bCs/>
          <w:sz w:val="24"/>
          <w:szCs w:val="24"/>
        </w:rPr>
      </w:pPr>
      <w:r w:rsidRPr="00667D1D">
        <w:rPr>
          <w:rFonts w:cs="Times New Roman"/>
          <w:b w:val="0"/>
          <w:bCs/>
          <w:sz w:val="24"/>
          <w:szCs w:val="24"/>
        </w:rPr>
        <w:t xml:space="preserve">risk </w:t>
      </w:r>
      <w:proofErr w:type="spellStart"/>
      <w:r w:rsidRPr="00667D1D">
        <w:rPr>
          <w:rFonts w:cs="Times New Roman"/>
          <w:b w:val="0"/>
          <w:bCs/>
          <w:sz w:val="24"/>
          <w:szCs w:val="24"/>
        </w:rPr>
        <w:t>level</w:t>
      </w:r>
      <w:proofErr w:type="spellEnd"/>
      <w:r w:rsidRPr="00667D1D">
        <w:rPr>
          <w:rFonts w:cs="Times New Roman"/>
          <w:b w:val="0"/>
          <w:bCs/>
          <w:sz w:val="24"/>
          <w:szCs w:val="24"/>
        </w:rPr>
        <w:t xml:space="preserve"> of </w:t>
      </w:r>
      <w:proofErr w:type="spellStart"/>
      <w:r w:rsidRPr="00667D1D">
        <w:rPr>
          <w:rFonts w:cs="Times New Roman"/>
          <w:b w:val="0"/>
          <w:bCs/>
          <w:sz w:val="24"/>
          <w:szCs w:val="24"/>
        </w:rPr>
        <w:t>the</w:t>
      </w:r>
      <w:proofErr w:type="spellEnd"/>
      <w:r w:rsidRPr="00667D1D">
        <w:rPr>
          <w:rFonts w:cs="Times New Roman"/>
          <w:b w:val="0"/>
          <w:bCs/>
          <w:sz w:val="24"/>
          <w:szCs w:val="24"/>
        </w:rPr>
        <w:t xml:space="preserve"> operators </w:t>
      </w:r>
      <w:proofErr w:type="spellStart"/>
      <w:r w:rsidRPr="00667D1D">
        <w:rPr>
          <w:rFonts w:cs="Times New Roman"/>
          <w:b w:val="0"/>
          <w:bCs/>
          <w:sz w:val="24"/>
          <w:szCs w:val="24"/>
        </w:rPr>
        <w:t>or</w:t>
      </w:r>
      <w:proofErr w:type="spellEnd"/>
      <w:r w:rsidRPr="00667D1D">
        <w:rPr>
          <w:rFonts w:cs="Times New Roman"/>
          <w:b w:val="0"/>
          <w:bCs/>
          <w:sz w:val="24"/>
          <w:szCs w:val="24"/>
        </w:rPr>
        <w:t xml:space="preserve"> </w:t>
      </w:r>
      <w:proofErr w:type="spellStart"/>
      <w:r w:rsidRPr="00667D1D">
        <w:rPr>
          <w:rFonts w:cs="Times New Roman"/>
          <w:b w:val="0"/>
          <w:bCs/>
          <w:sz w:val="24"/>
          <w:szCs w:val="24"/>
        </w:rPr>
        <w:t>groups</w:t>
      </w:r>
      <w:proofErr w:type="spellEnd"/>
      <w:r w:rsidRPr="00667D1D">
        <w:rPr>
          <w:rFonts w:cs="Times New Roman"/>
          <w:b w:val="0"/>
          <w:bCs/>
          <w:sz w:val="24"/>
          <w:szCs w:val="24"/>
        </w:rPr>
        <w:t xml:space="preserve"> of operators </w:t>
      </w:r>
      <w:proofErr w:type="spellStart"/>
      <w:r w:rsidRPr="00667D1D">
        <w:rPr>
          <w:rFonts w:cs="Times New Roman"/>
          <w:b w:val="0"/>
          <w:bCs/>
          <w:sz w:val="24"/>
          <w:szCs w:val="24"/>
        </w:rPr>
        <w:t>in</w:t>
      </w:r>
      <w:proofErr w:type="spellEnd"/>
      <w:r w:rsidRPr="00667D1D">
        <w:rPr>
          <w:rFonts w:cs="Times New Roman"/>
          <w:b w:val="0"/>
          <w:bCs/>
          <w:sz w:val="24"/>
          <w:szCs w:val="24"/>
        </w:rPr>
        <w:t xml:space="preserve"> </w:t>
      </w:r>
      <w:proofErr w:type="spellStart"/>
      <w:r w:rsidRPr="00667D1D">
        <w:rPr>
          <w:rFonts w:cs="Times New Roman"/>
          <w:b w:val="0"/>
          <w:bCs/>
          <w:sz w:val="24"/>
          <w:szCs w:val="24"/>
        </w:rPr>
        <w:t>accordance</w:t>
      </w:r>
      <w:proofErr w:type="spellEnd"/>
      <w:r w:rsidRPr="00667D1D">
        <w:rPr>
          <w:rFonts w:cs="Times New Roman"/>
          <w:b w:val="0"/>
          <w:bCs/>
          <w:sz w:val="24"/>
          <w:szCs w:val="24"/>
        </w:rPr>
        <w:t xml:space="preserve"> </w:t>
      </w:r>
      <w:proofErr w:type="spellStart"/>
      <w:r w:rsidRPr="00667D1D">
        <w:rPr>
          <w:rFonts w:cs="Times New Roman"/>
          <w:b w:val="0"/>
          <w:bCs/>
          <w:sz w:val="24"/>
          <w:szCs w:val="24"/>
        </w:rPr>
        <w:t>with</w:t>
      </w:r>
      <w:proofErr w:type="spellEnd"/>
      <w:r w:rsidRPr="00667D1D">
        <w:rPr>
          <w:rFonts w:cs="Times New Roman"/>
          <w:b w:val="0"/>
          <w:bCs/>
          <w:sz w:val="24"/>
          <w:szCs w:val="24"/>
        </w:rPr>
        <w:t xml:space="preserve"> </w:t>
      </w:r>
      <w:proofErr w:type="spellStart"/>
      <w:r w:rsidRPr="00667D1D">
        <w:rPr>
          <w:rFonts w:cs="Times New Roman"/>
          <w:b w:val="0"/>
          <w:bCs/>
          <w:sz w:val="24"/>
          <w:szCs w:val="24"/>
        </w:rPr>
        <w:t>Article</w:t>
      </w:r>
      <w:proofErr w:type="spellEnd"/>
      <w:r w:rsidRPr="00667D1D">
        <w:rPr>
          <w:rFonts w:cs="Times New Roman"/>
          <w:b w:val="0"/>
          <w:bCs/>
          <w:sz w:val="24"/>
          <w:szCs w:val="24"/>
        </w:rPr>
        <w:t xml:space="preserve"> 9</w:t>
      </w:r>
      <w:r w:rsidR="007B68ED" w:rsidRPr="00667D1D">
        <w:rPr>
          <w:rFonts w:cs="Times New Roman"/>
          <w:b w:val="0"/>
          <w:bCs/>
          <w:sz w:val="24"/>
          <w:szCs w:val="24"/>
        </w:rPr>
        <w:t xml:space="preserve"> </w:t>
      </w:r>
      <w:proofErr w:type="spellStart"/>
      <w:r w:rsidR="007B68ED" w:rsidRPr="00667D1D">
        <w:rPr>
          <w:rFonts w:cs="Times New Roman"/>
          <w:b w:val="0"/>
          <w:bCs/>
          <w:sz w:val="24"/>
          <w:szCs w:val="24"/>
        </w:rPr>
        <w:t>Reg</w:t>
      </w:r>
      <w:proofErr w:type="spellEnd"/>
      <w:r w:rsidR="007B68ED" w:rsidRPr="00667D1D">
        <w:rPr>
          <w:rFonts w:cs="Times New Roman"/>
          <w:b w:val="0"/>
          <w:bCs/>
          <w:sz w:val="24"/>
          <w:szCs w:val="24"/>
        </w:rPr>
        <w:t>. 2021/1698</w:t>
      </w:r>
      <w:r w:rsidRPr="00667D1D">
        <w:rPr>
          <w:rFonts w:cs="Times New Roman"/>
          <w:b w:val="0"/>
          <w:bCs/>
          <w:sz w:val="24"/>
          <w:szCs w:val="24"/>
        </w:rPr>
        <w:t>;</w:t>
      </w:r>
    </w:p>
    <w:p w14:paraId="52C22449" w14:textId="77777777" w:rsidR="007B68ED" w:rsidRPr="00667D1D" w:rsidRDefault="00242D1F" w:rsidP="00491EB6">
      <w:pPr>
        <w:pStyle w:val="Sarakstarindkopa"/>
        <w:numPr>
          <w:ilvl w:val="0"/>
          <w:numId w:val="5"/>
        </w:numPr>
        <w:jc w:val="both"/>
        <w:rPr>
          <w:rFonts w:cs="Times New Roman"/>
          <w:b w:val="0"/>
          <w:bCs/>
          <w:sz w:val="24"/>
          <w:szCs w:val="24"/>
        </w:rPr>
      </w:pPr>
      <w:proofErr w:type="spellStart"/>
      <w:r w:rsidRPr="00667D1D">
        <w:rPr>
          <w:rFonts w:cs="Times New Roman"/>
          <w:b w:val="0"/>
          <w:bCs/>
          <w:sz w:val="24"/>
          <w:szCs w:val="24"/>
        </w:rPr>
        <w:t>in</w:t>
      </w:r>
      <w:proofErr w:type="spellEnd"/>
      <w:r w:rsidRPr="00667D1D">
        <w:rPr>
          <w:rFonts w:cs="Times New Roman"/>
          <w:b w:val="0"/>
          <w:bCs/>
          <w:sz w:val="24"/>
          <w:szCs w:val="24"/>
        </w:rPr>
        <w:t xml:space="preserve"> </w:t>
      </w:r>
      <w:proofErr w:type="spellStart"/>
      <w:r w:rsidRPr="00667D1D">
        <w:rPr>
          <w:rFonts w:cs="Times New Roman"/>
          <w:b w:val="0"/>
          <w:bCs/>
          <w:sz w:val="24"/>
          <w:szCs w:val="24"/>
        </w:rPr>
        <w:t>case</w:t>
      </w:r>
      <w:proofErr w:type="spellEnd"/>
      <w:r w:rsidRPr="00667D1D">
        <w:rPr>
          <w:rFonts w:cs="Times New Roman"/>
          <w:b w:val="0"/>
          <w:bCs/>
          <w:sz w:val="24"/>
          <w:szCs w:val="24"/>
        </w:rPr>
        <w:t xml:space="preserve"> of </w:t>
      </w:r>
      <w:proofErr w:type="spellStart"/>
      <w:r w:rsidRPr="00667D1D">
        <w:rPr>
          <w:rFonts w:cs="Times New Roman"/>
          <w:b w:val="0"/>
          <w:bCs/>
          <w:sz w:val="24"/>
          <w:szCs w:val="24"/>
        </w:rPr>
        <w:t>subcontracting</w:t>
      </w:r>
      <w:proofErr w:type="spellEnd"/>
      <w:r w:rsidRPr="00667D1D">
        <w:rPr>
          <w:rFonts w:cs="Times New Roman"/>
          <w:b w:val="0"/>
          <w:bCs/>
          <w:sz w:val="24"/>
          <w:szCs w:val="24"/>
        </w:rPr>
        <w:t xml:space="preserve"> </w:t>
      </w:r>
      <w:proofErr w:type="spellStart"/>
      <w:r w:rsidRPr="00667D1D">
        <w:rPr>
          <w:rFonts w:cs="Times New Roman"/>
          <w:b w:val="0"/>
          <w:bCs/>
          <w:sz w:val="24"/>
          <w:szCs w:val="24"/>
        </w:rPr>
        <w:t>activities</w:t>
      </w:r>
      <w:proofErr w:type="spellEnd"/>
      <w:r w:rsidRPr="00667D1D">
        <w:rPr>
          <w:rFonts w:cs="Times New Roman"/>
          <w:b w:val="0"/>
          <w:bCs/>
          <w:sz w:val="24"/>
          <w:szCs w:val="24"/>
        </w:rPr>
        <w:t xml:space="preserve"> </w:t>
      </w:r>
      <w:proofErr w:type="spellStart"/>
      <w:r w:rsidRPr="00667D1D">
        <w:rPr>
          <w:rFonts w:cs="Times New Roman"/>
          <w:b w:val="0"/>
          <w:bCs/>
          <w:sz w:val="24"/>
          <w:szCs w:val="24"/>
        </w:rPr>
        <w:t>that</w:t>
      </w:r>
      <w:proofErr w:type="spellEnd"/>
      <w:r w:rsidRPr="00667D1D">
        <w:rPr>
          <w:rFonts w:cs="Times New Roman"/>
          <w:b w:val="0"/>
          <w:bCs/>
          <w:sz w:val="24"/>
          <w:szCs w:val="24"/>
        </w:rPr>
        <w:t xml:space="preserve"> </w:t>
      </w:r>
      <w:proofErr w:type="spellStart"/>
      <w:r w:rsidRPr="00667D1D">
        <w:rPr>
          <w:rFonts w:cs="Times New Roman"/>
          <w:b w:val="0"/>
          <w:bCs/>
          <w:sz w:val="24"/>
          <w:szCs w:val="24"/>
        </w:rPr>
        <w:t>are</w:t>
      </w:r>
      <w:proofErr w:type="spellEnd"/>
      <w:r w:rsidRPr="00667D1D">
        <w:rPr>
          <w:rFonts w:cs="Times New Roman"/>
          <w:b w:val="0"/>
          <w:bCs/>
          <w:sz w:val="24"/>
          <w:szCs w:val="24"/>
        </w:rPr>
        <w:t xml:space="preserve"> </w:t>
      </w:r>
      <w:proofErr w:type="spellStart"/>
      <w:r w:rsidRPr="00667D1D">
        <w:rPr>
          <w:rFonts w:cs="Times New Roman"/>
          <w:b w:val="0"/>
          <w:bCs/>
          <w:sz w:val="24"/>
          <w:szCs w:val="24"/>
        </w:rPr>
        <w:t>under</w:t>
      </w:r>
      <w:proofErr w:type="spellEnd"/>
      <w:r w:rsidRPr="00667D1D">
        <w:rPr>
          <w:rFonts w:cs="Times New Roman"/>
          <w:b w:val="0"/>
          <w:bCs/>
          <w:sz w:val="24"/>
          <w:szCs w:val="24"/>
        </w:rPr>
        <w:t xml:space="preserve">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control</w:t>
      </w:r>
      <w:proofErr w:type="spellEnd"/>
      <w:r w:rsidRPr="00667D1D">
        <w:rPr>
          <w:rFonts w:cs="Times New Roman"/>
          <w:b w:val="0"/>
          <w:bCs/>
          <w:sz w:val="24"/>
          <w:szCs w:val="24"/>
        </w:rPr>
        <w:t xml:space="preserve"> of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certified</w:t>
      </w:r>
      <w:proofErr w:type="spellEnd"/>
      <w:r w:rsidRPr="00667D1D">
        <w:rPr>
          <w:rFonts w:cs="Times New Roman"/>
          <w:b w:val="0"/>
          <w:bCs/>
          <w:sz w:val="24"/>
          <w:szCs w:val="24"/>
        </w:rPr>
        <w:t xml:space="preserve"> operators </w:t>
      </w:r>
      <w:proofErr w:type="spellStart"/>
      <w:r w:rsidRPr="00667D1D">
        <w:rPr>
          <w:rFonts w:cs="Times New Roman"/>
          <w:b w:val="0"/>
          <w:bCs/>
          <w:sz w:val="24"/>
          <w:szCs w:val="24"/>
        </w:rPr>
        <w:t>or</w:t>
      </w:r>
      <w:proofErr w:type="spellEnd"/>
      <w:r w:rsidRPr="00667D1D">
        <w:rPr>
          <w:rFonts w:cs="Times New Roman"/>
          <w:b w:val="0"/>
          <w:bCs/>
          <w:sz w:val="24"/>
          <w:szCs w:val="24"/>
        </w:rPr>
        <w:t xml:space="preserve"> </w:t>
      </w:r>
      <w:proofErr w:type="spellStart"/>
      <w:r w:rsidRPr="00667D1D">
        <w:rPr>
          <w:rFonts w:cs="Times New Roman"/>
          <w:b w:val="0"/>
          <w:bCs/>
          <w:sz w:val="24"/>
          <w:szCs w:val="24"/>
        </w:rPr>
        <w:t>groups</w:t>
      </w:r>
      <w:proofErr w:type="spellEnd"/>
      <w:r w:rsidRPr="00667D1D">
        <w:rPr>
          <w:rFonts w:cs="Times New Roman"/>
          <w:b w:val="0"/>
          <w:bCs/>
          <w:sz w:val="24"/>
          <w:szCs w:val="24"/>
        </w:rPr>
        <w:t xml:space="preserve"> of operators, </w:t>
      </w:r>
      <w:proofErr w:type="spellStart"/>
      <w:r w:rsidRPr="00667D1D">
        <w:rPr>
          <w:rFonts w:cs="Times New Roman"/>
          <w:b w:val="0"/>
          <w:bCs/>
          <w:sz w:val="24"/>
          <w:szCs w:val="24"/>
        </w:rPr>
        <w:t>name</w:t>
      </w:r>
      <w:proofErr w:type="spellEnd"/>
      <w:r w:rsidRPr="00667D1D">
        <w:rPr>
          <w:rFonts w:cs="Times New Roman"/>
          <w:b w:val="0"/>
          <w:bCs/>
          <w:sz w:val="24"/>
          <w:szCs w:val="24"/>
        </w:rPr>
        <w:t xml:space="preserve"> and </w:t>
      </w:r>
      <w:proofErr w:type="spellStart"/>
      <w:r w:rsidRPr="00667D1D">
        <w:rPr>
          <w:rFonts w:cs="Times New Roman"/>
          <w:b w:val="0"/>
          <w:bCs/>
          <w:sz w:val="24"/>
          <w:szCs w:val="24"/>
        </w:rPr>
        <w:t>address</w:t>
      </w:r>
      <w:proofErr w:type="spellEnd"/>
      <w:r w:rsidRPr="00667D1D">
        <w:rPr>
          <w:rFonts w:cs="Times New Roman"/>
          <w:b w:val="0"/>
          <w:bCs/>
          <w:sz w:val="24"/>
          <w:szCs w:val="24"/>
        </w:rPr>
        <w:t xml:space="preserve"> of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subcontracted</w:t>
      </w:r>
      <w:proofErr w:type="spellEnd"/>
      <w:r w:rsidRPr="00667D1D">
        <w:rPr>
          <w:rFonts w:cs="Times New Roman"/>
          <w:b w:val="0"/>
          <w:bCs/>
          <w:sz w:val="24"/>
          <w:szCs w:val="24"/>
        </w:rPr>
        <w:t xml:space="preserve"> </w:t>
      </w:r>
      <w:proofErr w:type="spellStart"/>
      <w:r w:rsidRPr="00667D1D">
        <w:rPr>
          <w:rFonts w:cs="Times New Roman"/>
          <w:b w:val="0"/>
          <w:bCs/>
          <w:sz w:val="24"/>
          <w:szCs w:val="24"/>
        </w:rPr>
        <w:t>third</w:t>
      </w:r>
      <w:proofErr w:type="spellEnd"/>
      <w:r w:rsidRPr="00667D1D">
        <w:rPr>
          <w:rFonts w:cs="Times New Roman"/>
          <w:b w:val="0"/>
          <w:bCs/>
          <w:sz w:val="24"/>
          <w:szCs w:val="24"/>
        </w:rPr>
        <w:t xml:space="preserve"> </w:t>
      </w:r>
      <w:proofErr w:type="spellStart"/>
      <w:r w:rsidRPr="00667D1D">
        <w:rPr>
          <w:rFonts w:cs="Times New Roman"/>
          <w:b w:val="0"/>
          <w:bCs/>
          <w:sz w:val="24"/>
          <w:szCs w:val="24"/>
        </w:rPr>
        <w:t>party</w:t>
      </w:r>
      <w:proofErr w:type="spellEnd"/>
      <w:r w:rsidRPr="00667D1D">
        <w:rPr>
          <w:rFonts w:cs="Times New Roman"/>
          <w:b w:val="0"/>
          <w:bCs/>
          <w:sz w:val="24"/>
          <w:szCs w:val="24"/>
        </w:rPr>
        <w:t xml:space="preserve"> </w:t>
      </w:r>
      <w:proofErr w:type="spellStart"/>
      <w:r w:rsidRPr="00667D1D">
        <w:rPr>
          <w:rFonts w:cs="Times New Roman"/>
          <w:b w:val="0"/>
          <w:bCs/>
          <w:sz w:val="24"/>
          <w:szCs w:val="24"/>
        </w:rPr>
        <w:t>or</w:t>
      </w:r>
      <w:proofErr w:type="spellEnd"/>
      <w:r w:rsidRPr="00667D1D">
        <w:rPr>
          <w:rFonts w:cs="Times New Roman"/>
          <w:b w:val="0"/>
          <w:bCs/>
          <w:sz w:val="24"/>
          <w:szCs w:val="24"/>
        </w:rPr>
        <w:t xml:space="preserve"> </w:t>
      </w:r>
      <w:proofErr w:type="spellStart"/>
      <w:r w:rsidRPr="00667D1D">
        <w:rPr>
          <w:rFonts w:cs="Times New Roman"/>
          <w:b w:val="0"/>
          <w:bCs/>
          <w:sz w:val="24"/>
          <w:szCs w:val="24"/>
        </w:rPr>
        <w:t>third</w:t>
      </w:r>
      <w:proofErr w:type="spellEnd"/>
      <w:r w:rsidRPr="00667D1D">
        <w:rPr>
          <w:rFonts w:cs="Times New Roman"/>
          <w:b w:val="0"/>
          <w:bCs/>
          <w:sz w:val="24"/>
          <w:szCs w:val="24"/>
        </w:rPr>
        <w:t xml:space="preserve"> </w:t>
      </w:r>
      <w:proofErr w:type="spellStart"/>
      <w:r w:rsidRPr="00667D1D">
        <w:rPr>
          <w:rFonts w:cs="Times New Roman"/>
          <w:b w:val="0"/>
          <w:bCs/>
          <w:sz w:val="24"/>
          <w:szCs w:val="24"/>
        </w:rPr>
        <w:t>parties</w:t>
      </w:r>
      <w:proofErr w:type="spellEnd"/>
      <w:r w:rsidRPr="00667D1D">
        <w:rPr>
          <w:rFonts w:cs="Times New Roman"/>
          <w:b w:val="0"/>
          <w:bCs/>
          <w:sz w:val="24"/>
          <w:szCs w:val="24"/>
        </w:rPr>
        <w:t>;</w:t>
      </w:r>
    </w:p>
    <w:p w14:paraId="3803F102" w14:textId="77777777" w:rsidR="007B68ED" w:rsidRPr="00667D1D" w:rsidRDefault="00242D1F" w:rsidP="00491EB6">
      <w:pPr>
        <w:pStyle w:val="Sarakstarindkopa"/>
        <w:numPr>
          <w:ilvl w:val="0"/>
          <w:numId w:val="5"/>
        </w:numPr>
        <w:jc w:val="both"/>
        <w:rPr>
          <w:rFonts w:cs="Times New Roman"/>
          <w:b w:val="0"/>
          <w:bCs/>
          <w:sz w:val="24"/>
          <w:szCs w:val="24"/>
        </w:rPr>
      </w:pP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geographical</w:t>
      </w:r>
      <w:proofErr w:type="spellEnd"/>
      <w:r w:rsidRPr="00667D1D">
        <w:rPr>
          <w:rFonts w:cs="Times New Roman"/>
          <w:b w:val="0"/>
          <w:bCs/>
          <w:sz w:val="24"/>
          <w:szCs w:val="24"/>
        </w:rPr>
        <w:t xml:space="preserve"> </w:t>
      </w:r>
      <w:proofErr w:type="spellStart"/>
      <w:r w:rsidRPr="00667D1D">
        <w:rPr>
          <w:rFonts w:cs="Times New Roman"/>
          <w:b w:val="0"/>
          <w:bCs/>
          <w:sz w:val="24"/>
          <w:szCs w:val="24"/>
        </w:rPr>
        <w:t>coordinates</w:t>
      </w:r>
      <w:proofErr w:type="spellEnd"/>
      <w:r w:rsidRPr="00667D1D">
        <w:rPr>
          <w:rFonts w:cs="Times New Roman"/>
          <w:b w:val="0"/>
          <w:bCs/>
          <w:sz w:val="24"/>
          <w:szCs w:val="24"/>
        </w:rPr>
        <w:t xml:space="preserve"> and </w:t>
      </w:r>
      <w:proofErr w:type="spellStart"/>
      <w:r w:rsidRPr="00667D1D">
        <w:rPr>
          <w:rFonts w:cs="Times New Roman"/>
          <w:b w:val="0"/>
          <w:bCs/>
          <w:sz w:val="24"/>
          <w:szCs w:val="24"/>
        </w:rPr>
        <w:t>surface</w:t>
      </w:r>
      <w:proofErr w:type="spellEnd"/>
      <w:r w:rsidRPr="00667D1D">
        <w:rPr>
          <w:rFonts w:cs="Times New Roman"/>
          <w:b w:val="0"/>
          <w:bCs/>
          <w:sz w:val="24"/>
          <w:szCs w:val="24"/>
        </w:rPr>
        <w:t xml:space="preserve"> </w:t>
      </w:r>
      <w:proofErr w:type="spellStart"/>
      <w:r w:rsidRPr="00667D1D">
        <w:rPr>
          <w:rFonts w:cs="Times New Roman"/>
          <w:b w:val="0"/>
          <w:bCs/>
          <w:sz w:val="24"/>
          <w:szCs w:val="24"/>
        </w:rPr>
        <w:t>area</w:t>
      </w:r>
      <w:proofErr w:type="spellEnd"/>
      <w:r w:rsidRPr="00667D1D">
        <w:rPr>
          <w:rFonts w:cs="Times New Roman"/>
          <w:b w:val="0"/>
          <w:bCs/>
          <w:sz w:val="24"/>
          <w:szCs w:val="24"/>
        </w:rPr>
        <w:t xml:space="preserve"> of </w:t>
      </w:r>
      <w:proofErr w:type="spellStart"/>
      <w:r w:rsidRPr="00667D1D">
        <w:rPr>
          <w:rFonts w:cs="Times New Roman"/>
          <w:b w:val="0"/>
          <w:bCs/>
          <w:sz w:val="24"/>
          <w:szCs w:val="24"/>
        </w:rPr>
        <w:t>all</w:t>
      </w:r>
      <w:proofErr w:type="spellEnd"/>
      <w:r w:rsidRPr="00667D1D">
        <w:rPr>
          <w:rFonts w:cs="Times New Roman"/>
          <w:b w:val="0"/>
          <w:bCs/>
          <w:sz w:val="24"/>
          <w:szCs w:val="24"/>
        </w:rPr>
        <w:t xml:space="preserve">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production</w:t>
      </w:r>
      <w:proofErr w:type="spellEnd"/>
      <w:r w:rsidRPr="00667D1D">
        <w:rPr>
          <w:rFonts w:cs="Times New Roman"/>
          <w:b w:val="0"/>
          <w:bCs/>
          <w:sz w:val="24"/>
          <w:szCs w:val="24"/>
        </w:rPr>
        <w:t xml:space="preserve"> </w:t>
      </w:r>
      <w:proofErr w:type="spellStart"/>
      <w:r w:rsidRPr="00667D1D">
        <w:rPr>
          <w:rFonts w:cs="Times New Roman"/>
          <w:b w:val="0"/>
          <w:bCs/>
          <w:sz w:val="24"/>
          <w:szCs w:val="24"/>
        </w:rPr>
        <w:t>units</w:t>
      </w:r>
      <w:proofErr w:type="spellEnd"/>
      <w:r w:rsidRPr="00667D1D">
        <w:rPr>
          <w:rFonts w:cs="Times New Roman"/>
          <w:b w:val="0"/>
          <w:bCs/>
          <w:sz w:val="24"/>
          <w:szCs w:val="24"/>
        </w:rPr>
        <w:t xml:space="preserve"> and </w:t>
      </w:r>
      <w:proofErr w:type="spellStart"/>
      <w:r w:rsidRPr="00667D1D">
        <w:rPr>
          <w:rFonts w:cs="Times New Roman"/>
          <w:b w:val="0"/>
          <w:bCs/>
          <w:sz w:val="24"/>
          <w:szCs w:val="24"/>
        </w:rPr>
        <w:t>premises</w:t>
      </w:r>
      <w:proofErr w:type="spellEnd"/>
      <w:r w:rsidRPr="00667D1D">
        <w:rPr>
          <w:rFonts w:cs="Times New Roman"/>
          <w:b w:val="0"/>
          <w:bCs/>
          <w:sz w:val="24"/>
          <w:szCs w:val="24"/>
        </w:rPr>
        <w:t>;</w:t>
      </w:r>
    </w:p>
    <w:p w14:paraId="57435AA1" w14:textId="77777777" w:rsidR="007B68ED" w:rsidRPr="00667D1D" w:rsidRDefault="00242D1F" w:rsidP="00491EB6">
      <w:pPr>
        <w:pStyle w:val="Sarakstarindkopa"/>
        <w:numPr>
          <w:ilvl w:val="0"/>
          <w:numId w:val="5"/>
        </w:numPr>
        <w:jc w:val="both"/>
        <w:rPr>
          <w:rFonts w:cs="Times New Roman"/>
          <w:b w:val="0"/>
          <w:bCs/>
          <w:sz w:val="24"/>
          <w:szCs w:val="24"/>
        </w:rPr>
      </w:pPr>
      <w:proofErr w:type="spellStart"/>
      <w:r w:rsidRPr="00667D1D">
        <w:rPr>
          <w:rFonts w:cs="Times New Roman"/>
          <w:b w:val="0"/>
          <w:bCs/>
          <w:sz w:val="24"/>
          <w:szCs w:val="24"/>
        </w:rPr>
        <w:t>inspection</w:t>
      </w:r>
      <w:proofErr w:type="spellEnd"/>
      <w:r w:rsidRPr="00667D1D">
        <w:rPr>
          <w:rFonts w:cs="Times New Roman"/>
          <w:b w:val="0"/>
          <w:bCs/>
          <w:sz w:val="24"/>
          <w:szCs w:val="24"/>
        </w:rPr>
        <w:t xml:space="preserve"> </w:t>
      </w:r>
      <w:proofErr w:type="spellStart"/>
      <w:r w:rsidRPr="00667D1D">
        <w:rPr>
          <w:rFonts w:cs="Times New Roman"/>
          <w:b w:val="0"/>
          <w:bCs/>
          <w:sz w:val="24"/>
          <w:szCs w:val="24"/>
        </w:rPr>
        <w:t>reports</w:t>
      </w:r>
      <w:proofErr w:type="spellEnd"/>
      <w:r w:rsidRPr="00667D1D">
        <w:rPr>
          <w:rFonts w:cs="Times New Roman"/>
          <w:b w:val="0"/>
          <w:bCs/>
          <w:sz w:val="24"/>
          <w:szCs w:val="24"/>
        </w:rPr>
        <w:t xml:space="preserve"> and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results</w:t>
      </w:r>
      <w:proofErr w:type="spellEnd"/>
      <w:r w:rsidRPr="00667D1D">
        <w:rPr>
          <w:rFonts w:cs="Times New Roman"/>
          <w:b w:val="0"/>
          <w:bCs/>
          <w:sz w:val="24"/>
          <w:szCs w:val="24"/>
        </w:rPr>
        <w:t xml:space="preserve"> of </w:t>
      </w:r>
      <w:proofErr w:type="spellStart"/>
      <w:r w:rsidRPr="00667D1D">
        <w:rPr>
          <w:rFonts w:cs="Times New Roman"/>
          <w:b w:val="0"/>
          <w:bCs/>
          <w:sz w:val="24"/>
          <w:szCs w:val="24"/>
        </w:rPr>
        <w:t>sampling</w:t>
      </w:r>
      <w:proofErr w:type="spellEnd"/>
      <w:r w:rsidRPr="00667D1D">
        <w:rPr>
          <w:rFonts w:cs="Times New Roman"/>
          <w:b w:val="0"/>
          <w:bCs/>
          <w:sz w:val="24"/>
          <w:szCs w:val="24"/>
        </w:rPr>
        <w:t xml:space="preserve"> </w:t>
      </w:r>
      <w:proofErr w:type="spellStart"/>
      <w:r w:rsidRPr="00667D1D">
        <w:rPr>
          <w:rFonts w:cs="Times New Roman"/>
          <w:b w:val="0"/>
          <w:bCs/>
          <w:sz w:val="24"/>
          <w:szCs w:val="24"/>
        </w:rPr>
        <w:t>analysis</w:t>
      </w:r>
      <w:proofErr w:type="spellEnd"/>
      <w:r w:rsidRPr="00667D1D">
        <w:rPr>
          <w:rFonts w:cs="Times New Roman"/>
          <w:b w:val="0"/>
          <w:bCs/>
          <w:sz w:val="24"/>
          <w:szCs w:val="24"/>
        </w:rPr>
        <w:t xml:space="preserve">, </w:t>
      </w:r>
      <w:proofErr w:type="spellStart"/>
      <w:r w:rsidRPr="00667D1D">
        <w:rPr>
          <w:rFonts w:cs="Times New Roman"/>
          <w:b w:val="0"/>
          <w:bCs/>
          <w:sz w:val="24"/>
          <w:szCs w:val="24"/>
        </w:rPr>
        <w:t>as</w:t>
      </w:r>
      <w:proofErr w:type="spellEnd"/>
      <w:r w:rsidRPr="00667D1D">
        <w:rPr>
          <w:rFonts w:cs="Times New Roman"/>
          <w:b w:val="0"/>
          <w:bCs/>
          <w:sz w:val="24"/>
          <w:szCs w:val="24"/>
        </w:rPr>
        <w:t xml:space="preserve"> </w:t>
      </w:r>
      <w:proofErr w:type="spellStart"/>
      <w:r w:rsidRPr="00667D1D">
        <w:rPr>
          <w:rFonts w:cs="Times New Roman"/>
          <w:b w:val="0"/>
          <w:bCs/>
          <w:sz w:val="24"/>
          <w:szCs w:val="24"/>
        </w:rPr>
        <w:t>well</w:t>
      </w:r>
      <w:proofErr w:type="spellEnd"/>
      <w:r w:rsidRPr="00667D1D">
        <w:rPr>
          <w:rFonts w:cs="Times New Roman"/>
          <w:b w:val="0"/>
          <w:bCs/>
          <w:sz w:val="24"/>
          <w:szCs w:val="24"/>
        </w:rPr>
        <w:t xml:space="preserve"> </w:t>
      </w:r>
      <w:proofErr w:type="spellStart"/>
      <w:r w:rsidRPr="00667D1D">
        <w:rPr>
          <w:rFonts w:cs="Times New Roman"/>
          <w:b w:val="0"/>
          <w:bCs/>
          <w:sz w:val="24"/>
          <w:szCs w:val="24"/>
        </w:rPr>
        <w:t>as</w:t>
      </w:r>
      <w:proofErr w:type="spellEnd"/>
      <w:r w:rsidRPr="00667D1D">
        <w:rPr>
          <w:rFonts w:cs="Times New Roman"/>
          <w:b w:val="0"/>
          <w:bCs/>
          <w:sz w:val="24"/>
          <w:szCs w:val="24"/>
        </w:rPr>
        <w:t xml:space="preserve">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results</w:t>
      </w:r>
      <w:proofErr w:type="spellEnd"/>
      <w:r w:rsidRPr="00667D1D">
        <w:rPr>
          <w:rFonts w:cs="Times New Roman"/>
          <w:b w:val="0"/>
          <w:bCs/>
          <w:sz w:val="24"/>
          <w:szCs w:val="24"/>
        </w:rPr>
        <w:t xml:space="preserve"> of </w:t>
      </w:r>
      <w:proofErr w:type="spellStart"/>
      <w:r w:rsidRPr="00667D1D">
        <w:rPr>
          <w:rFonts w:cs="Times New Roman"/>
          <w:b w:val="0"/>
          <w:bCs/>
          <w:sz w:val="24"/>
          <w:szCs w:val="24"/>
        </w:rPr>
        <w:t>any</w:t>
      </w:r>
      <w:proofErr w:type="spellEnd"/>
      <w:r w:rsidRPr="00667D1D">
        <w:rPr>
          <w:rFonts w:cs="Times New Roman"/>
          <w:b w:val="0"/>
          <w:bCs/>
          <w:sz w:val="24"/>
          <w:szCs w:val="24"/>
        </w:rPr>
        <w:t xml:space="preserve"> </w:t>
      </w:r>
      <w:proofErr w:type="spellStart"/>
      <w:r w:rsidRPr="00667D1D">
        <w:rPr>
          <w:rFonts w:cs="Times New Roman"/>
          <w:b w:val="0"/>
          <w:bCs/>
          <w:sz w:val="24"/>
          <w:szCs w:val="24"/>
        </w:rPr>
        <w:t>other</w:t>
      </w:r>
      <w:proofErr w:type="spellEnd"/>
      <w:r w:rsidRPr="00667D1D">
        <w:rPr>
          <w:rFonts w:cs="Times New Roman"/>
          <w:b w:val="0"/>
          <w:bCs/>
          <w:sz w:val="24"/>
          <w:szCs w:val="24"/>
        </w:rPr>
        <w:t xml:space="preserve"> </w:t>
      </w:r>
      <w:proofErr w:type="spellStart"/>
      <w:r w:rsidRPr="00667D1D">
        <w:rPr>
          <w:rFonts w:cs="Times New Roman"/>
          <w:b w:val="0"/>
          <w:bCs/>
          <w:sz w:val="24"/>
          <w:szCs w:val="24"/>
        </w:rPr>
        <w:t>controls</w:t>
      </w:r>
      <w:proofErr w:type="spellEnd"/>
      <w:r w:rsidRPr="00667D1D">
        <w:rPr>
          <w:rFonts w:cs="Times New Roman"/>
          <w:b w:val="0"/>
          <w:bCs/>
          <w:sz w:val="24"/>
          <w:szCs w:val="24"/>
        </w:rPr>
        <w:t xml:space="preserve"> </w:t>
      </w:r>
      <w:proofErr w:type="spellStart"/>
      <w:r w:rsidRPr="00667D1D">
        <w:rPr>
          <w:rFonts w:cs="Times New Roman"/>
          <w:b w:val="0"/>
          <w:bCs/>
          <w:sz w:val="24"/>
          <w:szCs w:val="24"/>
        </w:rPr>
        <w:t>performed</w:t>
      </w:r>
      <w:proofErr w:type="spellEnd"/>
      <w:r w:rsidRPr="00667D1D">
        <w:rPr>
          <w:rFonts w:cs="Times New Roman"/>
          <w:b w:val="0"/>
          <w:bCs/>
          <w:sz w:val="24"/>
          <w:szCs w:val="24"/>
        </w:rPr>
        <w:t xml:space="preserve">, </w:t>
      </w:r>
      <w:proofErr w:type="spellStart"/>
      <w:r w:rsidRPr="00667D1D">
        <w:rPr>
          <w:rFonts w:cs="Times New Roman"/>
          <w:b w:val="0"/>
          <w:bCs/>
          <w:sz w:val="24"/>
          <w:szCs w:val="24"/>
        </w:rPr>
        <w:t>including</w:t>
      </w:r>
      <w:proofErr w:type="spellEnd"/>
      <w:r w:rsidRPr="00667D1D">
        <w:rPr>
          <w:rFonts w:cs="Times New Roman"/>
          <w:b w:val="0"/>
          <w:bCs/>
          <w:sz w:val="24"/>
          <w:szCs w:val="24"/>
        </w:rPr>
        <w:t xml:space="preserve">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controls</w:t>
      </w:r>
      <w:proofErr w:type="spellEnd"/>
      <w:r w:rsidRPr="00667D1D">
        <w:rPr>
          <w:rFonts w:cs="Times New Roman"/>
          <w:b w:val="0"/>
          <w:bCs/>
          <w:sz w:val="24"/>
          <w:szCs w:val="24"/>
        </w:rPr>
        <w:t xml:space="preserve"> </w:t>
      </w:r>
      <w:proofErr w:type="spellStart"/>
      <w:r w:rsidRPr="00667D1D">
        <w:rPr>
          <w:rFonts w:cs="Times New Roman"/>
          <w:b w:val="0"/>
          <w:bCs/>
          <w:sz w:val="24"/>
          <w:szCs w:val="24"/>
        </w:rPr>
        <w:t>carried</w:t>
      </w:r>
      <w:proofErr w:type="spellEnd"/>
      <w:r w:rsidRPr="00667D1D">
        <w:rPr>
          <w:rFonts w:cs="Times New Roman"/>
          <w:b w:val="0"/>
          <w:bCs/>
          <w:sz w:val="24"/>
          <w:szCs w:val="24"/>
        </w:rPr>
        <w:t xml:space="preserve"> </w:t>
      </w:r>
      <w:proofErr w:type="spellStart"/>
      <w:r w:rsidRPr="00667D1D">
        <w:rPr>
          <w:rFonts w:cs="Times New Roman"/>
          <w:b w:val="0"/>
          <w:bCs/>
          <w:sz w:val="24"/>
          <w:szCs w:val="24"/>
        </w:rPr>
        <w:t>out</w:t>
      </w:r>
      <w:proofErr w:type="spellEnd"/>
      <w:r w:rsidRPr="00667D1D">
        <w:rPr>
          <w:rFonts w:cs="Times New Roman"/>
          <w:b w:val="0"/>
          <w:bCs/>
          <w:sz w:val="24"/>
          <w:szCs w:val="24"/>
        </w:rPr>
        <w:t xml:space="preserve"> </w:t>
      </w:r>
      <w:proofErr w:type="spellStart"/>
      <w:r w:rsidRPr="00667D1D">
        <w:rPr>
          <w:rFonts w:cs="Times New Roman"/>
          <w:b w:val="0"/>
          <w:bCs/>
          <w:sz w:val="24"/>
          <w:szCs w:val="24"/>
        </w:rPr>
        <w:t>on</w:t>
      </w:r>
      <w:proofErr w:type="spellEnd"/>
      <w:r w:rsidRPr="00667D1D">
        <w:rPr>
          <w:rFonts w:cs="Times New Roman"/>
          <w:b w:val="0"/>
          <w:bCs/>
          <w:sz w:val="24"/>
          <w:szCs w:val="24"/>
        </w:rPr>
        <w:t xml:space="preserve"> </w:t>
      </w:r>
      <w:proofErr w:type="spellStart"/>
      <w:r w:rsidRPr="00667D1D">
        <w:rPr>
          <w:rFonts w:cs="Times New Roman"/>
          <w:b w:val="0"/>
          <w:bCs/>
          <w:sz w:val="24"/>
          <w:szCs w:val="24"/>
        </w:rPr>
        <w:t>consignments</w:t>
      </w:r>
      <w:proofErr w:type="spellEnd"/>
      <w:r w:rsidRPr="00667D1D">
        <w:rPr>
          <w:rFonts w:cs="Times New Roman"/>
          <w:b w:val="0"/>
          <w:bCs/>
          <w:sz w:val="24"/>
          <w:szCs w:val="24"/>
        </w:rPr>
        <w:t>;</w:t>
      </w:r>
    </w:p>
    <w:p w14:paraId="553CEEB4" w14:textId="77777777" w:rsidR="007B68ED" w:rsidRPr="00667D1D" w:rsidRDefault="00242D1F" w:rsidP="00491EB6">
      <w:pPr>
        <w:pStyle w:val="Sarakstarindkopa"/>
        <w:numPr>
          <w:ilvl w:val="0"/>
          <w:numId w:val="5"/>
        </w:numPr>
        <w:jc w:val="both"/>
        <w:rPr>
          <w:rFonts w:cs="Times New Roman"/>
          <w:b w:val="0"/>
          <w:bCs/>
          <w:sz w:val="24"/>
          <w:szCs w:val="24"/>
        </w:rPr>
      </w:pPr>
      <w:r w:rsidRPr="00667D1D">
        <w:rPr>
          <w:rFonts w:cs="Times New Roman"/>
          <w:b w:val="0"/>
          <w:bCs/>
          <w:sz w:val="24"/>
          <w:szCs w:val="24"/>
        </w:rPr>
        <w:t>non-</w:t>
      </w:r>
      <w:proofErr w:type="spellStart"/>
      <w:r w:rsidRPr="00667D1D">
        <w:rPr>
          <w:rFonts w:cs="Times New Roman"/>
          <w:b w:val="0"/>
          <w:bCs/>
          <w:sz w:val="24"/>
          <w:szCs w:val="24"/>
        </w:rPr>
        <w:t>compliances</w:t>
      </w:r>
      <w:proofErr w:type="spellEnd"/>
      <w:r w:rsidRPr="00667D1D">
        <w:rPr>
          <w:rFonts w:cs="Times New Roman"/>
          <w:b w:val="0"/>
          <w:bCs/>
          <w:sz w:val="24"/>
          <w:szCs w:val="24"/>
        </w:rPr>
        <w:t xml:space="preserve"> and </w:t>
      </w:r>
      <w:proofErr w:type="spellStart"/>
      <w:r w:rsidRPr="00667D1D">
        <w:rPr>
          <w:rFonts w:cs="Times New Roman"/>
          <w:b w:val="0"/>
          <w:bCs/>
          <w:sz w:val="24"/>
          <w:szCs w:val="24"/>
        </w:rPr>
        <w:t>measures</w:t>
      </w:r>
      <w:proofErr w:type="spellEnd"/>
      <w:r w:rsidRPr="00667D1D">
        <w:rPr>
          <w:rFonts w:cs="Times New Roman"/>
          <w:b w:val="0"/>
          <w:bCs/>
          <w:sz w:val="24"/>
          <w:szCs w:val="24"/>
        </w:rPr>
        <w:t xml:space="preserve"> </w:t>
      </w:r>
      <w:proofErr w:type="spellStart"/>
      <w:r w:rsidRPr="00667D1D">
        <w:rPr>
          <w:rFonts w:cs="Times New Roman"/>
          <w:b w:val="0"/>
          <w:bCs/>
          <w:sz w:val="24"/>
          <w:szCs w:val="24"/>
        </w:rPr>
        <w:t>applied</w:t>
      </w:r>
      <w:proofErr w:type="spellEnd"/>
      <w:r w:rsidRPr="00667D1D">
        <w:rPr>
          <w:rFonts w:cs="Times New Roman"/>
          <w:b w:val="0"/>
          <w:bCs/>
          <w:sz w:val="24"/>
          <w:szCs w:val="24"/>
        </w:rPr>
        <w:t>;</w:t>
      </w:r>
    </w:p>
    <w:p w14:paraId="5C1C6DFA" w14:textId="0CF10AA7" w:rsidR="00242D1F" w:rsidRPr="00667D1D" w:rsidRDefault="00242D1F" w:rsidP="00491EB6">
      <w:pPr>
        <w:pStyle w:val="Sarakstarindkopa"/>
        <w:numPr>
          <w:ilvl w:val="0"/>
          <w:numId w:val="5"/>
        </w:numPr>
        <w:jc w:val="both"/>
        <w:rPr>
          <w:rFonts w:cs="Times New Roman"/>
          <w:b w:val="0"/>
          <w:bCs/>
          <w:sz w:val="24"/>
          <w:szCs w:val="24"/>
        </w:rPr>
      </w:pPr>
      <w:bookmarkStart w:id="36" w:name="_Toc122421538"/>
      <w:bookmarkStart w:id="37" w:name="_Toc236913210"/>
      <w:proofErr w:type="spellStart"/>
      <w:r w:rsidRPr="00667D1D">
        <w:rPr>
          <w:rStyle w:val="Virsraksts3Rakstz"/>
          <w:rFonts w:ascii="Times New Roman" w:hAnsi="Times New Roman" w:cs="Times New Roman"/>
          <w:b w:val="0"/>
          <w:bCs/>
          <w:color w:val="auto"/>
        </w:rPr>
        <w:t>notifications</w:t>
      </w:r>
      <w:proofErr w:type="spellEnd"/>
      <w:r w:rsidRPr="00667D1D">
        <w:rPr>
          <w:rStyle w:val="Virsraksts3Rakstz"/>
          <w:rFonts w:ascii="Times New Roman" w:hAnsi="Times New Roman" w:cs="Times New Roman"/>
          <w:b w:val="0"/>
          <w:bCs/>
          <w:color w:val="auto"/>
        </w:rPr>
        <w:t xml:space="preserve"> </w:t>
      </w:r>
      <w:proofErr w:type="spellStart"/>
      <w:r w:rsidRPr="00667D1D">
        <w:rPr>
          <w:rStyle w:val="Virsraksts3Rakstz"/>
          <w:rFonts w:ascii="Times New Roman" w:hAnsi="Times New Roman" w:cs="Times New Roman"/>
          <w:b w:val="0"/>
          <w:bCs/>
          <w:color w:val="auto"/>
        </w:rPr>
        <w:t>via</w:t>
      </w:r>
      <w:proofErr w:type="spellEnd"/>
      <w:r w:rsidRPr="00667D1D">
        <w:rPr>
          <w:rStyle w:val="Virsraksts3Rakstz"/>
          <w:rFonts w:ascii="Times New Roman" w:hAnsi="Times New Roman" w:cs="Times New Roman"/>
          <w:b w:val="0"/>
          <w:bCs/>
          <w:color w:val="auto"/>
        </w:rPr>
        <w:t xml:space="preserve"> </w:t>
      </w:r>
      <w:proofErr w:type="spellStart"/>
      <w:r w:rsidRPr="00667D1D">
        <w:rPr>
          <w:rStyle w:val="Virsraksts3Rakstz"/>
          <w:rFonts w:ascii="Times New Roman" w:hAnsi="Times New Roman" w:cs="Times New Roman"/>
          <w:b w:val="0"/>
          <w:bCs/>
          <w:color w:val="auto"/>
        </w:rPr>
        <w:t>the</w:t>
      </w:r>
      <w:proofErr w:type="spellEnd"/>
      <w:r w:rsidRPr="00667D1D">
        <w:rPr>
          <w:rStyle w:val="Virsraksts3Rakstz"/>
          <w:rFonts w:ascii="Times New Roman" w:hAnsi="Times New Roman" w:cs="Times New Roman"/>
          <w:b w:val="0"/>
          <w:bCs/>
          <w:color w:val="auto"/>
        </w:rPr>
        <w:t xml:space="preserve"> </w:t>
      </w:r>
      <w:proofErr w:type="spellStart"/>
      <w:r w:rsidRPr="00667D1D">
        <w:rPr>
          <w:rStyle w:val="Virsraksts3Rakstz"/>
          <w:rFonts w:ascii="Times New Roman" w:hAnsi="Times New Roman" w:cs="Times New Roman"/>
          <w:b w:val="0"/>
          <w:bCs/>
          <w:color w:val="auto"/>
        </w:rPr>
        <w:t>system</w:t>
      </w:r>
      <w:proofErr w:type="spellEnd"/>
      <w:r w:rsidRPr="00667D1D">
        <w:rPr>
          <w:rStyle w:val="Virsraksts3Rakstz"/>
          <w:rFonts w:ascii="Times New Roman" w:hAnsi="Times New Roman" w:cs="Times New Roman"/>
          <w:b w:val="0"/>
          <w:bCs/>
          <w:color w:val="auto"/>
        </w:rPr>
        <w:t xml:space="preserve"> </w:t>
      </w:r>
      <w:proofErr w:type="spellStart"/>
      <w:r w:rsidRPr="00667D1D">
        <w:rPr>
          <w:rStyle w:val="Virsraksts3Rakstz"/>
          <w:rFonts w:ascii="Times New Roman" w:hAnsi="Times New Roman" w:cs="Times New Roman"/>
          <w:b w:val="0"/>
          <w:bCs/>
          <w:color w:val="auto"/>
        </w:rPr>
        <w:t>referred</w:t>
      </w:r>
      <w:proofErr w:type="spellEnd"/>
      <w:r w:rsidRPr="00667D1D">
        <w:rPr>
          <w:rStyle w:val="Virsraksts3Rakstz"/>
          <w:rFonts w:ascii="Times New Roman" w:hAnsi="Times New Roman" w:cs="Times New Roman"/>
          <w:b w:val="0"/>
          <w:bCs/>
          <w:color w:val="auto"/>
        </w:rPr>
        <w:t xml:space="preserve"> to </w:t>
      </w:r>
      <w:proofErr w:type="spellStart"/>
      <w:r w:rsidRPr="00667D1D">
        <w:rPr>
          <w:rStyle w:val="Virsraksts3Rakstz"/>
          <w:rFonts w:ascii="Times New Roman" w:hAnsi="Times New Roman" w:cs="Times New Roman"/>
          <w:b w:val="0"/>
          <w:bCs/>
          <w:color w:val="auto"/>
        </w:rPr>
        <w:t>in</w:t>
      </w:r>
      <w:proofErr w:type="spellEnd"/>
      <w:r w:rsidRPr="00667D1D">
        <w:rPr>
          <w:rStyle w:val="Virsraksts3Rakstz"/>
          <w:rFonts w:ascii="Times New Roman" w:hAnsi="Times New Roman" w:cs="Times New Roman"/>
          <w:b w:val="0"/>
          <w:bCs/>
          <w:color w:val="auto"/>
        </w:rPr>
        <w:t xml:space="preserve"> </w:t>
      </w:r>
      <w:proofErr w:type="spellStart"/>
      <w:r w:rsidRPr="00667D1D">
        <w:rPr>
          <w:rStyle w:val="Virsraksts3Rakstz"/>
          <w:rFonts w:ascii="Times New Roman" w:hAnsi="Times New Roman" w:cs="Times New Roman"/>
          <w:b w:val="0"/>
          <w:bCs/>
          <w:color w:val="auto"/>
        </w:rPr>
        <w:t>Article</w:t>
      </w:r>
      <w:proofErr w:type="spellEnd"/>
      <w:r w:rsidRPr="00667D1D">
        <w:rPr>
          <w:rStyle w:val="Virsraksts3Rakstz"/>
          <w:rFonts w:ascii="Times New Roman" w:hAnsi="Times New Roman" w:cs="Times New Roman"/>
          <w:b w:val="0"/>
          <w:bCs/>
          <w:color w:val="auto"/>
        </w:rPr>
        <w:t xml:space="preserve"> 20(1)</w:t>
      </w:r>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Reg</w:t>
      </w:r>
      <w:proofErr w:type="spellEnd"/>
      <w:r w:rsidR="007B68ED" w:rsidRPr="00667D1D">
        <w:rPr>
          <w:rStyle w:val="Virsraksts3Rakstz"/>
          <w:rFonts w:ascii="Times New Roman" w:hAnsi="Times New Roman" w:cs="Times New Roman"/>
          <w:b w:val="0"/>
          <w:bCs/>
          <w:color w:val="auto"/>
        </w:rPr>
        <w:t xml:space="preserve">. 2021/1698 - </w:t>
      </w:r>
      <w:proofErr w:type="spellStart"/>
      <w:r w:rsidR="007B68ED" w:rsidRPr="00667D1D">
        <w:rPr>
          <w:rStyle w:val="Virsraksts3Rakstz"/>
          <w:rFonts w:ascii="Times New Roman" w:hAnsi="Times New Roman" w:cs="Times New Roman"/>
          <w:b w:val="0"/>
          <w:bCs/>
          <w:color w:val="auto"/>
        </w:rPr>
        <w:t>control</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body</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use</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the</w:t>
      </w:r>
      <w:proofErr w:type="spellEnd"/>
      <w:r w:rsidR="007B68ED" w:rsidRPr="00667D1D">
        <w:rPr>
          <w:rStyle w:val="Virsraksts3Rakstz"/>
          <w:rFonts w:ascii="Times New Roman" w:hAnsi="Times New Roman" w:cs="Times New Roman"/>
          <w:b w:val="0"/>
          <w:bCs/>
          <w:color w:val="auto"/>
        </w:rPr>
        <w:t xml:space="preserve"> Organic </w:t>
      </w:r>
      <w:proofErr w:type="spellStart"/>
      <w:r w:rsidR="007B68ED" w:rsidRPr="00667D1D">
        <w:rPr>
          <w:rStyle w:val="Virsraksts3Rakstz"/>
          <w:rFonts w:ascii="Times New Roman" w:hAnsi="Times New Roman" w:cs="Times New Roman"/>
          <w:b w:val="0"/>
          <w:bCs/>
          <w:color w:val="auto"/>
        </w:rPr>
        <w:t>Farming</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Information</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System</w:t>
      </w:r>
      <w:proofErr w:type="spellEnd"/>
      <w:r w:rsidR="007B68ED" w:rsidRPr="00667D1D">
        <w:rPr>
          <w:rStyle w:val="Virsraksts3Rakstz"/>
          <w:rFonts w:ascii="Times New Roman" w:hAnsi="Times New Roman" w:cs="Times New Roman"/>
          <w:b w:val="0"/>
          <w:bCs/>
          <w:color w:val="auto"/>
        </w:rPr>
        <w:t xml:space="preserve"> (OFIS) </w:t>
      </w:r>
      <w:proofErr w:type="spellStart"/>
      <w:r w:rsidR="007B68ED" w:rsidRPr="00667D1D">
        <w:rPr>
          <w:rStyle w:val="Virsraksts3Rakstz"/>
          <w:rFonts w:ascii="Times New Roman" w:hAnsi="Times New Roman" w:cs="Times New Roman"/>
          <w:b w:val="0"/>
          <w:bCs/>
          <w:color w:val="auto"/>
        </w:rPr>
        <w:t>for</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the</w:t>
      </w:r>
      <w:proofErr w:type="spellEnd"/>
      <w:r w:rsidR="007B68ED" w:rsidRPr="00667D1D">
        <w:rPr>
          <w:rStyle w:val="Virsraksts3Rakstz"/>
          <w:rFonts w:ascii="Times New Roman" w:hAnsi="Times New Roman" w:cs="Times New Roman"/>
          <w:b w:val="0"/>
          <w:bCs/>
          <w:color w:val="auto"/>
        </w:rPr>
        <w:t xml:space="preserve"> exchange of </w:t>
      </w:r>
      <w:proofErr w:type="spellStart"/>
      <w:r w:rsidR="007B68ED" w:rsidRPr="00667D1D">
        <w:rPr>
          <w:rStyle w:val="Virsraksts3Rakstz"/>
          <w:rFonts w:ascii="Times New Roman" w:hAnsi="Times New Roman" w:cs="Times New Roman"/>
          <w:b w:val="0"/>
          <w:bCs/>
          <w:color w:val="auto"/>
        </w:rPr>
        <w:t>information</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with</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the</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Commission</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with</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other</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control</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authorities</w:t>
      </w:r>
      <w:proofErr w:type="spellEnd"/>
      <w:r w:rsidR="007B68ED" w:rsidRPr="00667D1D">
        <w:rPr>
          <w:rStyle w:val="Virsraksts3Rakstz"/>
          <w:rFonts w:ascii="Times New Roman" w:hAnsi="Times New Roman" w:cs="Times New Roman"/>
          <w:b w:val="0"/>
          <w:bCs/>
          <w:color w:val="auto"/>
        </w:rPr>
        <w:t xml:space="preserve"> and </w:t>
      </w:r>
      <w:proofErr w:type="spellStart"/>
      <w:r w:rsidR="007B68ED" w:rsidRPr="00667D1D">
        <w:rPr>
          <w:rStyle w:val="Virsraksts3Rakstz"/>
          <w:rFonts w:ascii="Times New Roman" w:hAnsi="Times New Roman" w:cs="Times New Roman"/>
          <w:b w:val="0"/>
          <w:bCs/>
          <w:color w:val="auto"/>
        </w:rPr>
        <w:t>other</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control</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bodies</w:t>
      </w:r>
      <w:proofErr w:type="spellEnd"/>
      <w:r w:rsidR="007B68ED" w:rsidRPr="00667D1D">
        <w:rPr>
          <w:rStyle w:val="Virsraksts3Rakstz"/>
          <w:rFonts w:ascii="Times New Roman" w:hAnsi="Times New Roman" w:cs="Times New Roman"/>
          <w:b w:val="0"/>
          <w:bCs/>
          <w:color w:val="auto"/>
        </w:rPr>
        <w:t xml:space="preserve">, and </w:t>
      </w:r>
      <w:proofErr w:type="spellStart"/>
      <w:r w:rsidR="007B68ED" w:rsidRPr="00667D1D">
        <w:rPr>
          <w:rStyle w:val="Virsraksts3Rakstz"/>
          <w:rFonts w:ascii="Times New Roman" w:hAnsi="Times New Roman" w:cs="Times New Roman"/>
          <w:b w:val="0"/>
          <w:bCs/>
          <w:color w:val="auto"/>
        </w:rPr>
        <w:t>with</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the</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competent</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authorities</w:t>
      </w:r>
      <w:proofErr w:type="spellEnd"/>
      <w:r w:rsidR="007B68ED" w:rsidRPr="00667D1D">
        <w:rPr>
          <w:rStyle w:val="Virsraksts3Rakstz"/>
          <w:rFonts w:ascii="Times New Roman" w:hAnsi="Times New Roman" w:cs="Times New Roman"/>
          <w:b w:val="0"/>
          <w:bCs/>
          <w:color w:val="auto"/>
        </w:rPr>
        <w:t xml:space="preserve"> of </w:t>
      </w:r>
      <w:proofErr w:type="spellStart"/>
      <w:r w:rsidR="007B68ED" w:rsidRPr="00667D1D">
        <w:rPr>
          <w:rStyle w:val="Virsraksts3Rakstz"/>
          <w:rFonts w:ascii="Times New Roman" w:hAnsi="Times New Roman" w:cs="Times New Roman"/>
          <w:b w:val="0"/>
          <w:bCs/>
          <w:color w:val="auto"/>
        </w:rPr>
        <w:t>the</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Member</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States</w:t>
      </w:r>
      <w:proofErr w:type="spellEnd"/>
      <w:r w:rsidR="007B68ED" w:rsidRPr="00667D1D">
        <w:rPr>
          <w:rStyle w:val="Virsraksts3Rakstz"/>
          <w:rFonts w:ascii="Times New Roman" w:hAnsi="Times New Roman" w:cs="Times New Roman"/>
          <w:b w:val="0"/>
          <w:bCs/>
          <w:color w:val="auto"/>
        </w:rPr>
        <w:t xml:space="preserve"> and of </w:t>
      </w:r>
      <w:proofErr w:type="spellStart"/>
      <w:r w:rsidR="007B68ED" w:rsidRPr="00667D1D">
        <w:rPr>
          <w:rStyle w:val="Virsraksts3Rakstz"/>
          <w:rFonts w:ascii="Times New Roman" w:hAnsi="Times New Roman" w:cs="Times New Roman"/>
          <w:b w:val="0"/>
          <w:bCs/>
          <w:color w:val="auto"/>
        </w:rPr>
        <w:t>the</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third</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countries</w:t>
      </w:r>
      <w:proofErr w:type="spellEnd"/>
      <w:r w:rsidR="007B68ED" w:rsidRPr="00667D1D">
        <w:rPr>
          <w:rStyle w:val="Virsraksts3Rakstz"/>
          <w:rFonts w:ascii="Times New Roman" w:hAnsi="Times New Roman" w:cs="Times New Roman"/>
          <w:b w:val="0"/>
          <w:bCs/>
          <w:color w:val="auto"/>
        </w:rPr>
        <w:t xml:space="preserve"> </w:t>
      </w:r>
      <w:proofErr w:type="spellStart"/>
      <w:r w:rsidR="007B68ED" w:rsidRPr="00667D1D">
        <w:rPr>
          <w:rStyle w:val="Virsraksts3Rakstz"/>
          <w:rFonts w:ascii="Times New Roman" w:hAnsi="Times New Roman" w:cs="Times New Roman"/>
          <w:b w:val="0"/>
          <w:bCs/>
          <w:color w:val="auto"/>
        </w:rPr>
        <w:t>concerned</w:t>
      </w:r>
      <w:proofErr w:type="spellEnd"/>
      <w:r w:rsidR="007B68ED" w:rsidRPr="00667D1D">
        <w:rPr>
          <w:rStyle w:val="Virsraksts3Rakstz"/>
          <w:rFonts w:ascii="Times New Roman" w:hAnsi="Times New Roman" w:cs="Times New Roman"/>
          <w:b w:val="0"/>
          <w:bCs/>
          <w:color w:val="auto"/>
        </w:rPr>
        <w:t>.</w:t>
      </w:r>
      <w:r w:rsidRPr="00667D1D">
        <w:rPr>
          <w:rStyle w:val="Virsraksts3Rakstz"/>
          <w:rFonts w:ascii="Times New Roman" w:hAnsi="Times New Roman" w:cs="Times New Roman"/>
          <w:b w:val="0"/>
          <w:bCs/>
          <w:color w:val="auto"/>
        </w:rPr>
        <w:t>;</w:t>
      </w:r>
      <w:bookmarkEnd w:id="36"/>
      <w:bookmarkEnd w:id="37"/>
    </w:p>
    <w:p w14:paraId="7CDAE722" w14:textId="77777777" w:rsidR="007B68ED" w:rsidRPr="00667D1D" w:rsidRDefault="00242D1F" w:rsidP="00491EB6">
      <w:pPr>
        <w:pStyle w:val="Sarakstarindkopa"/>
        <w:numPr>
          <w:ilvl w:val="0"/>
          <w:numId w:val="5"/>
        </w:numPr>
        <w:jc w:val="both"/>
        <w:rPr>
          <w:rFonts w:cs="Times New Roman"/>
          <w:b w:val="0"/>
          <w:bCs/>
          <w:sz w:val="24"/>
          <w:szCs w:val="24"/>
        </w:rPr>
      </w:pPr>
      <w:proofErr w:type="spellStart"/>
      <w:r w:rsidRPr="00667D1D">
        <w:rPr>
          <w:rFonts w:cs="Times New Roman"/>
          <w:b w:val="0"/>
          <w:bCs/>
          <w:sz w:val="24"/>
          <w:szCs w:val="24"/>
        </w:rPr>
        <w:t>derogations</w:t>
      </w:r>
      <w:proofErr w:type="spellEnd"/>
      <w:r w:rsidRPr="00667D1D">
        <w:rPr>
          <w:rFonts w:cs="Times New Roman"/>
          <w:b w:val="0"/>
          <w:bCs/>
          <w:sz w:val="24"/>
          <w:szCs w:val="24"/>
        </w:rPr>
        <w:t xml:space="preserve"> </w:t>
      </w:r>
      <w:proofErr w:type="spellStart"/>
      <w:r w:rsidRPr="00667D1D">
        <w:rPr>
          <w:rFonts w:cs="Times New Roman"/>
          <w:b w:val="0"/>
          <w:bCs/>
          <w:sz w:val="24"/>
          <w:szCs w:val="24"/>
        </w:rPr>
        <w:t>granted</w:t>
      </w:r>
      <w:proofErr w:type="spellEnd"/>
      <w:r w:rsidRPr="00667D1D">
        <w:rPr>
          <w:rFonts w:cs="Times New Roman"/>
          <w:b w:val="0"/>
          <w:bCs/>
          <w:sz w:val="24"/>
          <w:szCs w:val="24"/>
        </w:rPr>
        <w:t xml:space="preserve"> and relevant </w:t>
      </w:r>
      <w:proofErr w:type="spellStart"/>
      <w:r w:rsidRPr="00667D1D">
        <w:rPr>
          <w:rFonts w:cs="Times New Roman"/>
          <w:b w:val="0"/>
          <w:bCs/>
          <w:sz w:val="24"/>
          <w:szCs w:val="24"/>
        </w:rPr>
        <w:t>supporting</w:t>
      </w:r>
      <w:proofErr w:type="spellEnd"/>
      <w:r w:rsidRPr="00667D1D">
        <w:rPr>
          <w:rFonts w:cs="Times New Roman"/>
          <w:b w:val="0"/>
          <w:bCs/>
          <w:sz w:val="24"/>
          <w:szCs w:val="24"/>
        </w:rPr>
        <w:t xml:space="preserve"> </w:t>
      </w:r>
      <w:proofErr w:type="spellStart"/>
      <w:r w:rsidRPr="00667D1D">
        <w:rPr>
          <w:rFonts w:cs="Times New Roman"/>
          <w:b w:val="0"/>
          <w:bCs/>
          <w:sz w:val="24"/>
          <w:szCs w:val="24"/>
        </w:rPr>
        <w:t>documents</w:t>
      </w:r>
      <w:proofErr w:type="spellEnd"/>
      <w:r w:rsidRPr="00667D1D">
        <w:rPr>
          <w:rFonts w:cs="Times New Roman"/>
          <w:b w:val="0"/>
          <w:bCs/>
          <w:sz w:val="24"/>
          <w:szCs w:val="24"/>
        </w:rPr>
        <w:t xml:space="preserve"> </w:t>
      </w:r>
      <w:proofErr w:type="spellStart"/>
      <w:r w:rsidRPr="00667D1D">
        <w:rPr>
          <w:rFonts w:cs="Times New Roman"/>
          <w:b w:val="0"/>
          <w:bCs/>
          <w:sz w:val="24"/>
          <w:szCs w:val="24"/>
        </w:rPr>
        <w:t>in</w:t>
      </w:r>
      <w:proofErr w:type="spellEnd"/>
      <w:r w:rsidRPr="00667D1D">
        <w:rPr>
          <w:rFonts w:cs="Times New Roman"/>
          <w:b w:val="0"/>
          <w:bCs/>
          <w:sz w:val="24"/>
          <w:szCs w:val="24"/>
        </w:rPr>
        <w:t xml:space="preserve"> </w:t>
      </w:r>
      <w:proofErr w:type="spellStart"/>
      <w:r w:rsidRPr="00667D1D">
        <w:rPr>
          <w:rFonts w:cs="Times New Roman"/>
          <w:b w:val="0"/>
          <w:bCs/>
          <w:sz w:val="24"/>
          <w:szCs w:val="24"/>
        </w:rPr>
        <w:t>accordance</w:t>
      </w:r>
      <w:proofErr w:type="spellEnd"/>
      <w:r w:rsidRPr="00667D1D">
        <w:rPr>
          <w:rFonts w:cs="Times New Roman"/>
          <w:b w:val="0"/>
          <w:bCs/>
          <w:sz w:val="24"/>
          <w:szCs w:val="24"/>
        </w:rPr>
        <w:t xml:space="preserve"> </w:t>
      </w:r>
      <w:proofErr w:type="spellStart"/>
      <w:r w:rsidRPr="00667D1D">
        <w:rPr>
          <w:rFonts w:cs="Times New Roman"/>
          <w:b w:val="0"/>
          <w:bCs/>
          <w:sz w:val="24"/>
          <w:szCs w:val="24"/>
        </w:rPr>
        <w:t>with</w:t>
      </w:r>
      <w:proofErr w:type="spellEnd"/>
      <w:r w:rsidRPr="00667D1D">
        <w:rPr>
          <w:rFonts w:cs="Times New Roman"/>
          <w:b w:val="0"/>
          <w:bCs/>
          <w:sz w:val="24"/>
          <w:szCs w:val="24"/>
        </w:rPr>
        <w:t xml:space="preserve">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requirements</w:t>
      </w:r>
      <w:proofErr w:type="spellEnd"/>
      <w:r w:rsidRPr="00667D1D">
        <w:rPr>
          <w:rFonts w:cs="Times New Roman"/>
          <w:b w:val="0"/>
          <w:bCs/>
          <w:sz w:val="24"/>
          <w:szCs w:val="24"/>
        </w:rPr>
        <w:t xml:space="preserve"> of </w:t>
      </w:r>
      <w:proofErr w:type="spellStart"/>
      <w:r w:rsidRPr="00667D1D">
        <w:rPr>
          <w:rFonts w:cs="Times New Roman"/>
          <w:b w:val="0"/>
          <w:bCs/>
          <w:sz w:val="24"/>
          <w:szCs w:val="24"/>
        </w:rPr>
        <w:t>this</w:t>
      </w:r>
      <w:proofErr w:type="spellEnd"/>
      <w:r w:rsidRPr="00667D1D">
        <w:rPr>
          <w:rFonts w:cs="Times New Roman"/>
          <w:b w:val="0"/>
          <w:bCs/>
          <w:sz w:val="24"/>
          <w:szCs w:val="24"/>
        </w:rPr>
        <w:t xml:space="preserve"> </w:t>
      </w:r>
      <w:proofErr w:type="spellStart"/>
      <w:r w:rsidRPr="00667D1D">
        <w:rPr>
          <w:rFonts w:cs="Times New Roman"/>
          <w:b w:val="0"/>
          <w:bCs/>
          <w:sz w:val="24"/>
          <w:szCs w:val="24"/>
        </w:rPr>
        <w:t>Regulation</w:t>
      </w:r>
      <w:proofErr w:type="spellEnd"/>
      <w:r w:rsidRPr="00667D1D">
        <w:rPr>
          <w:rFonts w:cs="Times New Roman"/>
          <w:b w:val="0"/>
          <w:bCs/>
          <w:sz w:val="24"/>
          <w:szCs w:val="24"/>
        </w:rPr>
        <w:t>; and</w:t>
      </w:r>
    </w:p>
    <w:p w14:paraId="3D9BCB54" w14:textId="74E2050D" w:rsidR="00242D1F" w:rsidRPr="00667D1D" w:rsidRDefault="00242D1F" w:rsidP="00491EB6">
      <w:pPr>
        <w:pStyle w:val="Sarakstarindkopa"/>
        <w:numPr>
          <w:ilvl w:val="0"/>
          <w:numId w:val="5"/>
        </w:numPr>
        <w:jc w:val="both"/>
        <w:rPr>
          <w:rFonts w:cs="Times New Roman"/>
          <w:b w:val="0"/>
          <w:bCs/>
          <w:sz w:val="24"/>
          <w:szCs w:val="24"/>
        </w:rPr>
      </w:pPr>
      <w:proofErr w:type="spellStart"/>
      <w:r w:rsidRPr="00667D1D">
        <w:rPr>
          <w:rFonts w:cs="Times New Roman"/>
          <w:b w:val="0"/>
          <w:bCs/>
          <w:sz w:val="24"/>
          <w:szCs w:val="24"/>
        </w:rPr>
        <w:t>any</w:t>
      </w:r>
      <w:proofErr w:type="spellEnd"/>
      <w:r w:rsidRPr="00667D1D">
        <w:rPr>
          <w:rFonts w:cs="Times New Roman"/>
          <w:b w:val="0"/>
          <w:bCs/>
          <w:sz w:val="24"/>
          <w:szCs w:val="24"/>
        </w:rPr>
        <w:t xml:space="preserve"> </w:t>
      </w:r>
      <w:proofErr w:type="spellStart"/>
      <w:r w:rsidRPr="00667D1D">
        <w:rPr>
          <w:rFonts w:cs="Times New Roman"/>
          <w:b w:val="0"/>
          <w:bCs/>
          <w:sz w:val="24"/>
          <w:szCs w:val="24"/>
        </w:rPr>
        <w:t>other</w:t>
      </w:r>
      <w:proofErr w:type="spellEnd"/>
      <w:r w:rsidRPr="00667D1D">
        <w:rPr>
          <w:rFonts w:cs="Times New Roman"/>
          <w:b w:val="0"/>
          <w:bCs/>
          <w:sz w:val="24"/>
          <w:szCs w:val="24"/>
        </w:rPr>
        <w:t xml:space="preserve"> </w:t>
      </w:r>
      <w:proofErr w:type="spellStart"/>
      <w:r w:rsidRPr="00667D1D">
        <w:rPr>
          <w:rFonts w:cs="Times New Roman"/>
          <w:b w:val="0"/>
          <w:bCs/>
          <w:sz w:val="24"/>
          <w:szCs w:val="24"/>
        </w:rPr>
        <w:t>information</w:t>
      </w:r>
      <w:proofErr w:type="spellEnd"/>
      <w:r w:rsidRPr="00667D1D">
        <w:rPr>
          <w:rFonts w:cs="Times New Roman"/>
          <w:b w:val="0"/>
          <w:bCs/>
          <w:sz w:val="24"/>
          <w:szCs w:val="24"/>
        </w:rPr>
        <w:t xml:space="preserve"> </w:t>
      </w:r>
      <w:proofErr w:type="spellStart"/>
      <w:r w:rsidRPr="00667D1D">
        <w:rPr>
          <w:rFonts w:cs="Times New Roman"/>
          <w:b w:val="0"/>
          <w:bCs/>
          <w:sz w:val="24"/>
          <w:szCs w:val="24"/>
        </w:rPr>
        <w:t>deemed</w:t>
      </w:r>
      <w:proofErr w:type="spellEnd"/>
      <w:r w:rsidRPr="00667D1D">
        <w:rPr>
          <w:rFonts w:cs="Times New Roman"/>
          <w:b w:val="0"/>
          <w:bCs/>
          <w:sz w:val="24"/>
          <w:szCs w:val="24"/>
        </w:rPr>
        <w:t xml:space="preserve"> relevant </w:t>
      </w:r>
      <w:proofErr w:type="spellStart"/>
      <w:r w:rsidRPr="00667D1D">
        <w:rPr>
          <w:rFonts w:cs="Times New Roman"/>
          <w:b w:val="0"/>
          <w:bCs/>
          <w:sz w:val="24"/>
          <w:szCs w:val="24"/>
        </w:rPr>
        <w:t>by</w:t>
      </w:r>
      <w:proofErr w:type="spellEnd"/>
      <w:r w:rsidRPr="00667D1D">
        <w:rPr>
          <w:rFonts w:cs="Times New Roman"/>
          <w:b w:val="0"/>
          <w:bCs/>
          <w:sz w:val="24"/>
          <w:szCs w:val="24"/>
        </w:rPr>
        <w:t xml:space="preserve"> </w:t>
      </w:r>
      <w:proofErr w:type="spellStart"/>
      <w:r w:rsidRPr="00667D1D">
        <w:rPr>
          <w:rFonts w:cs="Times New Roman"/>
          <w:b w:val="0"/>
          <w:bCs/>
          <w:sz w:val="24"/>
          <w:szCs w:val="24"/>
        </w:rPr>
        <w:t>the</w:t>
      </w:r>
      <w:proofErr w:type="spellEnd"/>
      <w:r w:rsidRPr="00667D1D">
        <w:rPr>
          <w:rFonts w:cs="Times New Roman"/>
          <w:b w:val="0"/>
          <w:bCs/>
          <w:sz w:val="24"/>
          <w:szCs w:val="24"/>
        </w:rPr>
        <w:t xml:space="preserve"> </w:t>
      </w:r>
      <w:proofErr w:type="spellStart"/>
      <w:r w:rsidRPr="00667D1D">
        <w:rPr>
          <w:rFonts w:cs="Times New Roman"/>
          <w:b w:val="0"/>
          <w:bCs/>
          <w:sz w:val="24"/>
          <w:szCs w:val="24"/>
        </w:rPr>
        <w:t>control</w:t>
      </w:r>
      <w:proofErr w:type="spellEnd"/>
      <w:r w:rsidRPr="00667D1D">
        <w:rPr>
          <w:rFonts w:cs="Times New Roman"/>
          <w:b w:val="0"/>
          <w:bCs/>
          <w:sz w:val="24"/>
          <w:szCs w:val="24"/>
        </w:rPr>
        <w:t xml:space="preserve"> </w:t>
      </w:r>
      <w:proofErr w:type="spellStart"/>
      <w:r w:rsidRPr="00667D1D">
        <w:rPr>
          <w:rFonts w:cs="Times New Roman"/>
          <w:b w:val="0"/>
          <w:bCs/>
          <w:sz w:val="24"/>
          <w:szCs w:val="24"/>
        </w:rPr>
        <w:t>body</w:t>
      </w:r>
      <w:proofErr w:type="spellEnd"/>
      <w:r w:rsidRPr="00667D1D">
        <w:rPr>
          <w:rFonts w:cs="Times New Roman"/>
          <w:b w:val="0"/>
          <w:bCs/>
          <w:sz w:val="24"/>
          <w:szCs w:val="24"/>
        </w:rPr>
        <w:t>.</w:t>
      </w:r>
    </w:p>
    <w:p w14:paraId="1CD421B8" w14:textId="77777777" w:rsidR="00242D1F" w:rsidRPr="00805061" w:rsidRDefault="00242D1F" w:rsidP="0079100E">
      <w:pPr>
        <w:jc w:val="both"/>
        <w:rPr>
          <w:rFonts w:cs="Times New Roman"/>
          <w:b w:val="0"/>
          <w:bCs/>
          <w:sz w:val="24"/>
          <w:szCs w:val="24"/>
        </w:rPr>
      </w:pPr>
    </w:p>
    <w:p w14:paraId="1785CEBA" w14:textId="402C2BE8" w:rsidR="00287492" w:rsidRPr="009D3F72" w:rsidRDefault="00242D1F" w:rsidP="0079100E">
      <w:pPr>
        <w:jc w:val="both"/>
        <w:rPr>
          <w:rFonts w:cs="Times New Roman"/>
          <w:b w:val="0"/>
          <w:bCs/>
          <w:sz w:val="24"/>
          <w:szCs w:val="24"/>
        </w:rPr>
      </w:pPr>
      <w:proofErr w:type="spellStart"/>
      <w:r w:rsidRPr="00174C23">
        <w:rPr>
          <w:rFonts w:cs="Times New Roman"/>
          <w:sz w:val="24"/>
          <w:szCs w:val="24"/>
        </w:rPr>
        <w:t>The</w:t>
      </w:r>
      <w:proofErr w:type="spellEnd"/>
      <w:r w:rsidRPr="00174C23">
        <w:rPr>
          <w:rFonts w:cs="Times New Roman"/>
          <w:sz w:val="24"/>
          <w:szCs w:val="24"/>
        </w:rPr>
        <w:t xml:space="preserve"> </w:t>
      </w:r>
      <w:proofErr w:type="spellStart"/>
      <w:r w:rsidRPr="00174C23">
        <w:rPr>
          <w:rFonts w:cs="Times New Roman"/>
          <w:sz w:val="24"/>
          <w:szCs w:val="24"/>
        </w:rPr>
        <w:t>information</w:t>
      </w:r>
      <w:proofErr w:type="spellEnd"/>
      <w:r w:rsidRPr="00174C23">
        <w:rPr>
          <w:rFonts w:cs="Times New Roman"/>
          <w:sz w:val="24"/>
          <w:szCs w:val="24"/>
        </w:rPr>
        <w:t xml:space="preserve"> </w:t>
      </w:r>
      <w:proofErr w:type="spellStart"/>
      <w:r w:rsidR="00174C23" w:rsidRPr="00174C23">
        <w:rPr>
          <w:rFonts w:cs="Times New Roman"/>
          <w:sz w:val="24"/>
          <w:szCs w:val="24"/>
        </w:rPr>
        <w:t>is</w:t>
      </w:r>
      <w:proofErr w:type="spellEnd"/>
      <w:r w:rsidRPr="00174C23">
        <w:rPr>
          <w:rFonts w:cs="Times New Roman"/>
          <w:sz w:val="24"/>
          <w:szCs w:val="24"/>
        </w:rPr>
        <w:t xml:space="preserve"> </w:t>
      </w:r>
      <w:proofErr w:type="spellStart"/>
      <w:r w:rsidRPr="00174C23">
        <w:rPr>
          <w:rFonts w:cs="Times New Roman"/>
          <w:sz w:val="24"/>
          <w:szCs w:val="24"/>
        </w:rPr>
        <w:t>kept</w:t>
      </w:r>
      <w:proofErr w:type="spellEnd"/>
      <w:r w:rsidRPr="00174C23">
        <w:rPr>
          <w:rFonts w:cs="Times New Roman"/>
          <w:sz w:val="24"/>
          <w:szCs w:val="24"/>
        </w:rPr>
        <w:t xml:space="preserve"> </w:t>
      </w:r>
      <w:proofErr w:type="spellStart"/>
      <w:r w:rsidRPr="00174C23">
        <w:rPr>
          <w:rFonts w:cs="Times New Roman"/>
          <w:sz w:val="24"/>
          <w:szCs w:val="24"/>
        </w:rPr>
        <w:t>by</w:t>
      </w:r>
      <w:proofErr w:type="spellEnd"/>
      <w:r w:rsidRPr="00174C23">
        <w:rPr>
          <w:rFonts w:cs="Times New Roman"/>
          <w:sz w:val="24"/>
          <w:szCs w:val="24"/>
        </w:rPr>
        <w:t xml:space="preserve"> </w:t>
      </w:r>
      <w:proofErr w:type="spellStart"/>
      <w:r w:rsidRPr="00174C23">
        <w:rPr>
          <w:rFonts w:cs="Times New Roman"/>
          <w:sz w:val="24"/>
          <w:szCs w:val="24"/>
        </w:rPr>
        <w:t>the</w:t>
      </w:r>
      <w:proofErr w:type="spellEnd"/>
      <w:r w:rsidRPr="00174C23">
        <w:rPr>
          <w:rFonts w:cs="Times New Roman"/>
          <w:sz w:val="24"/>
          <w:szCs w:val="24"/>
        </w:rPr>
        <w:t xml:space="preserve"> </w:t>
      </w:r>
      <w:proofErr w:type="spellStart"/>
      <w:r w:rsidRPr="00174C23">
        <w:rPr>
          <w:rFonts w:cs="Times New Roman"/>
          <w:sz w:val="24"/>
          <w:szCs w:val="24"/>
        </w:rPr>
        <w:t>control</w:t>
      </w:r>
      <w:proofErr w:type="spellEnd"/>
      <w:r w:rsidRPr="00174C23">
        <w:rPr>
          <w:rFonts w:cs="Times New Roman"/>
          <w:sz w:val="24"/>
          <w:szCs w:val="24"/>
        </w:rPr>
        <w:t xml:space="preserve"> </w:t>
      </w:r>
      <w:proofErr w:type="spellStart"/>
      <w:r w:rsidRPr="00174C23">
        <w:rPr>
          <w:rFonts w:cs="Times New Roman"/>
          <w:sz w:val="24"/>
          <w:szCs w:val="24"/>
        </w:rPr>
        <w:t>body</w:t>
      </w:r>
      <w:proofErr w:type="spellEnd"/>
      <w:r w:rsidR="00174C23">
        <w:rPr>
          <w:rFonts w:cs="Times New Roman"/>
          <w:sz w:val="24"/>
          <w:szCs w:val="24"/>
        </w:rPr>
        <w:t xml:space="preserve"> STC</w:t>
      </w:r>
      <w:r w:rsidRPr="00174C23">
        <w:rPr>
          <w:rFonts w:cs="Times New Roman"/>
          <w:sz w:val="24"/>
          <w:szCs w:val="24"/>
        </w:rPr>
        <w:t xml:space="preserve"> </w:t>
      </w:r>
      <w:proofErr w:type="spellStart"/>
      <w:r w:rsidRPr="00174C23">
        <w:rPr>
          <w:rFonts w:cs="Times New Roman"/>
          <w:sz w:val="24"/>
          <w:szCs w:val="24"/>
        </w:rPr>
        <w:t>for</w:t>
      </w:r>
      <w:proofErr w:type="spellEnd"/>
      <w:r w:rsidRPr="00174C23">
        <w:rPr>
          <w:rFonts w:cs="Times New Roman"/>
          <w:sz w:val="24"/>
          <w:szCs w:val="24"/>
        </w:rPr>
        <w:t xml:space="preserve"> </w:t>
      </w:r>
      <w:r w:rsidR="00293225" w:rsidRPr="00174C23">
        <w:rPr>
          <w:rFonts w:cs="Times New Roman"/>
          <w:sz w:val="24"/>
          <w:szCs w:val="24"/>
        </w:rPr>
        <w:t>min</w:t>
      </w:r>
      <w:r w:rsidR="00174C23">
        <w:rPr>
          <w:rFonts w:cs="Times New Roman"/>
          <w:sz w:val="24"/>
          <w:szCs w:val="24"/>
        </w:rPr>
        <w:t>imum</w:t>
      </w:r>
      <w:r w:rsidR="00293225" w:rsidRPr="00174C23">
        <w:rPr>
          <w:rFonts w:cs="Times New Roman"/>
          <w:sz w:val="24"/>
          <w:szCs w:val="24"/>
        </w:rPr>
        <w:t xml:space="preserve"> </w:t>
      </w:r>
      <w:r w:rsidRPr="00174C23">
        <w:rPr>
          <w:rFonts w:cs="Times New Roman"/>
          <w:sz w:val="24"/>
          <w:szCs w:val="24"/>
        </w:rPr>
        <w:t xml:space="preserve">5 </w:t>
      </w:r>
      <w:proofErr w:type="spellStart"/>
      <w:r w:rsidRPr="00174C23">
        <w:rPr>
          <w:rFonts w:cs="Times New Roman"/>
          <w:sz w:val="24"/>
          <w:szCs w:val="24"/>
        </w:rPr>
        <w:t>years</w:t>
      </w:r>
      <w:proofErr w:type="spellEnd"/>
      <w:r w:rsidRPr="00174C23">
        <w:rPr>
          <w:rFonts w:cs="Times New Roman"/>
          <w:sz w:val="24"/>
          <w:szCs w:val="24"/>
        </w:rPr>
        <w:t>.</w:t>
      </w:r>
      <w:r w:rsidRPr="00805061">
        <w:rPr>
          <w:rFonts w:cs="Times New Roman"/>
          <w:b w:val="0"/>
          <w:bCs/>
          <w:sz w:val="24"/>
          <w:szCs w:val="24"/>
        </w:rPr>
        <w:t xml:space="preserve"> </w:t>
      </w:r>
      <w:r w:rsidR="00174C23">
        <w:rPr>
          <w:rFonts w:cs="Times New Roman"/>
          <w:b w:val="0"/>
          <w:bCs/>
          <w:sz w:val="24"/>
          <w:szCs w:val="24"/>
        </w:rPr>
        <w:t>STC</w:t>
      </w:r>
      <w:r w:rsidRPr="00805061">
        <w:rPr>
          <w:rFonts w:cs="Times New Roman"/>
          <w:b w:val="0"/>
          <w:bCs/>
          <w:sz w:val="24"/>
          <w:szCs w:val="24"/>
        </w:rPr>
        <w:t xml:space="preserve"> </w:t>
      </w:r>
      <w:proofErr w:type="spellStart"/>
      <w:r w:rsidRPr="00805061">
        <w:rPr>
          <w:rFonts w:cs="Times New Roman"/>
          <w:b w:val="0"/>
          <w:bCs/>
          <w:sz w:val="24"/>
          <w:szCs w:val="24"/>
        </w:rPr>
        <w:t>make</w:t>
      </w:r>
      <w:r w:rsidR="00174C23">
        <w:rPr>
          <w:rFonts w:cs="Times New Roman"/>
          <w:b w:val="0"/>
          <w:bCs/>
          <w:sz w:val="24"/>
          <w:szCs w:val="24"/>
        </w:rPr>
        <w:t>s</w:t>
      </w:r>
      <w:proofErr w:type="spellEnd"/>
      <w:r w:rsidRPr="00805061">
        <w:rPr>
          <w:rFonts w:cs="Times New Roman"/>
          <w:b w:val="0"/>
          <w:bCs/>
          <w:sz w:val="24"/>
          <w:szCs w:val="24"/>
        </w:rPr>
        <w:t xml:space="preserve"> </w:t>
      </w:r>
      <w:proofErr w:type="spellStart"/>
      <w:r w:rsidRPr="00805061">
        <w:rPr>
          <w:rFonts w:cs="Times New Roman"/>
          <w:b w:val="0"/>
          <w:bCs/>
          <w:sz w:val="24"/>
          <w:szCs w:val="24"/>
        </w:rPr>
        <w:t>that</w:t>
      </w:r>
      <w:proofErr w:type="spellEnd"/>
      <w:r w:rsidRPr="00805061">
        <w:rPr>
          <w:rFonts w:cs="Times New Roman"/>
          <w:b w:val="0"/>
          <w:bCs/>
          <w:sz w:val="24"/>
          <w:szCs w:val="24"/>
        </w:rPr>
        <w:t xml:space="preserve"> </w:t>
      </w:r>
      <w:proofErr w:type="spellStart"/>
      <w:r w:rsidRPr="00805061">
        <w:rPr>
          <w:rFonts w:cs="Times New Roman"/>
          <w:b w:val="0"/>
          <w:bCs/>
          <w:sz w:val="24"/>
          <w:szCs w:val="24"/>
        </w:rPr>
        <w:t>information</w:t>
      </w:r>
      <w:proofErr w:type="spellEnd"/>
      <w:r w:rsidRPr="00805061">
        <w:rPr>
          <w:rFonts w:cs="Times New Roman"/>
          <w:b w:val="0"/>
          <w:bCs/>
          <w:sz w:val="24"/>
          <w:szCs w:val="24"/>
        </w:rPr>
        <w:t xml:space="preserve"> </w:t>
      </w:r>
      <w:proofErr w:type="spellStart"/>
      <w:r w:rsidRPr="00805061">
        <w:rPr>
          <w:rFonts w:cs="Times New Roman"/>
          <w:b w:val="0"/>
          <w:bCs/>
          <w:sz w:val="24"/>
          <w:szCs w:val="24"/>
        </w:rPr>
        <w:t>available</w:t>
      </w:r>
      <w:proofErr w:type="spellEnd"/>
      <w:r w:rsidRPr="00805061">
        <w:rPr>
          <w:rFonts w:cs="Times New Roman"/>
          <w:b w:val="0"/>
          <w:bCs/>
          <w:sz w:val="24"/>
          <w:szCs w:val="24"/>
        </w:rPr>
        <w:t xml:space="preserve"> to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Commission</w:t>
      </w:r>
      <w:proofErr w:type="spellEnd"/>
      <w:r w:rsidRPr="00805061">
        <w:rPr>
          <w:rFonts w:cs="Times New Roman"/>
          <w:b w:val="0"/>
          <w:bCs/>
          <w:sz w:val="24"/>
          <w:szCs w:val="24"/>
        </w:rPr>
        <w:t xml:space="preserve"> </w:t>
      </w:r>
      <w:proofErr w:type="spellStart"/>
      <w:r w:rsidRPr="00805061">
        <w:rPr>
          <w:rFonts w:cs="Times New Roman"/>
          <w:b w:val="0"/>
          <w:bCs/>
          <w:sz w:val="24"/>
          <w:szCs w:val="24"/>
        </w:rPr>
        <w:t>upon</w:t>
      </w:r>
      <w:proofErr w:type="spellEnd"/>
      <w:r w:rsidRPr="00805061">
        <w:rPr>
          <w:rFonts w:cs="Times New Roman"/>
          <w:b w:val="0"/>
          <w:bCs/>
          <w:sz w:val="24"/>
          <w:szCs w:val="24"/>
        </w:rPr>
        <w:t xml:space="preserve"> </w:t>
      </w:r>
      <w:proofErr w:type="spellStart"/>
      <w:r w:rsidRPr="00805061">
        <w:rPr>
          <w:rFonts w:cs="Times New Roman"/>
          <w:b w:val="0"/>
          <w:bCs/>
          <w:sz w:val="24"/>
          <w:szCs w:val="24"/>
        </w:rPr>
        <w:t>request</w:t>
      </w:r>
      <w:proofErr w:type="spellEnd"/>
      <w:r w:rsidRPr="00805061">
        <w:rPr>
          <w:rFonts w:cs="Times New Roman"/>
          <w:b w:val="0"/>
          <w:bCs/>
          <w:sz w:val="24"/>
          <w:szCs w:val="24"/>
        </w:rPr>
        <w:t>.</w:t>
      </w:r>
    </w:p>
    <w:p w14:paraId="612B8478" w14:textId="3ED1185C" w:rsidR="00293225" w:rsidRPr="006E0E65" w:rsidRDefault="006E0E65" w:rsidP="006E0E65">
      <w:pPr>
        <w:pStyle w:val="Virsraksts1"/>
      </w:pPr>
      <w:bookmarkStart w:id="38" w:name="_Toc496015389"/>
      <w:bookmarkStart w:id="39" w:name="_Toc31033672"/>
      <w:bookmarkStart w:id="40" w:name="_Toc31034047"/>
      <w:bookmarkStart w:id="41" w:name="_Toc31034233"/>
      <w:bookmarkStart w:id="42" w:name="_Toc31093893"/>
      <w:bookmarkStart w:id="43" w:name="_Toc56006984"/>
      <w:bookmarkStart w:id="44" w:name="_Toc56007025"/>
      <w:bookmarkStart w:id="45" w:name="_Toc56007072"/>
      <w:bookmarkStart w:id="46" w:name="_Toc56092887"/>
      <w:bookmarkStart w:id="47" w:name="_Toc96696326"/>
      <w:bookmarkStart w:id="48" w:name="_Toc236913211"/>
      <w:r w:rsidRPr="006E0E65">
        <w:t>VII</w:t>
      </w:r>
      <w:r w:rsidR="00287492" w:rsidRPr="006E0E65">
        <w:t xml:space="preserve"> CB </w:t>
      </w:r>
      <w:proofErr w:type="spellStart"/>
      <w:r w:rsidR="00287492" w:rsidRPr="006E0E65">
        <w:t>standard</w:t>
      </w:r>
      <w:proofErr w:type="spellEnd"/>
      <w:r w:rsidR="00287492" w:rsidRPr="006E0E65">
        <w:t xml:space="preserve"> </w:t>
      </w:r>
      <w:proofErr w:type="spellStart"/>
      <w:r w:rsidR="00287492" w:rsidRPr="006E0E65">
        <w:t>procedure</w:t>
      </w:r>
      <w:proofErr w:type="spellEnd"/>
      <w:r w:rsidR="00287492" w:rsidRPr="006E0E65">
        <w:t xml:space="preserve"> </w:t>
      </w:r>
      <w:proofErr w:type="spellStart"/>
      <w:r w:rsidR="00287492" w:rsidRPr="006E0E65">
        <w:t>for</w:t>
      </w:r>
      <w:proofErr w:type="spellEnd"/>
      <w:r w:rsidR="00287492" w:rsidRPr="006E0E65">
        <w:t xml:space="preserve"> </w:t>
      </w:r>
      <w:proofErr w:type="spellStart"/>
      <w:r w:rsidR="00287492" w:rsidRPr="006E0E65">
        <w:t>updating</w:t>
      </w:r>
      <w:bookmarkEnd w:id="38"/>
      <w:bookmarkEnd w:id="39"/>
      <w:bookmarkEnd w:id="40"/>
      <w:bookmarkEnd w:id="41"/>
      <w:bookmarkEnd w:id="42"/>
      <w:bookmarkEnd w:id="43"/>
      <w:bookmarkEnd w:id="44"/>
      <w:bookmarkEnd w:id="45"/>
      <w:bookmarkEnd w:id="46"/>
      <w:bookmarkEnd w:id="47"/>
      <w:bookmarkEnd w:id="48"/>
      <w:proofErr w:type="spellEnd"/>
    </w:p>
    <w:p w14:paraId="711609A8" w14:textId="4B9533AB" w:rsidR="00287492" w:rsidRPr="00805061" w:rsidRDefault="00287492" w:rsidP="0079100E">
      <w:pPr>
        <w:jc w:val="both"/>
        <w:rPr>
          <w:rFonts w:cs="Times New Roman"/>
          <w:b w:val="0"/>
          <w:bCs/>
          <w:sz w:val="24"/>
          <w:szCs w:val="24"/>
          <w:lang w:val="en-GB"/>
        </w:rPr>
      </w:pPr>
      <w:r w:rsidRPr="00805061">
        <w:rPr>
          <w:rFonts w:cs="Times New Roman"/>
          <w:b w:val="0"/>
          <w:bCs/>
          <w:sz w:val="24"/>
          <w:szCs w:val="24"/>
          <w:lang w:val="en-GB"/>
        </w:rPr>
        <w:t xml:space="preserve">CB update </w:t>
      </w:r>
      <w:r w:rsidR="006E0E65">
        <w:rPr>
          <w:rFonts w:cs="Times New Roman"/>
          <w:b w:val="0"/>
          <w:bCs/>
          <w:sz w:val="24"/>
          <w:szCs w:val="24"/>
          <w:lang w:val="en-GB"/>
        </w:rPr>
        <w:t xml:space="preserve">STC </w:t>
      </w:r>
      <w:proofErr w:type="spellStart"/>
      <w:r w:rsidR="006E0E65">
        <w:rPr>
          <w:rFonts w:cs="Times New Roman"/>
          <w:b w:val="0"/>
          <w:bCs/>
          <w:sz w:val="24"/>
          <w:szCs w:val="24"/>
          <w:lang w:val="en-GB"/>
        </w:rPr>
        <w:t>Techinical</w:t>
      </w:r>
      <w:proofErr w:type="spellEnd"/>
      <w:r w:rsidR="006E0E65">
        <w:rPr>
          <w:rFonts w:cs="Times New Roman"/>
          <w:b w:val="0"/>
          <w:bCs/>
          <w:sz w:val="24"/>
          <w:szCs w:val="24"/>
          <w:lang w:val="en-GB"/>
        </w:rPr>
        <w:t xml:space="preserve"> standard</w:t>
      </w:r>
      <w:r w:rsidRPr="00805061">
        <w:rPr>
          <w:rFonts w:cs="Times New Roman"/>
          <w:b w:val="0"/>
          <w:bCs/>
          <w:sz w:val="24"/>
          <w:szCs w:val="24"/>
          <w:lang w:val="en-GB"/>
        </w:rPr>
        <w:t xml:space="preserve"> in accordance with CB document management procedure in the following cases:</w:t>
      </w:r>
    </w:p>
    <w:p w14:paraId="73220CC5" w14:textId="77777777" w:rsidR="006E0E65" w:rsidRDefault="00287492" w:rsidP="00491EB6">
      <w:pPr>
        <w:pStyle w:val="Sarakstarindkopa"/>
        <w:numPr>
          <w:ilvl w:val="0"/>
          <w:numId w:val="12"/>
        </w:numPr>
        <w:jc w:val="both"/>
        <w:rPr>
          <w:rFonts w:cs="Times New Roman"/>
          <w:b w:val="0"/>
          <w:bCs/>
          <w:sz w:val="24"/>
          <w:szCs w:val="24"/>
          <w:lang w:val="en-GB"/>
        </w:rPr>
      </w:pPr>
      <w:r w:rsidRPr="006E0E65">
        <w:rPr>
          <w:rFonts w:cs="Times New Roman"/>
          <w:b w:val="0"/>
          <w:bCs/>
          <w:sz w:val="24"/>
          <w:szCs w:val="24"/>
          <w:lang w:val="en-GB"/>
        </w:rPr>
        <w:t>changes in EU regulations;</w:t>
      </w:r>
    </w:p>
    <w:p w14:paraId="5AB9B118" w14:textId="77777777" w:rsidR="006E0E65" w:rsidRDefault="00287492" w:rsidP="00491EB6">
      <w:pPr>
        <w:pStyle w:val="Sarakstarindkopa"/>
        <w:numPr>
          <w:ilvl w:val="0"/>
          <w:numId w:val="12"/>
        </w:numPr>
        <w:jc w:val="both"/>
        <w:rPr>
          <w:rFonts w:cs="Times New Roman"/>
          <w:b w:val="0"/>
          <w:bCs/>
          <w:sz w:val="24"/>
          <w:szCs w:val="24"/>
          <w:lang w:val="en-GB"/>
        </w:rPr>
      </w:pPr>
      <w:r w:rsidRPr="006E0E65">
        <w:rPr>
          <w:rFonts w:cs="Times New Roman"/>
          <w:b w:val="0"/>
          <w:bCs/>
          <w:sz w:val="24"/>
          <w:szCs w:val="24"/>
          <w:lang w:val="en-GB"/>
        </w:rPr>
        <w:t>changes in the CB's internal procedures;</w:t>
      </w:r>
    </w:p>
    <w:p w14:paraId="26EBAA45" w14:textId="320A9317" w:rsidR="00287492" w:rsidRPr="006E0E65" w:rsidRDefault="00287492" w:rsidP="00491EB6">
      <w:pPr>
        <w:pStyle w:val="Sarakstarindkopa"/>
        <w:numPr>
          <w:ilvl w:val="0"/>
          <w:numId w:val="12"/>
        </w:numPr>
        <w:jc w:val="both"/>
        <w:rPr>
          <w:rFonts w:cs="Times New Roman"/>
          <w:b w:val="0"/>
          <w:bCs/>
          <w:sz w:val="24"/>
          <w:szCs w:val="24"/>
          <w:lang w:val="en-GB"/>
        </w:rPr>
      </w:pPr>
      <w:r w:rsidRPr="006E0E65">
        <w:rPr>
          <w:rFonts w:cs="Times New Roman"/>
          <w:b w:val="0"/>
          <w:bCs/>
          <w:sz w:val="24"/>
          <w:szCs w:val="24"/>
          <w:lang w:val="en-GB"/>
        </w:rPr>
        <w:t>by EC and the Accreditation Bureau's recommendations;</w:t>
      </w:r>
    </w:p>
    <w:p w14:paraId="59D0B163" w14:textId="77777777" w:rsidR="00287492" w:rsidRPr="00805061" w:rsidRDefault="00287492" w:rsidP="0079100E">
      <w:pPr>
        <w:jc w:val="both"/>
        <w:rPr>
          <w:rFonts w:cs="Times New Roman"/>
          <w:b w:val="0"/>
          <w:bCs/>
          <w:iCs/>
          <w:sz w:val="24"/>
          <w:szCs w:val="24"/>
          <w:lang w:val="en-GB"/>
        </w:rPr>
      </w:pPr>
    </w:p>
    <w:p w14:paraId="39EFD17D" w14:textId="02A95290" w:rsidR="00287492" w:rsidRDefault="00287492" w:rsidP="0079100E">
      <w:pPr>
        <w:jc w:val="both"/>
        <w:rPr>
          <w:rFonts w:cs="Times New Roman"/>
          <w:b w:val="0"/>
          <w:bCs/>
          <w:sz w:val="24"/>
          <w:szCs w:val="24"/>
          <w:lang w:val="en-GB"/>
        </w:rPr>
      </w:pPr>
      <w:r w:rsidRPr="00805061">
        <w:rPr>
          <w:rFonts w:cs="Times New Roman"/>
          <w:b w:val="0"/>
          <w:bCs/>
          <w:sz w:val="24"/>
          <w:szCs w:val="24"/>
          <w:lang w:val="en-GB"/>
        </w:rPr>
        <w:t>Identification of the document is following</w:t>
      </w:r>
      <w:r w:rsidR="006E0E65">
        <w:rPr>
          <w:rFonts w:cs="Times New Roman"/>
          <w:b w:val="0"/>
          <w:bCs/>
          <w:sz w:val="24"/>
          <w:szCs w:val="24"/>
          <w:lang w:val="en-GB"/>
        </w:rPr>
        <w:t xml:space="preserve"> regarding STC quality management procedure STC-</w:t>
      </w:r>
      <w:r w:rsidR="006E0E65" w:rsidRPr="006E0E65">
        <w:t xml:space="preserve"> </w:t>
      </w:r>
      <w:r w:rsidR="006E0E65" w:rsidRPr="006E0E65">
        <w:rPr>
          <w:rFonts w:cs="Times New Roman"/>
          <w:b w:val="0"/>
          <w:bCs/>
          <w:sz w:val="24"/>
          <w:szCs w:val="24"/>
          <w:lang w:val="en-GB"/>
        </w:rPr>
        <w:t>STC-R-KS-001</w:t>
      </w:r>
      <w:r w:rsidR="006E0E65">
        <w:rPr>
          <w:rFonts w:cs="Times New Roman"/>
          <w:b w:val="0"/>
          <w:bCs/>
          <w:sz w:val="24"/>
          <w:szCs w:val="24"/>
          <w:lang w:val="en-GB"/>
        </w:rPr>
        <w:t xml:space="preserve"> Document and archive </w:t>
      </w:r>
      <w:proofErr w:type="spellStart"/>
      <w:r w:rsidR="006E0E65">
        <w:rPr>
          <w:rFonts w:cs="Times New Roman"/>
          <w:b w:val="0"/>
          <w:bCs/>
          <w:sz w:val="24"/>
          <w:szCs w:val="24"/>
          <w:lang w:val="en-GB"/>
        </w:rPr>
        <w:t>managment</w:t>
      </w:r>
      <w:proofErr w:type="spellEnd"/>
      <w:r w:rsidRPr="00805061">
        <w:rPr>
          <w:rFonts w:cs="Times New Roman"/>
          <w:b w:val="0"/>
          <w:bCs/>
          <w:sz w:val="24"/>
          <w:szCs w:val="24"/>
          <w:lang w:val="en-GB"/>
        </w:rPr>
        <w:t>:</w:t>
      </w:r>
    </w:p>
    <w:p w14:paraId="75B27783" w14:textId="77777777" w:rsidR="006E0E65" w:rsidRPr="00805061" w:rsidRDefault="006E0E65" w:rsidP="0079100E">
      <w:pPr>
        <w:jc w:val="both"/>
        <w:rPr>
          <w:rFonts w:cs="Times New Roman"/>
          <w:b w:val="0"/>
          <w:bCs/>
          <w:sz w:val="24"/>
          <w:szCs w:val="24"/>
          <w:lang w:val="en-GB"/>
        </w:rPr>
      </w:pPr>
    </w:p>
    <w:p w14:paraId="404479A2" w14:textId="16848204" w:rsidR="00287492" w:rsidRDefault="00287492" w:rsidP="0079100E">
      <w:pPr>
        <w:jc w:val="both"/>
        <w:rPr>
          <w:rFonts w:cs="Times New Roman"/>
          <w:b w:val="0"/>
          <w:bCs/>
          <w:sz w:val="24"/>
          <w:szCs w:val="24"/>
          <w:lang w:val="en-GB"/>
        </w:rPr>
      </w:pPr>
      <w:r w:rsidRPr="00805061">
        <w:rPr>
          <w:rFonts w:cs="Times New Roman"/>
          <w:b w:val="0"/>
          <w:bCs/>
          <w:sz w:val="24"/>
          <w:szCs w:val="24"/>
          <w:lang w:val="en-GB"/>
        </w:rPr>
        <w:t>ANN-</w:t>
      </w:r>
      <w:r w:rsidR="008D708C" w:rsidRPr="00805061">
        <w:rPr>
          <w:rFonts w:cs="Times New Roman"/>
          <w:b w:val="0"/>
          <w:bCs/>
          <w:sz w:val="24"/>
          <w:szCs w:val="24"/>
          <w:lang w:val="en-GB"/>
        </w:rPr>
        <w:t>P</w:t>
      </w:r>
      <w:r w:rsidRPr="00805061">
        <w:rPr>
          <w:rFonts w:cs="Times New Roman"/>
          <w:b w:val="0"/>
          <w:bCs/>
          <w:sz w:val="24"/>
          <w:szCs w:val="24"/>
          <w:lang w:val="en-GB"/>
        </w:rPr>
        <w:t>-BL-012-</w:t>
      </w:r>
      <w:r w:rsidR="00EC45EF" w:rsidRPr="00805061">
        <w:rPr>
          <w:rFonts w:cs="Times New Roman"/>
          <w:b w:val="0"/>
          <w:bCs/>
          <w:sz w:val="24"/>
          <w:szCs w:val="24"/>
          <w:lang w:val="en-GB"/>
        </w:rPr>
        <w:t>3V-01.09.2022.-R0</w:t>
      </w:r>
    </w:p>
    <w:p w14:paraId="0419C41D" w14:textId="6B8533B8" w:rsidR="006E0E65" w:rsidRPr="00805061" w:rsidRDefault="006E0E65" w:rsidP="0079100E">
      <w:pPr>
        <w:jc w:val="both"/>
        <w:rPr>
          <w:rFonts w:cs="Times New Roman"/>
          <w:b w:val="0"/>
          <w:bCs/>
          <w:sz w:val="24"/>
          <w:szCs w:val="24"/>
          <w:lang w:val="en-GB"/>
        </w:rPr>
      </w:pPr>
      <w:proofErr w:type="gramStart"/>
      <w:r>
        <w:rPr>
          <w:rFonts w:cs="Times New Roman"/>
          <w:b w:val="0"/>
          <w:bCs/>
          <w:sz w:val="24"/>
          <w:szCs w:val="24"/>
          <w:lang w:val="en-GB"/>
        </w:rPr>
        <w:t>Where</w:t>
      </w:r>
      <w:proofErr w:type="gramEnd"/>
      <w:r>
        <w:rPr>
          <w:rFonts w:cs="Times New Roman"/>
          <w:b w:val="0"/>
          <w:bCs/>
          <w:sz w:val="24"/>
          <w:szCs w:val="24"/>
          <w:lang w:val="en-GB"/>
        </w:rPr>
        <w:t>,</w:t>
      </w:r>
    </w:p>
    <w:p w14:paraId="43E67FB3" w14:textId="77777777" w:rsidR="00287492" w:rsidRPr="00805061" w:rsidRDefault="00287492" w:rsidP="0079100E">
      <w:pPr>
        <w:jc w:val="both"/>
        <w:rPr>
          <w:rFonts w:cs="Times New Roman"/>
          <w:b w:val="0"/>
          <w:bCs/>
          <w:sz w:val="24"/>
          <w:szCs w:val="24"/>
          <w:lang w:val="en-GB"/>
        </w:rPr>
      </w:pPr>
      <w:r w:rsidRPr="00805061">
        <w:rPr>
          <w:rFonts w:cs="Times New Roman"/>
          <w:b w:val="0"/>
          <w:bCs/>
          <w:sz w:val="24"/>
          <w:szCs w:val="24"/>
          <w:lang w:val="en-GB"/>
        </w:rPr>
        <w:t>ANN- Conformity Assessment Department document</w:t>
      </w:r>
    </w:p>
    <w:p w14:paraId="7CBDBF87" w14:textId="6B1C98DC" w:rsidR="00287492" w:rsidRPr="00805061" w:rsidRDefault="008D708C" w:rsidP="0079100E">
      <w:pPr>
        <w:jc w:val="both"/>
        <w:rPr>
          <w:rFonts w:cs="Times New Roman"/>
          <w:b w:val="0"/>
          <w:bCs/>
          <w:sz w:val="24"/>
          <w:szCs w:val="24"/>
          <w:lang w:val="en-GB"/>
        </w:rPr>
      </w:pPr>
      <w:r w:rsidRPr="00805061">
        <w:rPr>
          <w:rFonts w:cs="Times New Roman"/>
          <w:b w:val="0"/>
          <w:bCs/>
          <w:sz w:val="24"/>
          <w:szCs w:val="24"/>
          <w:lang w:val="en-GB"/>
        </w:rPr>
        <w:t>P</w:t>
      </w:r>
      <w:r w:rsidR="00287492" w:rsidRPr="00805061">
        <w:rPr>
          <w:rFonts w:cs="Times New Roman"/>
          <w:b w:val="0"/>
          <w:bCs/>
          <w:sz w:val="24"/>
          <w:szCs w:val="24"/>
          <w:lang w:val="en-GB"/>
        </w:rPr>
        <w:t>- document type (</w:t>
      </w:r>
      <w:r w:rsidR="0057445C" w:rsidRPr="00805061">
        <w:rPr>
          <w:rFonts w:cs="Times New Roman"/>
          <w:b w:val="0"/>
          <w:bCs/>
          <w:sz w:val="24"/>
          <w:szCs w:val="24"/>
          <w:lang w:val="en-GB"/>
        </w:rPr>
        <w:t>procedure</w:t>
      </w:r>
      <w:r w:rsidR="00287492" w:rsidRPr="00805061">
        <w:rPr>
          <w:rFonts w:cs="Times New Roman"/>
          <w:b w:val="0"/>
          <w:bCs/>
          <w:sz w:val="24"/>
          <w:szCs w:val="24"/>
          <w:lang w:val="en-GB"/>
        </w:rPr>
        <w:t>);</w:t>
      </w:r>
    </w:p>
    <w:p w14:paraId="1669A584" w14:textId="77777777" w:rsidR="00287492" w:rsidRPr="00805061" w:rsidRDefault="00287492" w:rsidP="0079100E">
      <w:pPr>
        <w:jc w:val="both"/>
        <w:rPr>
          <w:rFonts w:cs="Times New Roman"/>
          <w:b w:val="0"/>
          <w:bCs/>
          <w:sz w:val="24"/>
          <w:szCs w:val="24"/>
          <w:lang w:val="en-GB"/>
        </w:rPr>
      </w:pPr>
      <w:r w:rsidRPr="00805061">
        <w:rPr>
          <w:rFonts w:cs="Times New Roman"/>
          <w:b w:val="0"/>
          <w:bCs/>
          <w:sz w:val="24"/>
          <w:szCs w:val="24"/>
          <w:lang w:val="en-GB"/>
        </w:rPr>
        <w:t>BL- organic farming;</w:t>
      </w:r>
    </w:p>
    <w:p w14:paraId="6DFF7C03" w14:textId="77777777" w:rsidR="00287492" w:rsidRPr="00805061" w:rsidRDefault="00287492" w:rsidP="0079100E">
      <w:pPr>
        <w:jc w:val="both"/>
        <w:rPr>
          <w:rFonts w:cs="Times New Roman"/>
          <w:b w:val="0"/>
          <w:bCs/>
          <w:sz w:val="24"/>
          <w:szCs w:val="24"/>
          <w:lang w:val="en-GB"/>
        </w:rPr>
      </w:pPr>
      <w:r w:rsidRPr="00805061">
        <w:rPr>
          <w:rFonts w:cs="Times New Roman"/>
          <w:b w:val="0"/>
          <w:bCs/>
          <w:sz w:val="24"/>
          <w:szCs w:val="24"/>
          <w:lang w:val="en-GB"/>
        </w:rPr>
        <w:t>012 - document serial number;</w:t>
      </w:r>
    </w:p>
    <w:p w14:paraId="7D456EBB" w14:textId="00C9A0D1" w:rsidR="00287492" w:rsidRPr="00805061" w:rsidRDefault="00EC45EF" w:rsidP="0079100E">
      <w:pPr>
        <w:jc w:val="both"/>
        <w:rPr>
          <w:rFonts w:cs="Times New Roman"/>
          <w:b w:val="0"/>
          <w:bCs/>
          <w:sz w:val="24"/>
          <w:szCs w:val="24"/>
          <w:lang w:val="en-GB"/>
        </w:rPr>
      </w:pPr>
      <w:r w:rsidRPr="00805061">
        <w:rPr>
          <w:rFonts w:cs="Times New Roman"/>
          <w:b w:val="0"/>
          <w:bCs/>
          <w:sz w:val="24"/>
          <w:szCs w:val="24"/>
          <w:lang w:val="en-GB"/>
        </w:rPr>
        <w:t>3V</w:t>
      </w:r>
      <w:r w:rsidR="00287492" w:rsidRPr="00805061">
        <w:rPr>
          <w:rFonts w:cs="Times New Roman"/>
          <w:b w:val="0"/>
          <w:bCs/>
          <w:sz w:val="24"/>
          <w:szCs w:val="24"/>
          <w:lang w:val="en-GB"/>
        </w:rPr>
        <w:t xml:space="preserve">- </w:t>
      </w:r>
      <w:r w:rsidRPr="00805061">
        <w:rPr>
          <w:rFonts w:cs="Times New Roman"/>
          <w:b w:val="0"/>
          <w:bCs/>
          <w:sz w:val="24"/>
          <w:szCs w:val="24"/>
          <w:lang w:val="en-GB"/>
        </w:rPr>
        <w:t>document for activities the sector of third countries;</w:t>
      </w:r>
    </w:p>
    <w:p w14:paraId="6BB5EEA5" w14:textId="7654D540" w:rsidR="00287492" w:rsidRPr="00805061" w:rsidRDefault="00EC45EF" w:rsidP="0079100E">
      <w:pPr>
        <w:jc w:val="both"/>
        <w:rPr>
          <w:rFonts w:cs="Times New Roman"/>
          <w:b w:val="0"/>
          <w:bCs/>
          <w:sz w:val="24"/>
          <w:szCs w:val="24"/>
          <w:lang w:val="en-GB"/>
        </w:rPr>
      </w:pPr>
      <w:r w:rsidRPr="00805061">
        <w:rPr>
          <w:rFonts w:cs="Times New Roman"/>
          <w:b w:val="0"/>
          <w:bCs/>
          <w:sz w:val="24"/>
          <w:szCs w:val="24"/>
          <w:lang w:val="en-GB"/>
        </w:rPr>
        <w:t>01.09.2022.</w:t>
      </w:r>
      <w:r w:rsidR="00287492" w:rsidRPr="00805061">
        <w:rPr>
          <w:rFonts w:cs="Times New Roman"/>
          <w:b w:val="0"/>
          <w:bCs/>
          <w:sz w:val="24"/>
          <w:szCs w:val="24"/>
          <w:lang w:val="en-GB"/>
        </w:rPr>
        <w:t xml:space="preserve"> – data of last </w:t>
      </w:r>
      <w:r w:rsidR="008D708C" w:rsidRPr="00805061">
        <w:rPr>
          <w:rFonts w:cs="Times New Roman"/>
          <w:b w:val="0"/>
          <w:bCs/>
          <w:sz w:val="24"/>
          <w:szCs w:val="24"/>
          <w:lang w:val="en-GB"/>
        </w:rPr>
        <w:t>updating</w:t>
      </w:r>
      <w:r w:rsidR="00287492" w:rsidRPr="00805061">
        <w:rPr>
          <w:rFonts w:cs="Times New Roman"/>
          <w:b w:val="0"/>
          <w:bCs/>
          <w:sz w:val="24"/>
          <w:szCs w:val="24"/>
          <w:lang w:val="en-GB"/>
        </w:rPr>
        <w:t>;</w:t>
      </w:r>
    </w:p>
    <w:p w14:paraId="3D9133BE" w14:textId="3D6EDBCB" w:rsidR="00287492" w:rsidRPr="00805061" w:rsidRDefault="00287492" w:rsidP="0079100E">
      <w:pPr>
        <w:jc w:val="both"/>
        <w:rPr>
          <w:rFonts w:cs="Times New Roman"/>
          <w:b w:val="0"/>
          <w:bCs/>
          <w:sz w:val="24"/>
          <w:szCs w:val="24"/>
          <w:lang w:val="en-GB"/>
        </w:rPr>
      </w:pPr>
      <w:r w:rsidRPr="00805061">
        <w:rPr>
          <w:rFonts w:cs="Times New Roman"/>
          <w:b w:val="0"/>
          <w:bCs/>
          <w:sz w:val="24"/>
          <w:szCs w:val="24"/>
          <w:lang w:val="en-GB"/>
        </w:rPr>
        <w:t>R</w:t>
      </w:r>
      <w:r w:rsidR="00EC45EF" w:rsidRPr="00805061">
        <w:rPr>
          <w:rFonts w:cs="Times New Roman"/>
          <w:b w:val="0"/>
          <w:bCs/>
          <w:sz w:val="24"/>
          <w:szCs w:val="24"/>
          <w:lang w:val="en-GB"/>
        </w:rPr>
        <w:t>0</w:t>
      </w:r>
      <w:r w:rsidRPr="00805061">
        <w:rPr>
          <w:rFonts w:cs="Times New Roman"/>
          <w:b w:val="0"/>
          <w:bCs/>
          <w:sz w:val="24"/>
          <w:szCs w:val="24"/>
          <w:lang w:val="en-GB"/>
        </w:rPr>
        <w:t>- identification of last review.</w:t>
      </w:r>
    </w:p>
    <w:p w14:paraId="7CB6094E" w14:textId="77777777" w:rsidR="00287492" w:rsidRPr="00805061" w:rsidRDefault="00287492" w:rsidP="0079100E">
      <w:pPr>
        <w:jc w:val="both"/>
        <w:rPr>
          <w:rFonts w:cs="Times New Roman"/>
          <w:b w:val="0"/>
          <w:bCs/>
          <w:sz w:val="24"/>
          <w:szCs w:val="24"/>
          <w:lang w:val="en-GB"/>
        </w:rPr>
      </w:pPr>
    </w:p>
    <w:p w14:paraId="6702E66F" w14:textId="390DCED7" w:rsidR="008D708C" w:rsidRPr="00805061" w:rsidRDefault="008D708C" w:rsidP="0079100E">
      <w:pPr>
        <w:jc w:val="both"/>
        <w:rPr>
          <w:rFonts w:eastAsiaTheme="majorEastAsia" w:cs="Times New Roman"/>
          <w:b w:val="0"/>
          <w:bCs/>
          <w:sz w:val="24"/>
          <w:szCs w:val="24"/>
          <w:lang w:val="en-GB"/>
        </w:rPr>
      </w:pPr>
      <w:r w:rsidRPr="00805061">
        <w:rPr>
          <w:rFonts w:eastAsiaTheme="majorEastAsia" w:cs="Times New Roman"/>
          <w:b w:val="0"/>
          <w:bCs/>
          <w:sz w:val="24"/>
          <w:szCs w:val="24"/>
          <w:lang w:val="en-GB"/>
        </w:rPr>
        <w:t>Full quality system documents, forms etc.  are listed on the CB quality management system manual upon request.</w:t>
      </w:r>
    </w:p>
    <w:p w14:paraId="16D9F547" w14:textId="4A2D150F" w:rsidR="007F6443" w:rsidRPr="00805061" w:rsidRDefault="008D708C" w:rsidP="0079100E">
      <w:pPr>
        <w:jc w:val="both"/>
        <w:rPr>
          <w:rStyle w:val="Hipersaite"/>
          <w:rFonts w:cs="Times New Roman"/>
          <w:b w:val="0"/>
          <w:bCs/>
          <w:color w:val="auto"/>
          <w:sz w:val="24"/>
          <w:szCs w:val="24"/>
          <w:lang w:val="en-GB"/>
        </w:rPr>
      </w:pPr>
      <w:r w:rsidRPr="00805061">
        <w:rPr>
          <w:rFonts w:cs="Times New Roman"/>
          <w:b w:val="0"/>
          <w:bCs/>
          <w:sz w:val="24"/>
          <w:szCs w:val="24"/>
          <w:lang w:val="en-GB"/>
        </w:rPr>
        <w:t>The mandatory necessary documents: certification procedures and forms available electronically</w:t>
      </w:r>
      <w:r w:rsidR="00C75A4E" w:rsidRPr="00805061">
        <w:rPr>
          <w:rFonts w:cs="Times New Roman"/>
          <w:b w:val="0"/>
          <w:bCs/>
          <w:sz w:val="24"/>
          <w:szCs w:val="24"/>
          <w:lang w:val="en-GB"/>
        </w:rPr>
        <w:t xml:space="preserve"> </w:t>
      </w:r>
      <w:hyperlink r:id="rId37" w:history="1">
        <w:r w:rsidR="001212AF" w:rsidRPr="00883F88">
          <w:rPr>
            <w:rStyle w:val="Hipersaite"/>
            <w:rFonts w:cs="Times New Roman"/>
            <w:b w:val="0"/>
            <w:bCs/>
            <w:sz w:val="24"/>
            <w:szCs w:val="24"/>
            <w:lang w:val="en-GB"/>
          </w:rPr>
          <w:t>https://www.stc.lv/</w:t>
        </w:r>
      </w:hyperlink>
    </w:p>
    <w:p w14:paraId="2A478D98" w14:textId="049FA0B3" w:rsidR="008D708C" w:rsidRPr="009D3F72" w:rsidRDefault="007F6443" w:rsidP="0079100E">
      <w:pPr>
        <w:jc w:val="both"/>
        <w:rPr>
          <w:rFonts w:cs="Times New Roman"/>
          <w:b w:val="0"/>
          <w:bCs/>
          <w:sz w:val="24"/>
          <w:szCs w:val="24"/>
          <w:u w:val="single"/>
          <w:lang w:val="en-GB"/>
        </w:rPr>
      </w:pPr>
      <w:r w:rsidRPr="00805061">
        <w:rPr>
          <w:rFonts w:cs="Times New Roman"/>
          <w:b w:val="0"/>
          <w:bCs/>
          <w:sz w:val="24"/>
          <w:szCs w:val="24"/>
          <w:lang w:val="en-GB"/>
        </w:rPr>
        <w:t>CB will notify the Commission of any changes in the Technical Documentation, procedures and other relevant documentation within 30 days</w:t>
      </w:r>
    </w:p>
    <w:p w14:paraId="683D7C07" w14:textId="53653238" w:rsidR="008D708C" w:rsidRPr="006E0E65" w:rsidRDefault="008D708C" w:rsidP="006E0E65">
      <w:pPr>
        <w:pStyle w:val="Virsraksts1"/>
      </w:pPr>
      <w:bookmarkStart w:id="49" w:name="_Toc236913212"/>
      <w:r w:rsidRPr="006E0E65">
        <w:t>V</w:t>
      </w:r>
      <w:r w:rsidR="006E0E65" w:rsidRPr="006E0E65">
        <w:t>III</w:t>
      </w:r>
      <w:r w:rsidR="00291C2D" w:rsidRPr="006E0E65">
        <w:t xml:space="preserve"> </w:t>
      </w:r>
      <w:proofErr w:type="spellStart"/>
      <w:r w:rsidRPr="006E0E65">
        <w:t>Commission</w:t>
      </w:r>
      <w:proofErr w:type="spellEnd"/>
      <w:r w:rsidRPr="006E0E65">
        <w:t xml:space="preserve"> </w:t>
      </w:r>
      <w:proofErr w:type="spellStart"/>
      <w:r w:rsidRPr="006E0E65">
        <w:t>information</w:t>
      </w:r>
      <w:proofErr w:type="spellEnd"/>
      <w:r w:rsidRPr="006E0E65">
        <w:t xml:space="preserve"> </w:t>
      </w:r>
      <w:proofErr w:type="spellStart"/>
      <w:r w:rsidRPr="006E0E65">
        <w:t>requirements</w:t>
      </w:r>
      <w:bookmarkEnd w:id="49"/>
      <w:proofErr w:type="spellEnd"/>
    </w:p>
    <w:p w14:paraId="467E90D5" w14:textId="77777777" w:rsidR="007307D6" w:rsidRPr="007307D6" w:rsidRDefault="007307D6" w:rsidP="007307D6">
      <w:pPr>
        <w:rPr>
          <w:lang w:val="en-GB"/>
        </w:rPr>
      </w:pPr>
    </w:p>
    <w:p w14:paraId="37CD6AA9" w14:textId="3799A411" w:rsidR="001922B3" w:rsidRPr="00805061" w:rsidRDefault="001922B3" w:rsidP="0079100E">
      <w:pPr>
        <w:jc w:val="both"/>
        <w:rPr>
          <w:rFonts w:cs="Times New Roman"/>
          <w:b w:val="0"/>
          <w:bCs/>
          <w:sz w:val="24"/>
          <w:szCs w:val="24"/>
        </w:rPr>
      </w:pPr>
      <w:proofErr w:type="spellStart"/>
      <w:r w:rsidRPr="00805061">
        <w:rPr>
          <w:rFonts w:cs="Times New Roman"/>
          <w:b w:val="0"/>
          <w:bCs/>
          <w:sz w:val="24"/>
          <w:szCs w:val="24"/>
        </w:rPr>
        <w:t>After</w:t>
      </w:r>
      <w:proofErr w:type="spellEnd"/>
      <w:r w:rsidRPr="00805061">
        <w:rPr>
          <w:rFonts w:cs="Times New Roman"/>
          <w:b w:val="0"/>
          <w:bCs/>
          <w:sz w:val="24"/>
          <w:szCs w:val="24"/>
        </w:rPr>
        <w:t xml:space="preserve"> </w:t>
      </w:r>
      <w:proofErr w:type="spellStart"/>
      <w:r w:rsidRPr="00805061">
        <w:rPr>
          <w:rFonts w:cs="Times New Roman"/>
          <w:b w:val="0"/>
          <w:bCs/>
          <w:sz w:val="24"/>
          <w:szCs w:val="24"/>
        </w:rPr>
        <w:t>its</w:t>
      </w:r>
      <w:proofErr w:type="spellEnd"/>
      <w:r w:rsidRPr="00805061">
        <w:rPr>
          <w:rFonts w:cs="Times New Roman"/>
          <w:b w:val="0"/>
          <w:bCs/>
          <w:sz w:val="24"/>
          <w:szCs w:val="24"/>
        </w:rPr>
        <w:t xml:space="preserve"> </w:t>
      </w:r>
      <w:proofErr w:type="spellStart"/>
      <w:r w:rsidRPr="00805061">
        <w:rPr>
          <w:rFonts w:cs="Times New Roman"/>
          <w:b w:val="0"/>
          <w:bCs/>
          <w:sz w:val="24"/>
          <w:szCs w:val="24"/>
        </w:rPr>
        <w:t>recognition</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control</w:t>
      </w:r>
      <w:proofErr w:type="spellEnd"/>
      <w:r w:rsidRPr="00805061">
        <w:rPr>
          <w:rFonts w:cs="Times New Roman"/>
          <w:b w:val="0"/>
          <w:bCs/>
          <w:sz w:val="24"/>
          <w:szCs w:val="24"/>
        </w:rPr>
        <w:t xml:space="preserve"> </w:t>
      </w:r>
      <w:proofErr w:type="spellStart"/>
      <w:r w:rsidRPr="00805061">
        <w:rPr>
          <w:rFonts w:cs="Times New Roman"/>
          <w:b w:val="0"/>
          <w:bCs/>
          <w:sz w:val="24"/>
          <w:szCs w:val="24"/>
        </w:rPr>
        <w:t>body</w:t>
      </w:r>
      <w:proofErr w:type="spellEnd"/>
      <w:r w:rsidRPr="00805061">
        <w:rPr>
          <w:rFonts w:cs="Times New Roman"/>
          <w:b w:val="0"/>
          <w:bCs/>
          <w:sz w:val="24"/>
          <w:szCs w:val="24"/>
        </w:rPr>
        <w:t xml:space="preserve"> </w:t>
      </w:r>
      <w:proofErr w:type="spellStart"/>
      <w:r w:rsidRPr="00805061">
        <w:rPr>
          <w:rFonts w:cs="Times New Roman"/>
          <w:b w:val="0"/>
          <w:bCs/>
          <w:sz w:val="24"/>
          <w:szCs w:val="24"/>
        </w:rPr>
        <w:t>notify</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Commission</w:t>
      </w:r>
      <w:proofErr w:type="spellEnd"/>
      <w:r w:rsidRPr="00805061">
        <w:rPr>
          <w:rFonts w:cs="Times New Roman"/>
          <w:b w:val="0"/>
          <w:bCs/>
          <w:sz w:val="24"/>
          <w:szCs w:val="24"/>
        </w:rPr>
        <w:t xml:space="preserve"> </w:t>
      </w:r>
      <w:proofErr w:type="spellStart"/>
      <w:r w:rsidRPr="00805061">
        <w:rPr>
          <w:rFonts w:cs="Times New Roman"/>
          <w:b w:val="0"/>
          <w:bCs/>
          <w:sz w:val="24"/>
          <w:szCs w:val="24"/>
        </w:rPr>
        <w:t>in</w:t>
      </w:r>
      <w:proofErr w:type="spellEnd"/>
      <w:r w:rsidRPr="00805061">
        <w:rPr>
          <w:rFonts w:cs="Times New Roman"/>
          <w:b w:val="0"/>
          <w:bCs/>
          <w:sz w:val="24"/>
          <w:szCs w:val="24"/>
        </w:rPr>
        <w:t xml:space="preserve"> </w:t>
      </w:r>
      <w:proofErr w:type="spellStart"/>
      <w:r w:rsidRPr="00805061">
        <w:rPr>
          <w:rFonts w:cs="Times New Roman"/>
          <w:b w:val="0"/>
          <w:bCs/>
          <w:sz w:val="24"/>
          <w:szCs w:val="24"/>
        </w:rPr>
        <w:t>due</w:t>
      </w:r>
      <w:proofErr w:type="spellEnd"/>
      <w:r w:rsidRPr="00805061">
        <w:rPr>
          <w:rFonts w:cs="Times New Roman"/>
          <w:b w:val="0"/>
          <w:bCs/>
          <w:sz w:val="24"/>
          <w:szCs w:val="24"/>
        </w:rPr>
        <w:t xml:space="preserve"> </w:t>
      </w:r>
      <w:proofErr w:type="spellStart"/>
      <w:r w:rsidRPr="00805061">
        <w:rPr>
          <w:rFonts w:cs="Times New Roman"/>
          <w:b w:val="0"/>
          <w:bCs/>
          <w:sz w:val="24"/>
          <w:szCs w:val="24"/>
        </w:rPr>
        <w:t>time</w:t>
      </w:r>
      <w:proofErr w:type="spellEnd"/>
      <w:r w:rsidRPr="00805061">
        <w:rPr>
          <w:rFonts w:cs="Times New Roman"/>
          <w:b w:val="0"/>
          <w:bCs/>
          <w:sz w:val="24"/>
          <w:szCs w:val="24"/>
        </w:rPr>
        <w:t xml:space="preserve">, and </w:t>
      </w:r>
      <w:proofErr w:type="spellStart"/>
      <w:r w:rsidRPr="00805061">
        <w:rPr>
          <w:rFonts w:cs="Times New Roman"/>
          <w:b w:val="0"/>
          <w:bCs/>
          <w:sz w:val="24"/>
          <w:szCs w:val="24"/>
        </w:rPr>
        <w:t>not</w:t>
      </w:r>
      <w:proofErr w:type="spellEnd"/>
      <w:r w:rsidRPr="00805061">
        <w:rPr>
          <w:rFonts w:cs="Times New Roman"/>
          <w:b w:val="0"/>
          <w:bCs/>
          <w:sz w:val="24"/>
          <w:szCs w:val="24"/>
        </w:rPr>
        <w:t xml:space="preserve"> </w:t>
      </w:r>
      <w:proofErr w:type="spellStart"/>
      <w:r w:rsidRPr="00805061">
        <w:rPr>
          <w:rFonts w:cs="Times New Roman"/>
          <w:b w:val="0"/>
          <w:bCs/>
          <w:sz w:val="24"/>
          <w:szCs w:val="24"/>
        </w:rPr>
        <w:t>later</w:t>
      </w:r>
      <w:proofErr w:type="spellEnd"/>
      <w:r w:rsidRPr="00805061">
        <w:rPr>
          <w:rFonts w:cs="Times New Roman"/>
          <w:b w:val="0"/>
          <w:bCs/>
          <w:sz w:val="24"/>
          <w:szCs w:val="24"/>
        </w:rPr>
        <w:t xml:space="preserve"> </w:t>
      </w:r>
      <w:proofErr w:type="spellStart"/>
      <w:r w:rsidRPr="00805061">
        <w:rPr>
          <w:rFonts w:cs="Times New Roman"/>
          <w:b w:val="0"/>
          <w:bCs/>
          <w:sz w:val="24"/>
          <w:szCs w:val="24"/>
        </w:rPr>
        <w:t>than</w:t>
      </w:r>
      <w:proofErr w:type="spellEnd"/>
      <w:r w:rsidRPr="00805061">
        <w:rPr>
          <w:rFonts w:cs="Times New Roman"/>
          <w:b w:val="0"/>
          <w:bCs/>
          <w:sz w:val="24"/>
          <w:szCs w:val="24"/>
        </w:rPr>
        <w:t xml:space="preserve"> </w:t>
      </w:r>
      <w:proofErr w:type="spellStart"/>
      <w:r w:rsidRPr="00805061">
        <w:rPr>
          <w:rFonts w:cs="Times New Roman"/>
          <w:b w:val="0"/>
          <w:bCs/>
          <w:sz w:val="24"/>
          <w:szCs w:val="24"/>
        </w:rPr>
        <w:t>within</w:t>
      </w:r>
      <w:proofErr w:type="spellEnd"/>
      <w:r w:rsidRPr="00805061">
        <w:rPr>
          <w:rFonts w:cs="Times New Roman"/>
          <w:b w:val="0"/>
          <w:bCs/>
          <w:sz w:val="24"/>
          <w:szCs w:val="24"/>
        </w:rPr>
        <w:t xml:space="preserve"> 30 </w:t>
      </w:r>
      <w:proofErr w:type="spellStart"/>
      <w:r w:rsidRPr="00805061">
        <w:rPr>
          <w:rFonts w:cs="Times New Roman"/>
          <w:b w:val="0"/>
          <w:bCs/>
          <w:sz w:val="24"/>
          <w:szCs w:val="24"/>
        </w:rPr>
        <w:t>calendar</w:t>
      </w:r>
      <w:proofErr w:type="spellEnd"/>
      <w:r w:rsidRPr="00805061">
        <w:rPr>
          <w:rFonts w:cs="Times New Roman"/>
          <w:b w:val="0"/>
          <w:bCs/>
          <w:sz w:val="24"/>
          <w:szCs w:val="24"/>
        </w:rPr>
        <w:t xml:space="preserve"> </w:t>
      </w:r>
      <w:proofErr w:type="spellStart"/>
      <w:r w:rsidRPr="00805061">
        <w:rPr>
          <w:rFonts w:cs="Times New Roman"/>
          <w:b w:val="0"/>
          <w:bCs/>
          <w:sz w:val="24"/>
          <w:szCs w:val="24"/>
        </w:rPr>
        <w:t>days</w:t>
      </w:r>
      <w:proofErr w:type="spellEnd"/>
      <w:r w:rsidRPr="00805061">
        <w:rPr>
          <w:rFonts w:cs="Times New Roman"/>
          <w:b w:val="0"/>
          <w:bCs/>
          <w:sz w:val="24"/>
          <w:szCs w:val="24"/>
        </w:rPr>
        <w:t xml:space="preserve">, of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occurrence</w:t>
      </w:r>
      <w:proofErr w:type="spellEnd"/>
      <w:r w:rsidRPr="00805061">
        <w:rPr>
          <w:rFonts w:cs="Times New Roman"/>
          <w:b w:val="0"/>
          <w:bCs/>
          <w:sz w:val="24"/>
          <w:szCs w:val="24"/>
        </w:rPr>
        <w:t xml:space="preserve"> of </w:t>
      </w:r>
      <w:proofErr w:type="spellStart"/>
      <w:r w:rsidRPr="00805061">
        <w:rPr>
          <w:rFonts w:cs="Times New Roman"/>
          <w:b w:val="0"/>
          <w:bCs/>
          <w:sz w:val="24"/>
          <w:szCs w:val="24"/>
        </w:rPr>
        <w:t>changes</w:t>
      </w:r>
      <w:proofErr w:type="spellEnd"/>
      <w:r w:rsidRPr="00805061">
        <w:rPr>
          <w:rFonts w:cs="Times New Roman"/>
          <w:b w:val="0"/>
          <w:bCs/>
          <w:sz w:val="24"/>
          <w:szCs w:val="24"/>
        </w:rPr>
        <w:t xml:space="preserve"> to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content</w:t>
      </w:r>
      <w:proofErr w:type="spellEnd"/>
      <w:r w:rsidRPr="00805061">
        <w:rPr>
          <w:rFonts w:cs="Times New Roman"/>
          <w:b w:val="0"/>
          <w:bCs/>
          <w:sz w:val="24"/>
          <w:szCs w:val="24"/>
        </w:rPr>
        <w:t xml:space="preserve"> of </w:t>
      </w:r>
      <w:proofErr w:type="spellStart"/>
      <w:r w:rsidRPr="00805061">
        <w:rPr>
          <w:rFonts w:cs="Times New Roman"/>
          <w:b w:val="0"/>
          <w:bCs/>
          <w:sz w:val="24"/>
          <w:szCs w:val="24"/>
        </w:rPr>
        <w:t>its</w:t>
      </w:r>
      <w:proofErr w:type="spellEnd"/>
      <w:r w:rsidRPr="00805061">
        <w:rPr>
          <w:rFonts w:cs="Times New Roman"/>
          <w:b w:val="0"/>
          <w:bCs/>
          <w:sz w:val="24"/>
          <w:szCs w:val="24"/>
        </w:rPr>
        <w:t xml:space="preserve"> </w:t>
      </w:r>
      <w:proofErr w:type="spellStart"/>
      <w:r w:rsidRPr="00805061">
        <w:rPr>
          <w:rFonts w:cs="Times New Roman"/>
          <w:b w:val="0"/>
          <w:bCs/>
          <w:sz w:val="24"/>
          <w:szCs w:val="24"/>
        </w:rPr>
        <w:t>technical</w:t>
      </w:r>
      <w:proofErr w:type="spellEnd"/>
      <w:r w:rsidRPr="00805061">
        <w:rPr>
          <w:rFonts w:cs="Times New Roman"/>
          <w:b w:val="0"/>
          <w:bCs/>
          <w:sz w:val="24"/>
          <w:szCs w:val="24"/>
        </w:rPr>
        <w:t xml:space="preserve"> </w:t>
      </w:r>
      <w:proofErr w:type="spellStart"/>
      <w:r w:rsidRPr="00805061">
        <w:rPr>
          <w:rFonts w:cs="Times New Roman"/>
          <w:b w:val="0"/>
          <w:bCs/>
          <w:sz w:val="24"/>
          <w:szCs w:val="24"/>
        </w:rPr>
        <w:t>dossier</w:t>
      </w:r>
      <w:proofErr w:type="spellEnd"/>
      <w:r w:rsidRPr="00805061">
        <w:rPr>
          <w:rFonts w:cs="Times New Roman"/>
          <w:b w:val="0"/>
          <w:bCs/>
          <w:sz w:val="24"/>
          <w:szCs w:val="24"/>
        </w:rPr>
        <w:t xml:space="preserve"> – </w:t>
      </w:r>
      <w:proofErr w:type="spellStart"/>
      <w:r w:rsidRPr="00805061">
        <w:rPr>
          <w:rFonts w:cs="Times New Roman"/>
          <w:b w:val="0"/>
          <w:bCs/>
          <w:sz w:val="24"/>
          <w:szCs w:val="24"/>
        </w:rPr>
        <w:t>Production</w:t>
      </w:r>
      <w:proofErr w:type="spellEnd"/>
      <w:r w:rsidRPr="00805061">
        <w:rPr>
          <w:rFonts w:cs="Times New Roman"/>
          <w:b w:val="0"/>
          <w:bCs/>
          <w:sz w:val="24"/>
          <w:szCs w:val="24"/>
        </w:rPr>
        <w:t xml:space="preserve"> </w:t>
      </w:r>
      <w:proofErr w:type="spellStart"/>
      <w:r w:rsidRPr="00805061">
        <w:rPr>
          <w:rFonts w:cs="Times New Roman"/>
          <w:b w:val="0"/>
          <w:bCs/>
          <w:sz w:val="24"/>
          <w:szCs w:val="24"/>
        </w:rPr>
        <w:t>standard</w:t>
      </w:r>
      <w:proofErr w:type="spellEnd"/>
      <w:r w:rsidR="009A0713" w:rsidRPr="00805061">
        <w:rPr>
          <w:rFonts w:cs="Times New Roman"/>
          <w:b w:val="0"/>
          <w:bCs/>
          <w:sz w:val="24"/>
          <w:szCs w:val="24"/>
        </w:rPr>
        <w:t xml:space="preserve"> </w:t>
      </w:r>
      <w:proofErr w:type="spellStart"/>
      <w:r w:rsidR="009A0713" w:rsidRPr="00805061">
        <w:rPr>
          <w:rFonts w:cs="Times New Roman"/>
          <w:b w:val="0"/>
          <w:bCs/>
          <w:sz w:val="24"/>
          <w:szCs w:val="24"/>
        </w:rPr>
        <w:t>according</w:t>
      </w:r>
      <w:proofErr w:type="spellEnd"/>
      <w:r w:rsidR="009A0713" w:rsidRPr="00805061">
        <w:rPr>
          <w:rFonts w:cs="Times New Roman"/>
          <w:b w:val="0"/>
          <w:bCs/>
          <w:sz w:val="24"/>
          <w:szCs w:val="24"/>
        </w:rPr>
        <w:t xml:space="preserve"> </w:t>
      </w:r>
      <w:proofErr w:type="spellStart"/>
      <w:r w:rsidR="009A0713" w:rsidRPr="00805061">
        <w:rPr>
          <w:rFonts w:cs="Times New Roman"/>
          <w:b w:val="0"/>
          <w:bCs/>
          <w:sz w:val="24"/>
          <w:szCs w:val="24"/>
        </w:rPr>
        <w:t>Reg</w:t>
      </w:r>
      <w:proofErr w:type="spellEnd"/>
      <w:r w:rsidR="009A0713" w:rsidRPr="00805061">
        <w:rPr>
          <w:rFonts w:cs="Times New Roman"/>
          <w:b w:val="0"/>
          <w:bCs/>
          <w:sz w:val="24"/>
          <w:szCs w:val="24"/>
        </w:rPr>
        <w:t xml:space="preserve">. 2021/1698 </w:t>
      </w:r>
      <w:proofErr w:type="spellStart"/>
      <w:r w:rsidR="009A0713" w:rsidRPr="00805061">
        <w:rPr>
          <w:rFonts w:cs="Times New Roman"/>
          <w:b w:val="0"/>
          <w:bCs/>
          <w:sz w:val="24"/>
          <w:szCs w:val="24"/>
        </w:rPr>
        <w:t>article</w:t>
      </w:r>
      <w:proofErr w:type="spellEnd"/>
      <w:r w:rsidR="009A0713" w:rsidRPr="00805061">
        <w:rPr>
          <w:rFonts w:cs="Times New Roman"/>
          <w:b w:val="0"/>
          <w:bCs/>
          <w:sz w:val="24"/>
          <w:szCs w:val="24"/>
        </w:rPr>
        <w:t xml:space="preserve"> 19.1</w:t>
      </w:r>
      <w:r w:rsidRPr="00805061">
        <w:rPr>
          <w:rFonts w:cs="Times New Roman"/>
          <w:b w:val="0"/>
          <w:bCs/>
          <w:sz w:val="24"/>
          <w:szCs w:val="24"/>
        </w:rPr>
        <w:t xml:space="preserve">. </w:t>
      </w:r>
    </w:p>
    <w:p w14:paraId="390BB088" w14:textId="31DCD4D4" w:rsidR="008D708C" w:rsidRPr="00805061" w:rsidRDefault="001922B3" w:rsidP="0079100E">
      <w:pPr>
        <w:jc w:val="both"/>
        <w:rPr>
          <w:rFonts w:cs="Times New Roman"/>
          <w:b w:val="0"/>
          <w:bCs/>
          <w:sz w:val="24"/>
          <w:szCs w:val="24"/>
        </w:rPr>
      </w:pP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control</w:t>
      </w:r>
      <w:proofErr w:type="spellEnd"/>
      <w:r w:rsidRPr="00805061">
        <w:rPr>
          <w:rFonts w:cs="Times New Roman"/>
          <w:b w:val="0"/>
          <w:bCs/>
          <w:sz w:val="24"/>
          <w:szCs w:val="24"/>
        </w:rPr>
        <w:t xml:space="preserve"> </w:t>
      </w:r>
      <w:proofErr w:type="spellStart"/>
      <w:r w:rsidRPr="00805061">
        <w:rPr>
          <w:rFonts w:cs="Times New Roman"/>
          <w:b w:val="0"/>
          <w:bCs/>
          <w:sz w:val="24"/>
          <w:szCs w:val="24"/>
        </w:rPr>
        <w:t>body</w:t>
      </w:r>
      <w:proofErr w:type="spellEnd"/>
      <w:r w:rsidRPr="00805061">
        <w:rPr>
          <w:rFonts w:cs="Times New Roman"/>
          <w:b w:val="0"/>
          <w:bCs/>
          <w:sz w:val="24"/>
          <w:szCs w:val="24"/>
        </w:rPr>
        <w:t xml:space="preserve"> </w:t>
      </w:r>
      <w:proofErr w:type="spellStart"/>
      <w:r w:rsidRPr="00805061">
        <w:rPr>
          <w:rFonts w:cs="Times New Roman"/>
          <w:b w:val="0"/>
          <w:bCs/>
          <w:sz w:val="24"/>
          <w:szCs w:val="24"/>
        </w:rPr>
        <w:t>keep</w:t>
      </w:r>
      <w:proofErr w:type="spellEnd"/>
      <w:r w:rsidRPr="00805061">
        <w:rPr>
          <w:rFonts w:cs="Times New Roman"/>
          <w:b w:val="0"/>
          <w:bCs/>
          <w:sz w:val="24"/>
          <w:szCs w:val="24"/>
        </w:rPr>
        <w:t xml:space="preserve"> </w:t>
      </w:r>
      <w:proofErr w:type="spellStart"/>
      <w:r w:rsidRPr="00805061">
        <w:rPr>
          <w:rFonts w:cs="Times New Roman"/>
          <w:b w:val="0"/>
          <w:bCs/>
          <w:sz w:val="24"/>
          <w:szCs w:val="24"/>
        </w:rPr>
        <w:t>available</w:t>
      </w:r>
      <w:proofErr w:type="spellEnd"/>
      <w:r w:rsidRPr="00805061">
        <w:rPr>
          <w:rFonts w:cs="Times New Roman"/>
          <w:b w:val="0"/>
          <w:bCs/>
          <w:sz w:val="24"/>
          <w:szCs w:val="24"/>
        </w:rPr>
        <w:t xml:space="preserve"> and </w:t>
      </w:r>
      <w:proofErr w:type="spellStart"/>
      <w:r w:rsidRPr="00805061">
        <w:rPr>
          <w:rFonts w:cs="Times New Roman"/>
          <w:b w:val="0"/>
          <w:bCs/>
          <w:sz w:val="24"/>
          <w:szCs w:val="24"/>
        </w:rPr>
        <w:t>communicate</w:t>
      </w:r>
      <w:proofErr w:type="spellEnd"/>
      <w:r w:rsidRPr="00805061">
        <w:rPr>
          <w:rFonts w:cs="Times New Roman"/>
          <w:b w:val="0"/>
          <w:bCs/>
          <w:sz w:val="24"/>
          <w:szCs w:val="24"/>
        </w:rPr>
        <w:t xml:space="preserve"> </w:t>
      </w:r>
      <w:proofErr w:type="spellStart"/>
      <w:r w:rsidRPr="00805061">
        <w:rPr>
          <w:rFonts w:cs="Times New Roman"/>
          <w:b w:val="0"/>
          <w:bCs/>
          <w:sz w:val="24"/>
          <w:szCs w:val="24"/>
        </w:rPr>
        <w:t>at</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request</w:t>
      </w:r>
      <w:proofErr w:type="spellEnd"/>
      <w:r w:rsidRPr="00805061">
        <w:rPr>
          <w:rFonts w:cs="Times New Roman"/>
          <w:b w:val="0"/>
          <w:bCs/>
          <w:sz w:val="24"/>
          <w:szCs w:val="24"/>
        </w:rPr>
        <w:t xml:space="preserve"> of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Commission</w:t>
      </w:r>
      <w:proofErr w:type="spellEnd"/>
      <w:r w:rsidRPr="00805061">
        <w:rPr>
          <w:rFonts w:cs="Times New Roman"/>
          <w:b w:val="0"/>
          <w:bCs/>
          <w:sz w:val="24"/>
          <w:szCs w:val="24"/>
        </w:rPr>
        <w:t xml:space="preserve"> </w:t>
      </w:r>
      <w:proofErr w:type="spellStart"/>
      <w:r w:rsidRPr="00805061">
        <w:rPr>
          <w:rFonts w:cs="Times New Roman"/>
          <w:b w:val="0"/>
          <w:bCs/>
          <w:sz w:val="24"/>
          <w:szCs w:val="24"/>
        </w:rPr>
        <w:t>or</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competent</w:t>
      </w:r>
      <w:proofErr w:type="spellEnd"/>
      <w:r w:rsidRPr="00805061">
        <w:rPr>
          <w:rFonts w:cs="Times New Roman"/>
          <w:b w:val="0"/>
          <w:bCs/>
          <w:sz w:val="24"/>
          <w:szCs w:val="24"/>
        </w:rPr>
        <w:t xml:space="preserve"> </w:t>
      </w:r>
      <w:proofErr w:type="spellStart"/>
      <w:r w:rsidRPr="00805061">
        <w:rPr>
          <w:rFonts w:cs="Times New Roman"/>
          <w:b w:val="0"/>
          <w:bCs/>
          <w:sz w:val="24"/>
          <w:szCs w:val="24"/>
        </w:rPr>
        <w:t>authorities</w:t>
      </w:r>
      <w:proofErr w:type="spellEnd"/>
      <w:r w:rsidRPr="00805061">
        <w:rPr>
          <w:rFonts w:cs="Times New Roman"/>
          <w:b w:val="0"/>
          <w:bCs/>
          <w:sz w:val="24"/>
          <w:szCs w:val="24"/>
        </w:rPr>
        <w:t xml:space="preserve"> of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Member</w:t>
      </w:r>
      <w:proofErr w:type="spellEnd"/>
      <w:r w:rsidRPr="00805061">
        <w:rPr>
          <w:rFonts w:cs="Times New Roman"/>
          <w:b w:val="0"/>
          <w:bCs/>
          <w:sz w:val="24"/>
          <w:szCs w:val="24"/>
        </w:rPr>
        <w:t xml:space="preserve"> </w:t>
      </w:r>
      <w:proofErr w:type="spellStart"/>
      <w:r w:rsidRPr="00805061">
        <w:rPr>
          <w:rFonts w:cs="Times New Roman"/>
          <w:b w:val="0"/>
          <w:bCs/>
          <w:sz w:val="24"/>
          <w:szCs w:val="24"/>
        </w:rPr>
        <w:t>States</w:t>
      </w:r>
      <w:proofErr w:type="spellEnd"/>
      <w:r w:rsidRPr="00805061">
        <w:rPr>
          <w:rFonts w:cs="Times New Roman"/>
          <w:b w:val="0"/>
          <w:bCs/>
          <w:sz w:val="24"/>
          <w:szCs w:val="24"/>
        </w:rPr>
        <w:t xml:space="preserve"> </w:t>
      </w:r>
      <w:proofErr w:type="spellStart"/>
      <w:r w:rsidRPr="00805061">
        <w:rPr>
          <w:rFonts w:cs="Times New Roman"/>
          <w:b w:val="0"/>
          <w:bCs/>
          <w:sz w:val="24"/>
          <w:szCs w:val="24"/>
        </w:rPr>
        <w:t>all</w:t>
      </w:r>
      <w:proofErr w:type="spellEnd"/>
      <w:r w:rsidRPr="00805061">
        <w:rPr>
          <w:rFonts w:cs="Times New Roman"/>
          <w:b w:val="0"/>
          <w:bCs/>
          <w:sz w:val="24"/>
          <w:szCs w:val="24"/>
        </w:rPr>
        <w:t xml:space="preserve"> </w:t>
      </w:r>
      <w:proofErr w:type="spellStart"/>
      <w:r w:rsidRPr="00805061">
        <w:rPr>
          <w:rFonts w:cs="Times New Roman"/>
          <w:b w:val="0"/>
          <w:bCs/>
          <w:sz w:val="24"/>
          <w:szCs w:val="24"/>
        </w:rPr>
        <w:t>information</w:t>
      </w:r>
      <w:proofErr w:type="spellEnd"/>
      <w:r w:rsidRPr="00805061">
        <w:rPr>
          <w:rFonts w:cs="Times New Roman"/>
          <w:b w:val="0"/>
          <w:bCs/>
          <w:sz w:val="24"/>
          <w:szCs w:val="24"/>
        </w:rPr>
        <w:t xml:space="preserve"> </w:t>
      </w:r>
      <w:proofErr w:type="spellStart"/>
      <w:r w:rsidRPr="00805061">
        <w:rPr>
          <w:rFonts w:cs="Times New Roman"/>
          <w:b w:val="0"/>
          <w:bCs/>
          <w:sz w:val="24"/>
          <w:szCs w:val="24"/>
        </w:rPr>
        <w:t>related</w:t>
      </w:r>
      <w:proofErr w:type="spellEnd"/>
      <w:r w:rsidRPr="00805061">
        <w:rPr>
          <w:rFonts w:cs="Times New Roman"/>
          <w:b w:val="0"/>
          <w:bCs/>
          <w:sz w:val="24"/>
          <w:szCs w:val="24"/>
        </w:rPr>
        <w:t xml:space="preserve"> to </w:t>
      </w:r>
      <w:proofErr w:type="spellStart"/>
      <w:r w:rsidRPr="00805061">
        <w:rPr>
          <w:rFonts w:cs="Times New Roman"/>
          <w:b w:val="0"/>
          <w:bCs/>
          <w:sz w:val="24"/>
          <w:szCs w:val="24"/>
        </w:rPr>
        <w:t>its</w:t>
      </w:r>
      <w:proofErr w:type="spellEnd"/>
      <w:r w:rsidRPr="00805061">
        <w:rPr>
          <w:rFonts w:cs="Times New Roman"/>
          <w:b w:val="0"/>
          <w:bCs/>
          <w:sz w:val="24"/>
          <w:szCs w:val="24"/>
        </w:rPr>
        <w:t xml:space="preserve"> </w:t>
      </w:r>
      <w:proofErr w:type="spellStart"/>
      <w:r w:rsidRPr="00805061">
        <w:rPr>
          <w:rFonts w:cs="Times New Roman"/>
          <w:b w:val="0"/>
          <w:bCs/>
          <w:sz w:val="24"/>
          <w:szCs w:val="24"/>
        </w:rPr>
        <w:t>control</w:t>
      </w:r>
      <w:proofErr w:type="spellEnd"/>
      <w:r w:rsidRPr="00805061">
        <w:rPr>
          <w:rFonts w:cs="Times New Roman"/>
          <w:b w:val="0"/>
          <w:bCs/>
          <w:sz w:val="24"/>
          <w:szCs w:val="24"/>
        </w:rPr>
        <w:t xml:space="preserve"> </w:t>
      </w:r>
      <w:proofErr w:type="spellStart"/>
      <w:r w:rsidRPr="00805061">
        <w:rPr>
          <w:rFonts w:cs="Times New Roman"/>
          <w:b w:val="0"/>
          <w:bCs/>
          <w:sz w:val="24"/>
          <w:szCs w:val="24"/>
        </w:rPr>
        <w:t>activities</w:t>
      </w:r>
      <w:proofErr w:type="spellEnd"/>
      <w:r w:rsidRPr="00805061">
        <w:rPr>
          <w:rFonts w:cs="Times New Roman"/>
          <w:b w:val="0"/>
          <w:bCs/>
          <w:sz w:val="24"/>
          <w:szCs w:val="24"/>
        </w:rPr>
        <w:t xml:space="preserve"> </w:t>
      </w:r>
      <w:proofErr w:type="spellStart"/>
      <w:r w:rsidRPr="00805061">
        <w:rPr>
          <w:rFonts w:cs="Times New Roman"/>
          <w:b w:val="0"/>
          <w:bCs/>
          <w:sz w:val="24"/>
          <w:szCs w:val="24"/>
        </w:rPr>
        <w:t>in</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third</w:t>
      </w:r>
      <w:proofErr w:type="spellEnd"/>
      <w:r w:rsidRPr="00805061">
        <w:rPr>
          <w:rFonts w:cs="Times New Roman"/>
          <w:b w:val="0"/>
          <w:bCs/>
          <w:sz w:val="24"/>
          <w:szCs w:val="24"/>
        </w:rPr>
        <w:t xml:space="preserve"> </w:t>
      </w:r>
      <w:proofErr w:type="spellStart"/>
      <w:r w:rsidRPr="00805061">
        <w:rPr>
          <w:rFonts w:cs="Times New Roman"/>
          <w:b w:val="0"/>
          <w:bCs/>
          <w:sz w:val="24"/>
          <w:szCs w:val="24"/>
        </w:rPr>
        <w:t>country</w:t>
      </w:r>
      <w:proofErr w:type="spellEnd"/>
      <w:r w:rsidR="009A0713" w:rsidRPr="00805061">
        <w:rPr>
          <w:rFonts w:cs="Times New Roman"/>
          <w:b w:val="0"/>
          <w:bCs/>
          <w:sz w:val="24"/>
          <w:szCs w:val="24"/>
        </w:rPr>
        <w:t xml:space="preserve"> </w:t>
      </w:r>
      <w:proofErr w:type="spellStart"/>
      <w:r w:rsidR="009A0713" w:rsidRPr="00805061">
        <w:rPr>
          <w:rFonts w:cs="Times New Roman"/>
          <w:b w:val="0"/>
          <w:bCs/>
          <w:sz w:val="24"/>
          <w:szCs w:val="24"/>
        </w:rPr>
        <w:t>according</w:t>
      </w:r>
      <w:proofErr w:type="spellEnd"/>
      <w:r w:rsidR="009A0713" w:rsidRPr="00805061">
        <w:rPr>
          <w:rFonts w:cs="Times New Roman"/>
          <w:b w:val="0"/>
          <w:bCs/>
          <w:sz w:val="24"/>
          <w:szCs w:val="24"/>
        </w:rPr>
        <w:t xml:space="preserve"> </w:t>
      </w:r>
      <w:proofErr w:type="spellStart"/>
      <w:r w:rsidR="009A0713" w:rsidRPr="00805061">
        <w:rPr>
          <w:rFonts w:cs="Times New Roman"/>
          <w:b w:val="0"/>
          <w:bCs/>
          <w:sz w:val="24"/>
          <w:szCs w:val="24"/>
        </w:rPr>
        <w:t>Reg</w:t>
      </w:r>
      <w:proofErr w:type="spellEnd"/>
      <w:r w:rsidR="009A0713" w:rsidRPr="00805061">
        <w:rPr>
          <w:rFonts w:cs="Times New Roman"/>
          <w:b w:val="0"/>
          <w:bCs/>
          <w:sz w:val="24"/>
          <w:szCs w:val="24"/>
        </w:rPr>
        <w:t xml:space="preserve">. 2021/1698 </w:t>
      </w:r>
      <w:proofErr w:type="spellStart"/>
      <w:r w:rsidR="009A0713" w:rsidRPr="00805061">
        <w:rPr>
          <w:rFonts w:cs="Times New Roman"/>
          <w:b w:val="0"/>
          <w:bCs/>
          <w:sz w:val="24"/>
          <w:szCs w:val="24"/>
        </w:rPr>
        <w:t>article</w:t>
      </w:r>
      <w:proofErr w:type="spellEnd"/>
      <w:r w:rsidR="009A0713" w:rsidRPr="00805061">
        <w:rPr>
          <w:rFonts w:cs="Times New Roman"/>
          <w:b w:val="0"/>
          <w:bCs/>
          <w:sz w:val="24"/>
          <w:szCs w:val="24"/>
        </w:rPr>
        <w:t xml:space="preserve"> 19.2</w:t>
      </w:r>
      <w:r w:rsidRPr="00805061">
        <w:rPr>
          <w:rFonts w:cs="Times New Roman"/>
          <w:b w:val="0"/>
          <w:bCs/>
          <w:sz w:val="24"/>
          <w:szCs w:val="24"/>
        </w:rPr>
        <w:t>.</w:t>
      </w:r>
    </w:p>
    <w:p w14:paraId="102742AA" w14:textId="77777777" w:rsidR="00337BDA" w:rsidRPr="00805061" w:rsidRDefault="001922B3" w:rsidP="0079100E">
      <w:pPr>
        <w:jc w:val="both"/>
        <w:rPr>
          <w:rFonts w:cs="Times New Roman"/>
          <w:b w:val="0"/>
          <w:bCs/>
          <w:sz w:val="24"/>
          <w:szCs w:val="24"/>
        </w:rPr>
      </w:pP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supporting</w:t>
      </w:r>
      <w:proofErr w:type="spellEnd"/>
      <w:r w:rsidRPr="00805061">
        <w:rPr>
          <w:rFonts w:cs="Times New Roman"/>
          <w:b w:val="0"/>
          <w:bCs/>
          <w:sz w:val="24"/>
          <w:szCs w:val="24"/>
        </w:rPr>
        <w:t xml:space="preserve"> </w:t>
      </w:r>
      <w:proofErr w:type="spellStart"/>
      <w:r w:rsidRPr="00805061">
        <w:rPr>
          <w:rFonts w:cs="Times New Roman"/>
          <w:b w:val="0"/>
          <w:bCs/>
          <w:sz w:val="24"/>
          <w:szCs w:val="24"/>
        </w:rPr>
        <w:t>documents</w:t>
      </w:r>
      <w:proofErr w:type="spellEnd"/>
      <w:r w:rsidRPr="00805061">
        <w:rPr>
          <w:rFonts w:cs="Times New Roman"/>
          <w:b w:val="0"/>
          <w:bCs/>
          <w:sz w:val="24"/>
          <w:szCs w:val="24"/>
        </w:rPr>
        <w:t xml:space="preserve"> </w:t>
      </w:r>
      <w:proofErr w:type="spellStart"/>
      <w:r w:rsidRPr="00805061">
        <w:rPr>
          <w:rFonts w:cs="Times New Roman"/>
          <w:b w:val="0"/>
          <w:bCs/>
          <w:sz w:val="24"/>
          <w:szCs w:val="24"/>
        </w:rPr>
        <w:t>relating</w:t>
      </w:r>
      <w:proofErr w:type="spellEnd"/>
      <w:r w:rsidRPr="00805061">
        <w:rPr>
          <w:rFonts w:cs="Times New Roman"/>
          <w:b w:val="0"/>
          <w:bCs/>
          <w:sz w:val="24"/>
          <w:szCs w:val="24"/>
        </w:rPr>
        <w:t xml:space="preserve"> to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request</w:t>
      </w:r>
      <w:proofErr w:type="spellEnd"/>
      <w:r w:rsidRPr="00805061">
        <w:rPr>
          <w:rFonts w:cs="Times New Roman"/>
          <w:b w:val="0"/>
          <w:bCs/>
          <w:sz w:val="24"/>
          <w:szCs w:val="24"/>
        </w:rPr>
        <w:t xml:space="preserve"> </w:t>
      </w:r>
      <w:proofErr w:type="spellStart"/>
      <w:r w:rsidRPr="00805061">
        <w:rPr>
          <w:rFonts w:cs="Times New Roman"/>
          <w:b w:val="0"/>
          <w:bCs/>
          <w:sz w:val="24"/>
          <w:szCs w:val="24"/>
        </w:rPr>
        <w:t>for</w:t>
      </w:r>
      <w:proofErr w:type="spellEnd"/>
      <w:r w:rsidRPr="00805061">
        <w:rPr>
          <w:rFonts w:cs="Times New Roman"/>
          <w:b w:val="0"/>
          <w:bCs/>
          <w:sz w:val="24"/>
          <w:szCs w:val="24"/>
        </w:rPr>
        <w:t xml:space="preserve"> </w:t>
      </w:r>
      <w:proofErr w:type="spellStart"/>
      <w:r w:rsidRPr="00805061">
        <w:rPr>
          <w:rFonts w:cs="Times New Roman"/>
          <w:b w:val="0"/>
          <w:bCs/>
          <w:sz w:val="24"/>
          <w:szCs w:val="24"/>
        </w:rPr>
        <w:t>recognition</w:t>
      </w:r>
      <w:proofErr w:type="spellEnd"/>
      <w:r w:rsidRPr="00805061">
        <w:rPr>
          <w:rFonts w:cs="Times New Roman"/>
          <w:b w:val="0"/>
          <w:bCs/>
          <w:sz w:val="24"/>
          <w:szCs w:val="24"/>
        </w:rPr>
        <w:t xml:space="preserve"> </w:t>
      </w:r>
      <w:proofErr w:type="spellStart"/>
      <w:r w:rsidRPr="00805061">
        <w:rPr>
          <w:rFonts w:cs="Times New Roman"/>
          <w:b w:val="0"/>
          <w:bCs/>
          <w:sz w:val="24"/>
          <w:szCs w:val="24"/>
        </w:rPr>
        <w:t>under</w:t>
      </w:r>
      <w:proofErr w:type="spellEnd"/>
      <w:r w:rsidRPr="00805061">
        <w:rPr>
          <w:rFonts w:cs="Times New Roman"/>
          <w:b w:val="0"/>
          <w:bCs/>
          <w:sz w:val="24"/>
          <w:szCs w:val="24"/>
        </w:rPr>
        <w:t xml:space="preserve"> </w:t>
      </w:r>
      <w:proofErr w:type="spellStart"/>
      <w:r w:rsidRPr="00805061">
        <w:rPr>
          <w:rFonts w:cs="Times New Roman"/>
          <w:b w:val="0"/>
          <w:bCs/>
          <w:sz w:val="24"/>
          <w:szCs w:val="24"/>
        </w:rPr>
        <w:t>Article</w:t>
      </w:r>
      <w:proofErr w:type="spellEnd"/>
      <w:r w:rsidRPr="00805061">
        <w:rPr>
          <w:rFonts w:cs="Times New Roman"/>
          <w:b w:val="0"/>
          <w:bCs/>
          <w:sz w:val="24"/>
          <w:szCs w:val="24"/>
        </w:rPr>
        <w:t xml:space="preserve"> 46 of </w:t>
      </w:r>
      <w:proofErr w:type="spellStart"/>
      <w:r w:rsidRPr="00805061">
        <w:rPr>
          <w:rFonts w:cs="Times New Roman"/>
          <w:b w:val="0"/>
          <w:bCs/>
          <w:sz w:val="24"/>
          <w:szCs w:val="24"/>
        </w:rPr>
        <w:t>Regulation</w:t>
      </w:r>
      <w:proofErr w:type="spellEnd"/>
      <w:r w:rsidRPr="00805061">
        <w:rPr>
          <w:rFonts w:cs="Times New Roman"/>
          <w:b w:val="0"/>
          <w:bCs/>
          <w:sz w:val="24"/>
          <w:szCs w:val="24"/>
        </w:rPr>
        <w:t xml:space="preserve"> (EU) 2018/848 and </w:t>
      </w:r>
      <w:proofErr w:type="spellStart"/>
      <w:r w:rsidRPr="00805061">
        <w:rPr>
          <w:rFonts w:cs="Times New Roman"/>
          <w:b w:val="0"/>
          <w:bCs/>
          <w:sz w:val="24"/>
          <w:szCs w:val="24"/>
        </w:rPr>
        <w:t>those</w:t>
      </w:r>
      <w:proofErr w:type="spellEnd"/>
      <w:r w:rsidRPr="00805061">
        <w:rPr>
          <w:rFonts w:cs="Times New Roman"/>
          <w:b w:val="0"/>
          <w:bCs/>
          <w:sz w:val="24"/>
          <w:szCs w:val="24"/>
        </w:rPr>
        <w:t xml:space="preserve"> </w:t>
      </w:r>
      <w:proofErr w:type="spellStart"/>
      <w:r w:rsidRPr="00805061">
        <w:rPr>
          <w:rFonts w:cs="Times New Roman"/>
          <w:b w:val="0"/>
          <w:bCs/>
          <w:sz w:val="24"/>
          <w:szCs w:val="24"/>
        </w:rPr>
        <w:t>required</w:t>
      </w:r>
      <w:proofErr w:type="spellEnd"/>
      <w:r w:rsidRPr="00805061">
        <w:rPr>
          <w:rFonts w:cs="Times New Roman"/>
          <w:b w:val="0"/>
          <w:bCs/>
          <w:sz w:val="24"/>
          <w:szCs w:val="24"/>
        </w:rPr>
        <w:t xml:space="preserve"> </w:t>
      </w:r>
      <w:proofErr w:type="spellStart"/>
      <w:r w:rsidRPr="00805061">
        <w:rPr>
          <w:rFonts w:cs="Times New Roman"/>
          <w:b w:val="0"/>
          <w:bCs/>
          <w:sz w:val="24"/>
          <w:szCs w:val="24"/>
        </w:rPr>
        <w:t>under</w:t>
      </w:r>
      <w:proofErr w:type="spellEnd"/>
      <w:r w:rsidRPr="00805061">
        <w:rPr>
          <w:rFonts w:cs="Times New Roman"/>
          <w:b w:val="0"/>
          <w:bCs/>
          <w:sz w:val="24"/>
          <w:szCs w:val="24"/>
        </w:rPr>
        <w:t xml:space="preserve"> </w:t>
      </w:r>
      <w:proofErr w:type="spellStart"/>
      <w:r w:rsidRPr="00805061">
        <w:rPr>
          <w:rFonts w:cs="Times New Roman"/>
          <w:b w:val="0"/>
          <w:bCs/>
          <w:sz w:val="24"/>
          <w:szCs w:val="24"/>
        </w:rPr>
        <w:t>this</w:t>
      </w:r>
      <w:proofErr w:type="spellEnd"/>
      <w:r w:rsidRPr="00805061">
        <w:rPr>
          <w:rFonts w:cs="Times New Roman"/>
          <w:b w:val="0"/>
          <w:bCs/>
          <w:sz w:val="24"/>
          <w:szCs w:val="24"/>
        </w:rPr>
        <w:t xml:space="preserve"> </w:t>
      </w:r>
      <w:proofErr w:type="spellStart"/>
      <w:r w:rsidRPr="00805061">
        <w:rPr>
          <w:rFonts w:cs="Times New Roman"/>
          <w:b w:val="0"/>
          <w:bCs/>
          <w:sz w:val="24"/>
          <w:szCs w:val="24"/>
        </w:rPr>
        <w:t>Regulation</w:t>
      </w:r>
      <w:proofErr w:type="spellEnd"/>
      <w:r w:rsidRPr="00805061">
        <w:rPr>
          <w:rFonts w:cs="Times New Roman"/>
          <w:b w:val="0"/>
          <w:bCs/>
          <w:sz w:val="24"/>
          <w:szCs w:val="24"/>
        </w:rPr>
        <w:t xml:space="preserve"> </w:t>
      </w:r>
      <w:proofErr w:type="spellStart"/>
      <w:r w:rsidR="008D708C" w:rsidRPr="00805061">
        <w:rPr>
          <w:rFonts w:cs="Times New Roman"/>
          <w:b w:val="0"/>
          <w:bCs/>
          <w:sz w:val="24"/>
          <w:szCs w:val="24"/>
        </w:rPr>
        <w:t>is</w:t>
      </w:r>
      <w:proofErr w:type="spellEnd"/>
      <w:r w:rsidR="008D708C" w:rsidRPr="00805061">
        <w:rPr>
          <w:rFonts w:cs="Times New Roman"/>
          <w:b w:val="0"/>
          <w:bCs/>
          <w:sz w:val="24"/>
          <w:szCs w:val="24"/>
        </w:rPr>
        <w:t xml:space="preserve"> </w:t>
      </w:r>
      <w:proofErr w:type="spellStart"/>
      <w:r w:rsidRPr="00805061">
        <w:rPr>
          <w:rFonts w:cs="Times New Roman"/>
          <w:b w:val="0"/>
          <w:bCs/>
          <w:sz w:val="24"/>
          <w:szCs w:val="24"/>
        </w:rPr>
        <w:t>kept</w:t>
      </w:r>
      <w:proofErr w:type="spellEnd"/>
      <w:r w:rsidRPr="00805061">
        <w:rPr>
          <w:rFonts w:cs="Times New Roman"/>
          <w:b w:val="0"/>
          <w:bCs/>
          <w:sz w:val="24"/>
          <w:szCs w:val="24"/>
        </w:rPr>
        <w:t xml:space="preserve"> </w:t>
      </w:r>
      <w:proofErr w:type="spellStart"/>
      <w:r w:rsidRPr="00805061">
        <w:rPr>
          <w:rFonts w:cs="Times New Roman"/>
          <w:b w:val="0"/>
          <w:bCs/>
          <w:sz w:val="24"/>
          <w:szCs w:val="24"/>
        </w:rPr>
        <w:t>by</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r w:rsidR="008D708C" w:rsidRPr="00805061">
        <w:rPr>
          <w:rFonts w:cs="Times New Roman"/>
          <w:b w:val="0"/>
          <w:bCs/>
          <w:sz w:val="24"/>
          <w:szCs w:val="24"/>
        </w:rPr>
        <w:t>CB</w:t>
      </w:r>
      <w:r w:rsidRPr="00805061">
        <w:rPr>
          <w:rFonts w:cs="Times New Roman"/>
          <w:b w:val="0"/>
          <w:bCs/>
          <w:sz w:val="24"/>
          <w:szCs w:val="24"/>
        </w:rPr>
        <w:t xml:space="preserve"> </w:t>
      </w:r>
      <w:proofErr w:type="spellStart"/>
      <w:r w:rsidRPr="00805061">
        <w:rPr>
          <w:rFonts w:cs="Times New Roman"/>
          <w:b w:val="0"/>
          <w:bCs/>
          <w:sz w:val="24"/>
          <w:szCs w:val="24"/>
        </w:rPr>
        <w:t>at</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disposal</w:t>
      </w:r>
      <w:proofErr w:type="spellEnd"/>
      <w:r w:rsidRPr="00805061">
        <w:rPr>
          <w:rFonts w:cs="Times New Roman"/>
          <w:b w:val="0"/>
          <w:bCs/>
          <w:sz w:val="24"/>
          <w:szCs w:val="24"/>
        </w:rPr>
        <w:t xml:space="preserve"> of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Commission</w:t>
      </w:r>
      <w:proofErr w:type="spellEnd"/>
      <w:r w:rsidRPr="00805061">
        <w:rPr>
          <w:rFonts w:cs="Times New Roman"/>
          <w:b w:val="0"/>
          <w:bCs/>
          <w:sz w:val="24"/>
          <w:szCs w:val="24"/>
        </w:rPr>
        <w:t xml:space="preserve"> and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Member</w:t>
      </w:r>
      <w:proofErr w:type="spellEnd"/>
      <w:r w:rsidRPr="00805061">
        <w:rPr>
          <w:rFonts w:cs="Times New Roman"/>
          <w:b w:val="0"/>
          <w:bCs/>
          <w:sz w:val="24"/>
          <w:szCs w:val="24"/>
        </w:rPr>
        <w:t xml:space="preserve"> </w:t>
      </w:r>
      <w:proofErr w:type="spellStart"/>
      <w:r w:rsidRPr="00805061">
        <w:rPr>
          <w:rFonts w:cs="Times New Roman"/>
          <w:b w:val="0"/>
          <w:bCs/>
          <w:sz w:val="24"/>
          <w:szCs w:val="24"/>
        </w:rPr>
        <w:t>States</w:t>
      </w:r>
      <w:proofErr w:type="spellEnd"/>
      <w:r w:rsidRPr="00805061">
        <w:rPr>
          <w:rFonts w:cs="Times New Roman"/>
          <w:b w:val="0"/>
          <w:bCs/>
          <w:sz w:val="24"/>
          <w:szCs w:val="24"/>
        </w:rPr>
        <w:t xml:space="preserve"> </w:t>
      </w:r>
      <w:proofErr w:type="spellStart"/>
      <w:r w:rsidRPr="00805061">
        <w:rPr>
          <w:rFonts w:cs="Times New Roman"/>
          <w:b w:val="0"/>
          <w:bCs/>
          <w:sz w:val="24"/>
          <w:szCs w:val="24"/>
        </w:rPr>
        <w:t>for</w:t>
      </w:r>
      <w:proofErr w:type="spellEnd"/>
      <w:r w:rsidRPr="00805061">
        <w:rPr>
          <w:rFonts w:cs="Times New Roman"/>
          <w:b w:val="0"/>
          <w:bCs/>
          <w:sz w:val="24"/>
          <w:szCs w:val="24"/>
        </w:rPr>
        <w:t xml:space="preserve"> 5 </w:t>
      </w:r>
      <w:proofErr w:type="spellStart"/>
      <w:r w:rsidRPr="00805061">
        <w:rPr>
          <w:rFonts w:cs="Times New Roman"/>
          <w:b w:val="0"/>
          <w:bCs/>
          <w:sz w:val="24"/>
          <w:szCs w:val="24"/>
        </w:rPr>
        <w:t>years</w:t>
      </w:r>
      <w:proofErr w:type="spellEnd"/>
      <w:r w:rsidRPr="00805061">
        <w:rPr>
          <w:rFonts w:cs="Times New Roman"/>
          <w:b w:val="0"/>
          <w:bCs/>
          <w:sz w:val="24"/>
          <w:szCs w:val="24"/>
        </w:rPr>
        <w:t xml:space="preserve"> </w:t>
      </w:r>
      <w:proofErr w:type="spellStart"/>
      <w:r w:rsidRPr="00805061">
        <w:rPr>
          <w:rFonts w:cs="Times New Roman"/>
          <w:b w:val="0"/>
          <w:bCs/>
          <w:sz w:val="24"/>
          <w:szCs w:val="24"/>
        </w:rPr>
        <w:t>following</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year</w:t>
      </w:r>
      <w:proofErr w:type="spellEnd"/>
      <w:r w:rsidRPr="00805061">
        <w:rPr>
          <w:rFonts w:cs="Times New Roman"/>
          <w:b w:val="0"/>
          <w:bCs/>
          <w:sz w:val="24"/>
          <w:szCs w:val="24"/>
        </w:rPr>
        <w:t xml:space="preserve"> </w:t>
      </w:r>
      <w:proofErr w:type="spellStart"/>
      <w:r w:rsidRPr="00805061">
        <w:rPr>
          <w:rFonts w:cs="Times New Roman"/>
          <w:b w:val="0"/>
          <w:bCs/>
          <w:sz w:val="24"/>
          <w:szCs w:val="24"/>
        </w:rPr>
        <w:t>in</w:t>
      </w:r>
      <w:proofErr w:type="spellEnd"/>
      <w:r w:rsidRPr="00805061">
        <w:rPr>
          <w:rFonts w:cs="Times New Roman"/>
          <w:b w:val="0"/>
          <w:bCs/>
          <w:sz w:val="24"/>
          <w:szCs w:val="24"/>
        </w:rPr>
        <w:t xml:space="preserve"> </w:t>
      </w:r>
      <w:proofErr w:type="spellStart"/>
      <w:r w:rsidRPr="00805061">
        <w:rPr>
          <w:rFonts w:cs="Times New Roman"/>
          <w:b w:val="0"/>
          <w:bCs/>
          <w:sz w:val="24"/>
          <w:szCs w:val="24"/>
        </w:rPr>
        <w:t>which</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controls</w:t>
      </w:r>
      <w:proofErr w:type="spellEnd"/>
      <w:r w:rsidRPr="00805061">
        <w:rPr>
          <w:rFonts w:cs="Times New Roman"/>
          <w:b w:val="0"/>
          <w:bCs/>
          <w:sz w:val="24"/>
          <w:szCs w:val="24"/>
        </w:rPr>
        <w:t xml:space="preserve"> </w:t>
      </w:r>
      <w:proofErr w:type="spellStart"/>
      <w:r w:rsidRPr="00805061">
        <w:rPr>
          <w:rFonts w:cs="Times New Roman"/>
          <w:b w:val="0"/>
          <w:bCs/>
          <w:sz w:val="24"/>
          <w:szCs w:val="24"/>
        </w:rPr>
        <w:t>took</w:t>
      </w:r>
      <w:proofErr w:type="spellEnd"/>
      <w:r w:rsidRPr="00805061">
        <w:rPr>
          <w:rFonts w:cs="Times New Roman"/>
          <w:b w:val="0"/>
          <w:bCs/>
          <w:sz w:val="24"/>
          <w:szCs w:val="24"/>
        </w:rPr>
        <w:t xml:space="preserve"> </w:t>
      </w:r>
      <w:proofErr w:type="spellStart"/>
      <w:r w:rsidRPr="00805061">
        <w:rPr>
          <w:rFonts w:cs="Times New Roman"/>
          <w:b w:val="0"/>
          <w:bCs/>
          <w:sz w:val="24"/>
          <w:szCs w:val="24"/>
        </w:rPr>
        <w:t>place</w:t>
      </w:r>
      <w:proofErr w:type="spellEnd"/>
      <w:r w:rsidRPr="00805061">
        <w:rPr>
          <w:rFonts w:cs="Times New Roman"/>
          <w:b w:val="0"/>
          <w:bCs/>
          <w:sz w:val="24"/>
          <w:szCs w:val="24"/>
        </w:rPr>
        <w:t xml:space="preserve"> </w:t>
      </w:r>
      <w:proofErr w:type="spellStart"/>
      <w:r w:rsidRPr="00805061">
        <w:rPr>
          <w:rFonts w:cs="Times New Roman"/>
          <w:b w:val="0"/>
          <w:bCs/>
          <w:sz w:val="24"/>
          <w:szCs w:val="24"/>
        </w:rPr>
        <w:t>or</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certificate</w:t>
      </w:r>
      <w:proofErr w:type="spellEnd"/>
      <w:r w:rsidRPr="00805061">
        <w:rPr>
          <w:rFonts w:cs="Times New Roman"/>
          <w:b w:val="0"/>
          <w:bCs/>
          <w:sz w:val="24"/>
          <w:szCs w:val="24"/>
        </w:rPr>
        <w:t xml:space="preserve"> </w:t>
      </w:r>
      <w:proofErr w:type="spellStart"/>
      <w:r w:rsidRPr="00805061">
        <w:rPr>
          <w:rFonts w:cs="Times New Roman"/>
          <w:b w:val="0"/>
          <w:bCs/>
          <w:sz w:val="24"/>
          <w:szCs w:val="24"/>
        </w:rPr>
        <w:t>referred</w:t>
      </w:r>
      <w:proofErr w:type="spellEnd"/>
      <w:r w:rsidRPr="00805061">
        <w:rPr>
          <w:rFonts w:cs="Times New Roman"/>
          <w:b w:val="0"/>
          <w:bCs/>
          <w:sz w:val="24"/>
          <w:szCs w:val="24"/>
        </w:rPr>
        <w:t xml:space="preserve"> to </w:t>
      </w:r>
      <w:proofErr w:type="spellStart"/>
      <w:r w:rsidRPr="00805061">
        <w:rPr>
          <w:rFonts w:cs="Times New Roman"/>
          <w:b w:val="0"/>
          <w:bCs/>
          <w:sz w:val="24"/>
          <w:szCs w:val="24"/>
        </w:rPr>
        <w:t>in</w:t>
      </w:r>
      <w:proofErr w:type="spellEnd"/>
      <w:r w:rsidRPr="00805061">
        <w:rPr>
          <w:rFonts w:cs="Times New Roman"/>
          <w:b w:val="0"/>
          <w:bCs/>
          <w:sz w:val="24"/>
          <w:szCs w:val="24"/>
        </w:rPr>
        <w:t xml:space="preserve"> </w:t>
      </w:r>
      <w:proofErr w:type="spellStart"/>
      <w:r w:rsidRPr="00805061">
        <w:rPr>
          <w:rFonts w:cs="Times New Roman"/>
          <w:b w:val="0"/>
          <w:bCs/>
          <w:sz w:val="24"/>
          <w:szCs w:val="24"/>
        </w:rPr>
        <w:t>point</w:t>
      </w:r>
      <w:proofErr w:type="spellEnd"/>
      <w:r w:rsidRPr="00805061">
        <w:rPr>
          <w:rFonts w:cs="Times New Roman"/>
          <w:b w:val="0"/>
          <w:bCs/>
          <w:sz w:val="24"/>
          <w:szCs w:val="24"/>
        </w:rPr>
        <w:t xml:space="preserve"> (b)(i) of </w:t>
      </w:r>
      <w:proofErr w:type="spellStart"/>
      <w:r w:rsidRPr="00805061">
        <w:rPr>
          <w:rFonts w:cs="Times New Roman"/>
          <w:b w:val="0"/>
          <w:bCs/>
          <w:sz w:val="24"/>
          <w:szCs w:val="24"/>
        </w:rPr>
        <w:t>Article</w:t>
      </w:r>
      <w:proofErr w:type="spellEnd"/>
      <w:r w:rsidRPr="00805061">
        <w:rPr>
          <w:rFonts w:cs="Times New Roman"/>
          <w:b w:val="0"/>
          <w:bCs/>
          <w:sz w:val="24"/>
          <w:szCs w:val="24"/>
        </w:rPr>
        <w:t xml:space="preserve"> 45(1) of </w:t>
      </w:r>
      <w:proofErr w:type="spellStart"/>
      <w:r w:rsidRPr="00805061">
        <w:rPr>
          <w:rFonts w:cs="Times New Roman"/>
          <w:b w:val="0"/>
          <w:bCs/>
          <w:sz w:val="24"/>
          <w:szCs w:val="24"/>
        </w:rPr>
        <w:t>Regulation</w:t>
      </w:r>
      <w:proofErr w:type="spellEnd"/>
      <w:r w:rsidRPr="00805061">
        <w:rPr>
          <w:rFonts w:cs="Times New Roman"/>
          <w:b w:val="0"/>
          <w:bCs/>
          <w:sz w:val="24"/>
          <w:szCs w:val="24"/>
        </w:rPr>
        <w:t xml:space="preserve"> (EU) 2018/848 and </w:t>
      </w:r>
      <w:proofErr w:type="spellStart"/>
      <w:r w:rsidRPr="00805061">
        <w:rPr>
          <w:rFonts w:cs="Times New Roman"/>
          <w:b w:val="0"/>
          <w:bCs/>
          <w:sz w:val="24"/>
          <w:szCs w:val="24"/>
        </w:rPr>
        <w:t>documentary</w:t>
      </w:r>
      <w:proofErr w:type="spellEnd"/>
      <w:r w:rsidRPr="00805061">
        <w:rPr>
          <w:rFonts w:cs="Times New Roman"/>
          <w:b w:val="0"/>
          <w:bCs/>
          <w:sz w:val="24"/>
          <w:szCs w:val="24"/>
        </w:rPr>
        <w:t xml:space="preserve"> </w:t>
      </w:r>
      <w:proofErr w:type="spellStart"/>
      <w:r w:rsidRPr="00805061">
        <w:rPr>
          <w:rFonts w:cs="Times New Roman"/>
          <w:b w:val="0"/>
          <w:bCs/>
          <w:sz w:val="24"/>
          <w:szCs w:val="24"/>
        </w:rPr>
        <w:t>evidence</w:t>
      </w:r>
      <w:proofErr w:type="spellEnd"/>
      <w:r w:rsidRPr="00805061">
        <w:rPr>
          <w:rFonts w:cs="Times New Roman"/>
          <w:b w:val="0"/>
          <w:bCs/>
          <w:sz w:val="24"/>
          <w:szCs w:val="24"/>
        </w:rPr>
        <w:t xml:space="preserve"> </w:t>
      </w:r>
      <w:proofErr w:type="spellStart"/>
      <w:r w:rsidRPr="00805061">
        <w:rPr>
          <w:rFonts w:cs="Times New Roman"/>
          <w:b w:val="0"/>
          <w:bCs/>
          <w:sz w:val="24"/>
          <w:szCs w:val="24"/>
        </w:rPr>
        <w:t>were</w:t>
      </w:r>
      <w:proofErr w:type="spellEnd"/>
      <w:r w:rsidRPr="00805061">
        <w:rPr>
          <w:rFonts w:cs="Times New Roman"/>
          <w:b w:val="0"/>
          <w:bCs/>
          <w:sz w:val="24"/>
          <w:szCs w:val="24"/>
        </w:rPr>
        <w:t xml:space="preserve"> </w:t>
      </w:r>
      <w:proofErr w:type="spellStart"/>
      <w:r w:rsidRPr="00805061">
        <w:rPr>
          <w:rFonts w:cs="Times New Roman"/>
          <w:b w:val="0"/>
          <w:bCs/>
          <w:sz w:val="24"/>
          <w:szCs w:val="24"/>
        </w:rPr>
        <w:t>delivered</w:t>
      </w:r>
      <w:proofErr w:type="spellEnd"/>
      <w:r w:rsidR="009A0713" w:rsidRPr="00805061">
        <w:rPr>
          <w:rFonts w:cs="Times New Roman"/>
          <w:b w:val="0"/>
          <w:bCs/>
          <w:sz w:val="24"/>
          <w:szCs w:val="24"/>
        </w:rPr>
        <w:t xml:space="preserve"> </w:t>
      </w:r>
      <w:proofErr w:type="spellStart"/>
      <w:r w:rsidR="009A0713" w:rsidRPr="00805061">
        <w:rPr>
          <w:rFonts w:cs="Times New Roman"/>
          <w:b w:val="0"/>
          <w:bCs/>
          <w:sz w:val="24"/>
          <w:szCs w:val="24"/>
        </w:rPr>
        <w:t>according</w:t>
      </w:r>
      <w:proofErr w:type="spellEnd"/>
      <w:r w:rsidR="009A0713" w:rsidRPr="00805061">
        <w:rPr>
          <w:rFonts w:cs="Times New Roman"/>
          <w:b w:val="0"/>
          <w:bCs/>
          <w:sz w:val="24"/>
          <w:szCs w:val="24"/>
        </w:rPr>
        <w:t xml:space="preserve"> </w:t>
      </w:r>
      <w:proofErr w:type="spellStart"/>
      <w:r w:rsidR="009A0713" w:rsidRPr="00805061">
        <w:rPr>
          <w:rFonts w:cs="Times New Roman"/>
          <w:b w:val="0"/>
          <w:bCs/>
          <w:sz w:val="24"/>
          <w:szCs w:val="24"/>
        </w:rPr>
        <w:t>Reg</w:t>
      </w:r>
      <w:proofErr w:type="spellEnd"/>
      <w:r w:rsidR="009A0713" w:rsidRPr="00805061">
        <w:rPr>
          <w:rFonts w:cs="Times New Roman"/>
          <w:b w:val="0"/>
          <w:bCs/>
          <w:sz w:val="24"/>
          <w:szCs w:val="24"/>
        </w:rPr>
        <w:t xml:space="preserve">. 2021/1698 </w:t>
      </w:r>
      <w:proofErr w:type="spellStart"/>
      <w:r w:rsidR="009A0713" w:rsidRPr="00805061">
        <w:rPr>
          <w:rFonts w:cs="Times New Roman"/>
          <w:b w:val="0"/>
          <w:bCs/>
          <w:sz w:val="24"/>
          <w:szCs w:val="24"/>
        </w:rPr>
        <w:t>article</w:t>
      </w:r>
      <w:proofErr w:type="spellEnd"/>
      <w:r w:rsidR="009A0713" w:rsidRPr="00805061">
        <w:rPr>
          <w:rFonts w:cs="Times New Roman"/>
          <w:b w:val="0"/>
          <w:bCs/>
          <w:sz w:val="24"/>
          <w:szCs w:val="24"/>
        </w:rPr>
        <w:t xml:space="preserve"> 19.3</w:t>
      </w:r>
      <w:r w:rsidR="00337BDA" w:rsidRPr="00805061">
        <w:rPr>
          <w:rFonts w:cs="Times New Roman"/>
          <w:b w:val="0"/>
          <w:bCs/>
          <w:sz w:val="24"/>
          <w:szCs w:val="24"/>
        </w:rPr>
        <w:t>.</w:t>
      </w:r>
    </w:p>
    <w:p w14:paraId="3C304E0D" w14:textId="77777777" w:rsidR="002C2CB9" w:rsidRPr="00805061" w:rsidRDefault="00337BDA" w:rsidP="0079100E">
      <w:pPr>
        <w:jc w:val="both"/>
        <w:rPr>
          <w:rFonts w:cs="Times New Roman"/>
          <w:b w:val="0"/>
          <w:bCs/>
          <w:sz w:val="24"/>
          <w:szCs w:val="24"/>
        </w:rPr>
      </w:pPr>
      <w:proofErr w:type="spellStart"/>
      <w:r w:rsidRPr="00805061">
        <w:rPr>
          <w:rFonts w:cs="Times New Roman"/>
          <w:b w:val="0"/>
          <w:bCs/>
          <w:sz w:val="24"/>
          <w:szCs w:val="24"/>
        </w:rPr>
        <w:t>Proof</w:t>
      </w:r>
      <w:proofErr w:type="spellEnd"/>
      <w:r w:rsidRPr="00805061">
        <w:rPr>
          <w:rFonts w:cs="Times New Roman"/>
          <w:b w:val="0"/>
          <w:bCs/>
          <w:sz w:val="24"/>
          <w:szCs w:val="24"/>
        </w:rPr>
        <w:t xml:space="preserve"> </w:t>
      </w:r>
      <w:proofErr w:type="spellStart"/>
      <w:r w:rsidRPr="00805061">
        <w:rPr>
          <w:rFonts w:cs="Times New Roman"/>
          <w:b w:val="0"/>
          <w:bCs/>
          <w:sz w:val="24"/>
          <w:szCs w:val="24"/>
        </w:rPr>
        <w:t>that</w:t>
      </w:r>
      <w:proofErr w:type="spellEnd"/>
      <w:r w:rsidRPr="00805061">
        <w:rPr>
          <w:rFonts w:cs="Times New Roman"/>
          <w:b w:val="0"/>
          <w:bCs/>
          <w:sz w:val="24"/>
          <w:szCs w:val="24"/>
        </w:rPr>
        <w:t xml:space="preserve"> </w:t>
      </w:r>
      <w:proofErr w:type="spellStart"/>
      <w:r w:rsidRPr="00805061">
        <w:rPr>
          <w:rFonts w:cs="Times New Roman"/>
          <w:b w:val="0"/>
          <w:bCs/>
          <w:sz w:val="24"/>
          <w:szCs w:val="24"/>
        </w:rPr>
        <w:t>control</w:t>
      </w:r>
      <w:proofErr w:type="spellEnd"/>
      <w:r w:rsidRPr="00805061">
        <w:rPr>
          <w:rFonts w:cs="Times New Roman"/>
          <w:b w:val="0"/>
          <w:bCs/>
          <w:sz w:val="24"/>
          <w:szCs w:val="24"/>
        </w:rPr>
        <w:t xml:space="preserve"> </w:t>
      </w:r>
      <w:proofErr w:type="spellStart"/>
      <w:r w:rsidRPr="00805061">
        <w:rPr>
          <w:rFonts w:cs="Times New Roman"/>
          <w:b w:val="0"/>
          <w:bCs/>
          <w:sz w:val="24"/>
          <w:szCs w:val="24"/>
        </w:rPr>
        <w:t>body</w:t>
      </w:r>
      <w:proofErr w:type="spellEnd"/>
      <w:r w:rsidRPr="00805061">
        <w:rPr>
          <w:rFonts w:cs="Times New Roman"/>
          <w:b w:val="0"/>
          <w:bCs/>
          <w:sz w:val="24"/>
          <w:szCs w:val="24"/>
        </w:rPr>
        <w:t xml:space="preserve"> </w:t>
      </w:r>
      <w:proofErr w:type="spellStart"/>
      <w:r w:rsidRPr="00805061">
        <w:rPr>
          <w:rFonts w:cs="Times New Roman"/>
          <w:b w:val="0"/>
          <w:bCs/>
          <w:sz w:val="24"/>
          <w:szCs w:val="24"/>
        </w:rPr>
        <w:t>has</w:t>
      </w:r>
      <w:proofErr w:type="spellEnd"/>
      <w:r w:rsidRPr="00805061">
        <w:rPr>
          <w:rFonts w:cs="Times New Roman"/>
          <w:b w:val="0"/>
          <w:bCs/>
          <w:sz w:val="24"/>
          <w:szCs w:val="24"/>
        </w:rPr>
        <w:t xml:space="preserve"> </w:t>
      </w:r>
      <w:proofErr w:type="spellStart"/>
      <w:r w:rsidRPr="00805061">
        <w:rPr>
          <w:rFonts w:cs="Times New Roman"/>
          <w:b w:val="0"/>
          <w:bCs/>
          <w:sz w:val="24"/>
          <w:szCs w:val="24"/>
        </w:rPr>
        <w:t>notified</w:t>
      </w:r>
      <w:proofErr w:type="spellEnd"/>
      <w:r w:rsidRPr="00805061">
        <w:rPr>
          <w:rFonts w:cs="Times New Roman"/>
          <w:b w:val="0"/>
          <w:bCs/>
          <w:sz w:val="24"/>
          <w:szCs w:val="24"/>
        </w:rPr>
        <w:t xml:space="preserve"> </w:t>
      </w:r>
      <w:proofErr w:type="spellStart"/>
      <w:r w:rsidRPr="00805061">
        <w:rPr>
          <w:rFonts w:cs="Times New Roman"/>
          <w:b w:val="0"/>
          <w:bCs/>
          <w:sz w:val="24"/>
          <w:szCs w:val="24"/>
        </w:rPr>
        <w:t>its</w:t>
      </w:r>
      <w:proofErr w:type="spellEnd"/>
      <w:r w:rsidRPr="00805061">
        <w:rPr>
          <w:rFonts w:cs="Times New Roman"/>
          <w:b w:val="0"/>
          <w:bCs/>
          <w:sz w:val="24"/>
          <w:szCs w:val="24"/>
        </w:rPr>
        <w:t xml:space="preserve"> </w:t>
      </w:r>
      <w:proofErr w:type="spellStart"/>
      <w:r w:rsidRPr="00805061">
        <w:rPr>
          <w:rFonts w:cs="Times New Roman"/>
          <w:b w:val="0"/>
          <w:bCs/>
          <w:sz w:val="24"/>
          <w:szCs w:val="24"/>
        </w:rPr>
        <w:t>activities</w:t>
      </w:r>
      <w:proofErr w:type="spellEnd"/>
      <w:r w:rsidRPr="00805061">
        <w:rPr>
          <w:rFonts w:cs="Times New Roman"/>
          <w:b w:val="0"/>
          <w:bCs/>
          <w:sz w:val="24"/>
          <w:szCs w:val="24"/>
        </w:rPr>
        <w:t xml:space="preserve"> to </w:t>
      </w:r>
      <w:proofErr w:type="spellStart"/>
      <w:r w:rsidRPr="00805061">
        <w:rPr>
          <w:rFonts w:cs="Times New Roman"/>
          <w:b w:val="0"/>
          <w:bCs/>
          <w:sz w:val="24"/>
          <w:szCs w:val="24"/>
        </w:rPr>
        <w:t>the</w:t>
      </w:r>
      <w:proofErr w:type="spellEnd"/>
      <w:r w:rsidRPr="00805061">
        <w:rPr>
          <w:rFonts w:cs="Times New Roman"/>
          <w:b w:val="0"/>
          <w:bCs/>
          <w:sz w:val="24"/>
          <w:szCs w:val="24"/>
        </w:rPr>
        <w:t xml:space="preserve"> relevant </w:t>
      </w:r>
      <w:proofErr w:type="spellStart"/>
      <w:r w:rsidRPr="00805061">
        <w:rPr>
          <w:rFonts w:cs="Times New Roman"/>
          <w:b w:val="0"/>
          <w:bCs/>
          <w:sz w:val="24"/>
          <w:szCs w:val="24"/>
        </w:rPr>
        <w:t>authorities</w:t>
      </w:r>
      <w:proofErr w:type="spellEnd"/>
      <w:r w:rsidRPr="00805061">
        <w:rPr>
          <w:rFonts w:cs="Times New Roman"/>
          <w:b w:val="0"/>
          <w:bCs/>
          <w:sz w:val="24"/>
          <w:szCs w:val="24"/>
        </w:rPr>
        <w:t xml:space="preserve"> of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third</w:t>
      </w:r>
      <w:proofErr w:type="spellEnd"/>
      <w:r w:rsidRPr="00805061">
        <w:rPr>
          <w:rFonts w:cs="Times New Roman"/>
          <w:b w:val="0"/>
          <w:bCs/>
          <w:sz w:val="24"/>
          <w:szCs w:val="24"/>
        </w:rPr>
        <w:t xml:space="preserve"> </w:t>
      </w:r>
      <w:proofErr w:type="spellStart"/>
      <w:r w:rsidRPr="00805061">
        <w:rPr>
          <w:rFonts w:cs="Times New Roman"/>
          <w:b w:val="0"/>
          <w:bCs/>
          <w:sz w:val="24"/>
          <w:szCs w:val="24"/>
        </w:rPr>
        <w:t>country</w:t>
      </w:r>
      <w:proofErr w:type="spellEnd"/>
      <w:r w:rsidRPr="00805061">
        <w:rPr>
          <w:rFonts w:cs="Times New Roman"/>
          <w:b w:val="0"/>
          <w:bCs/>
          <w:sz w:val="24"/>
          <w:szCs w:val="24"/>
        </w:rPr>
        <w:t xml:space="preserve"> </w:t>
      </w:r>
      <w:proofErr w:type="spellStart"/>
      <w:r w:rsidRPr="00805061">
        <w:rPr>
          <w:rFonts w:cs="Times New Roman"/>
          <w:b w:val="0"/>
          <w:bCs/>
          <w:sz w:val="24"/>
          <w:szCs w:val="24"/>
        </w:rPr>
        <w:t>concerned</w:t>
      </w:r>
      <w:proofErr w:type="spellEnd"/>
      <w:r w:rsidRPr="00805061">
        <w:rPr>
          <w:rFonts w:cs="Times New Roman"/>
          <w:b w:val="0"/>
          <w:bCs/>
          <w:sz w:val="24"/>
          <w:szCs w:val="24"/>
        </w:rPr>
        <w:t xml:space="preserve"> and </w:t>
      </w:r>
      <w:proofErr w:type="spellStart"/>
      <w:r w:rsidRPr="00805061">
        <w:rPr>
          <w:rFonts w:cs="Times New Roman"/>
          <w:b w:val="0"/>
          <w:bCs/>
          <w:sz w:val="24"/>
          <w:szCs w:val="24"/>
        </w:rPr>
        <w:t>its</w:t>
      </w:r>
      <w:proofErr w:type="spellEnd"/>
      <w:r w:rsidRPr="00805061">
        <w:rPr>
          <w:rFonts w:cs="Times New Roman"/>
          <w:b w:val="0"/>
          <w:bCs/>
          <w:sz w:val="24"/>
          <w:szCs w:val="24"/>
        </w:rPr>
        <w:t xml:space="preserve"> </w:t>
      </w:r>
      <w:proofErr w:type="spellStart"/>
      <w:r w:rsidRPr="00805061">
        <w:rPr>
          <w:rFonts w:cs="Times New Roman"/>
          <w:b w:val="0"/>
          <w:bCs/>
          <w:sz w:val="24"/>
          <w:szCs w:val="24"/>
        </w:rPr>
        <w:t>undertaking</w:t>
      </w:r>
      <w:proofErr w:type="spellEnd"/>
      <w:r w:rsidRPr="00805061">
        <w:rPr>
          <w:rFonts w:cs="Times New Roman"/>
          <w:b w:val="0"/>
          <w:bCs/>
          <w:sz w:val="24"/>
          <w:szCs w:val="24"/>
        </w:rPr>
        <w:t xml:space="preserve"> to </w:t>
      </w:r>
      <w:proofErr w:type="spellStart"/>
      <w:r w:rsidRPr="00805061">
        <w:rPr>
          <w:rFonts w:cs="Times New Roman"/>
          <w:b w:val="0"/>
          <w:bCs/>
          <w:sz w:val="24"/>
          <w:szCs w:val="24"/>
        </w:rPr>
        <w:t>respect</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legal</w:t>
      </w:r>
      <w:proofErr w:type="spellEnd"/>
      <w:r w:rsidRPr="00805061">
        <w:rPr>
          <w:rFonts w:cs="Times New Roman"/>
          <w:b w:val="0"/>
          <w:bCs/>
          <w:sz w:val="24"/>
          <w:szCs w:val="24"/>
        </w:rPr>
        <w:t xml:space="preserve"> </w:t>
      </w:r>
      <w:proofErr w:type="spellStart"/>
      <w:r w:rsidRPr="00805061">
        <w:rPr>
          <w:rFonts w:cs="Times New Roman"/>
          <w:b w:val="0"/>
          <w:bCs/>
          <w:sz w:val="24"/>
          <w:szCs w:val="24"/>
        </w:rPr>
        <w:t>requirements</w:t>
      </w:r>
      <w:proofErr w:type="spellEnd"/>
      <w:r w:rsidRPr="00805061">
        <w:rPr>
          <w:rFonts w:cs="Times New Roman"/>
          <w:b w:val="0"/>
          <w:bCs/>
          <w:sz w:val="24"/>
          <w:szCs w:val="24"/>
        </w:rPr>
        <w:t xml:space="preserve"> </w:t>
      </w:r>
      <w:proofErr w:type="spellStart"/>
      <w:r w:rsidRPr="00805061">
        <w:rPr>
          <w:rFonts w:cs="Times New Roman"/>
          <w:b w:val="0"/>
          <w:bCs/>
          <w:sz w:val="24"/>
          <w:szCs w:val="24"/>
        </w:rPr>
        <w:t>imposed</w:t>
      </w:r>
      <w:proofErr w:type="spellEnd"/>
      <w:r w:rsidRPr="00805061">
        <w:rPr>
          <w:rFonts w:cs="Times New Roman"/>
          <w:b w:val="0"/>
          <w:bCs/>
          <w:sz w:val="24"/>
          <w:szCs w:val="24"/>
        </w:rPr>
        <w:t xml:space="preserve"> </w:t>
      </w:r>
      <w:proofErr w:type="spellStart"/>
      <w:r w:rsidRPr="00805061">
        <w:rPr>
          <w:rFonts w:cs="Times New Roman"/>
          <w:b w:val="0"/>
          <w:bCs/>
          <w:sz w:val="24"/>
          <w:szCs w:val="24"/>
        </w:rPr>
        <w:t>on</w:t>
      </w:r>
      <w:proofErr w:type="spellEnd"/>
      <w:r w:rsidRPr="00805061">
        <w:rPr>
          <w:rFonts w:cs="Times New Roman"/>
          <w:b w:val="0"/>
          <w:bCs/>
          <w:sz w:val="24"/>
          <w:szCs w:val="24"/>
        </w:rPr>
        <w:t xml:space="preserve"> it </w:t>
      </w:r>
      <w:proofErr w:type="spellStart"/>
      <w:r w:rsidRPr="00805061">
        <w:rPr>
          <w:rFonts w:cs="Times New Roman"/>
          <w:b w:val="0"/>
          <w:bCs/>
          <w:sz w:val="24"/>
          <w:szCs w:val="24"/>
        </w:rPr>
        <w:t>by</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authorities</w:t>
      </w:r>
      <w:proofErr w:type="spellEnd"/>
      <w:r w:rsidRPr="00805061">
        <w:rPr>
          <w:rFonts w:cs="Times New Roman"/>
          <w:b w:val="0"/>
          <w:bCs/>
          <w:sz w:val="24"/>
          <w:szCs w:val="24"/>
        </w:rPr>
        <w:t xml:space="preserve"> of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third</w:t>
      </w:r>
      <w:proofErr w:type="spellEnd"/>
      <w:r w:rsidRPr="00805061">
        <w:rPr>
          <w:rFonts w:cs="Times New Roman"/>
          <w:b w:val="0"/>
          <w:bCs/>
          <w:sz w:val="24"/>
          <w:szCs w:val="24"/>
        </w:rPr>
        <w:t xml:space="preserve"> </w:t>
      </w:r>
      <w:proofErr w:type="spellStart"/>
      <w:r w:rsidRPr="00805061">
        <w:rPr>
          <w:rFonts w:cs="Times New Roman"/>
          <w:b w:val="0"/>
          <w:bCs/>
          <w:sz w:val="24"/>
          <w:szCs w:val="24"/>
        </w:rPr>
        <w:t>country</w:t>
      </w:r>
      <w:proofErr w:type="spellEnd"/>
      <w:r w:rsidRPr="00805061">
        <w:rPr>
          <w:rFonts w:cs="Times New Roman"/>
          <w:b w:val="0"/>
          <w:bCs/>
          <w:sz w:val="24"/>
          <w:szCs w:val="24"/>
        </w:rPr>
        <w:t xml:space="preserve"> </w:t>
      </w:r>
      <w:proofErr w:type="spellStart"/>
      <w:r w:rsidRPr="00805061">
        <w:rPr>
          <w:rFonts w:cs="Times New Roman"/>
          <w:b w:val="0"/>
          <w:bCs/>
          <w:sz w:val="24"/>
          <w:szCs w:val="24"/>
        </w:rPr>
        <w:t>concerne</w:t>
      </w:r>
      <w:proofErr w:type="spellEnd"/>
      <w:r w:rsidR="002C2CB9" w:rsidRPr="00805061">
        <w:rPr>
          <w:rFonts w:cs="Times New Roman"/>
          <w:b w:val="0"/>
          <w:bCs/>
          <w:sz w:val="24"/>
          <w:szCs w:val="24"/>
        </w:rPr>
        <w:t>.</w:t>
      </w:r>
    </w:p>
    <w:p w14:paraId="0DA6CAF2" w14:textId="77777777" w:rsidR="002C2CB9" w:rsidRPr="00805061" w:rsidRDefault="002C2CB9" w:rsidP="0079100E">
      <w:pPr>
        <w:jc w:val="both"/>
        <w:rPr>
          <w:rFonts w:cs="Times New Roman"/>
          <w:b w:val="0"/>
          <w:bCs/>
          <w:sz w:val="24"/>
          <w:szCs w:val="24"/>
        </w:rPr>
      </w:pPr>
      <w:r w:rsidRPr="00805061">
        <w:rPr>
          <w:rFonts w:cs="Times New Roman"/>
          <w:b w:val="0"/>
          <w:bCs/>
          <w:sz w:val="24"/>
          <w:szCs w:val="24"/>
        </w:rPr>
        <w:t xml:space="preserve">CB </w:t>
      </w:r>
      <w:proofErr w:type="spellStart"/>
      <w:r w:rsidRPr="00805061">
        <w:rPr>
          <w:rFonts w:cs="Times New Roman"/>
          <w:b w:val="0"/>
          <w:bCs/>
          <w:sz w:val="24"/>
          <w:szCs w:val="24"/>
        </w:rPr>
        <w:t>undertaks</w:t>
      </w:r>
      <w:proofErr w:type="spellEnd"/>
      <w:r w:rsidRPr="00805061">
        <w:rPr>
          <w:rFonts w:cs="Times New Roman"/>
          <w:b w:val="0"/>
          <w:bCs/>
          <w:sz w:val="24"/>
          <w:szCs w:val="24"/>
        </w:rPr>
        <w:t xml:space="preserve"> to </w:t>
      </w:r>
      <w:proofErr w:type="spellStart"/>
      <w:r w:rsidRPr="00805061">
        <w:rPr>
          <w:rFonts w:cs="Times New Roman"/>
          <w:b w:val="0"/>
          <w:bCs/>
          <w:sz w:val="24"/>
          <w:szCs w:val="24"/>
        </w:rPr>
        <w:t>give</w:t>
      </w:r>
      <w:proofErr w:type="spellEnd"/>
      <w:r w:rsidRPr="00805061">
        <w:rPr>
          <w:rFonts w:cs="Times New Roman"/>
          <w:b w:val="0"/>
          <w:bCs/>
          <w:sz w:val="24"/>
          <w:szCs w:val="24"/>
        </w:rPr>
        <w:t xml:space="preserve"> </w:t>
      </w:r>
      <w:proofErr w:type="spellStart"/>
      <w:r w:rsidRPr="00805061">
        <w:rPr>
          <w:rFonts w:cs="Times New Roman"/>
          <w:b w:val="0"/>
          <w:bCs/>
          <w:sz w:val="24"/>
          <w:szCs w:val="24"/>
        </w:rPr>
        <w:t>access</w:t>
      </w:r>
      <w:proofErr w:type="spellEnd"/>
      <w:r w:rsidRPr="00805061">
        <w:rPr>
          <w:rFonts w:cs="Times New Roman"/>
          <w:b w:val="0"/>
          <w:bCs/>
          <w:sz w:val="24"/>
          <w:szCs w:val="24"/>
        </w:rPr>
        <w:t xml:space="preserve"> to </w:t>
      </w:r>
      <w:proofErr w:type="spellStart"/>
      <w:r w:rsidRPr="00805061">
        <w:rPr>
          <w:rFonts w:cs="Times New Roman"/>
          <w:b w:val="0"/>
          <w:bCs/>
          <w:sz w:val="24"/>
          <w:szCs w:val="24"/>
        </w:rPr>
        <w:t>all</w:t>
      </w:r>
      <w:proofErr w:type="spellEnd"/>
      <w:r w:rsidRPr="00805061">
        <w:rPr>
          <w:rFonts w:cs="Times New Roman"/>
          <w:b w:val="0"/>
          <w:bCs/>
          <w:sz w:val="24"/>
          <w:szCs w:val="24"/>
        </w:rPr>
        <w:t xml:space="preserve"> </w:t>
      </w:r>
      <w:proofErr w:type="spellStart"/>
      <w:r w:rsidRPr="00805061">
        <w:rPr>
          <w:rFonts w:cs="Times New Roman"/>
          <w:b w:val="0"/>
          <w:bCs/>
          <w:sz w:val="24"/>
          <w:szCs w:val="24"/>
        </w:rPr>
        <w:t>its</w:t>
      </w:r>
      <w:proofErr w:type="spellEnd"/>
      <w:r w:rsidRPr="00805061">
        <w:rPr>
          <w:rFonts w:cs="Times New Roman"/>
          <w:b w:val="0"/>
          <w:bCs/>
          <w:sz w:val="24"/>
          <w:szCs w:val="24"/>
        </w:rPr>
        <w:t xml:space="preserve"> </w:t>
      </w:r>
      <w:proofErr w:type="spellStart"/>
      <w:r w:rsidRPr="00805061">
        <w:rPr>
          <w:rFonts w:cs="Times New Roman"/>
          <w:b w:val="0"/>
          <w:bCs/>
          <w:sz w:val="24"/>
          <w:szCs w:val="24"/>
        </w:rPr>
        <w:t>offices</w:t>
      </w:r>
      <w:proofErr w:type="spellEnd"/>
      <w:r w:rsidRPr="00805061">
        <w:rPr>
          <w:rFonts w:cs="Times New Roman"/>
          <w:b w:val="0"/>
          <w:bCs/>
          <w:sz w:val="24"/>
          <w:szCs w:val="24"/>
        </w:rPr>
        <w:t xml:space="preserve"> and </w:t>
      </w:r>
      <w:proofErr w:type="spellStart"/>
      <w:r w:rsidRPr="00805061">
        <w:rPr>
          <w:rFonts w:cs="Times New Roman"/>
          <w:b w:val="0"/>
          <w:bCs/>
          <w:sz w:val="24"/>
          <w:szCs w:val="24"/>
        </w:rPr>
        <w:t>facilities</w:t>
      </w:r>
      <w:proofErr w:type="spellEnd"/>
      <w:r w:rsidRPr="00805061">
        <w:rPr>
          <w:rFonts w:cs="Times New Roman"/>
          <w:b w:val="0"/>
          <w:bCs/>
          <w:sz w:val="24"/>
          <w:szCs w:val="24"/>
        </w:rPr>
        <w:t xml:space="preserve"> to </w:t>
      </w:r>
      <w:proofErr w:type="spellStart"/>
      <w:r w:rsidRPr="00805061">
        <w:rPr>
          <w:rFonts w:cs="Times New Roman"/>
          <w:b w:val="0"/>
          <w:bCs/>
          <w:sz w:val="24"/>
          <w:szCs w:val="24"/>
        </w:rPr>
        <w:t>independent</w:t>
      </w:r>
      <w:proofErr w:type="spellEnd"/>
      <w:r w:rsidRPr="00805061">
        <w:rPr>
          <w:rFonts w:cs="Times New Roman"/>
          <w:b w:val="0"/>
          <w:bCs/>
          <w:sz w:val="24"/>
          <w:szCs w:val="24"/>
        </w:rPr>
        <w:t xml:space="preserve"> </w:t>
      </w:r>
      <w:proofErr w:type="spellStart"/>
      <w:r w:rsidRPr="00276B4F">
        <w:rPr>
          <w:rFonts w:cs="Times New Roman"/>
          <w:b w:val="0"/>
          <w:bCs/>
          <w:sz w:val="24"/>
          <w:szCs w:val="24"/>
        </w:rPr>
        <w:t>experts</w:t>
      </w:r>
      <w:proofErr w:type="spellEnd"/>
      <w:r w:rsidRPr="00276B4F">
        <w:rPr>
          <w:rFonts w:cs="Times New Roman"/>
          <w:b w:val="0"/>
          <w:bCs/>
          <w:sz w:val="24"/>
          <w:szCs w:val="24"/>
        </w:rPr>
        <w:t xml:space="preserve"> </w:t>
      </w:r>
      <w:proofErr w:type="spellStart"/>
      <w:r w:rsidRPr="00276B4F">
        <w:rPr>
          <w:rFonts w:cs="Times New Roman"/>
          <w:b w:val="0"/>
          <w:bCs/>
          <w:sz w:val="24"/>
          <w:szCs w:val="24"/>
        </w:rPr>
        <w:t>designated</w:t>
      </w:r>
      <w:proofErr w:type="spellEnd"/>
      <w:r w:rsidRPr="00805061">
        <w:rPr>
          <w:rFonts w:cs="Times New Roman"/>
          <w:b w:val="0"/>
          <w:bCs/>
          <w:sz w:val="24"/>
          <w:szCs w:val="24"/>
        </w:rPr>
        <w:t xml:space="preserve"> </w:t>
      </w:r>
      <w:proofErr w:type="spellStart"/>
      <w:r w:rsidRPr="00805061">
        <w:rPr>
          <w:rFonts w:cs="Times New Roman"/>
          <w:b w:val="0"/>
          <w:bCs/>
          <w:sz w:val="24"/>
          <w:szCs w:val="24"/>
        </w:rPr>
        <w:t>by</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Commission</w:t>
      </w:r>
      <w:proofErr w:type="spellEnd"/>
      <w:r w:rsidRPr="00805061">
        <w:rPr>
          <w:rFonts w:cs="Times New Roman"/>
          <w:b w:val="0"/>
          <w:bCs/>
          <w:sz w:val="24"/>
          <w:szCs w:val="24"/>
        </w:rPr>
        <w:t xml:space="preserve"> and </w:t>
      </w:r>
      <w:proofErr w:type="spellStart"/>
      <w:r w:rsidRPr="00805061">
        <w:rPr>
          <w:rFonts w:cs="Times New Roman"/>
          <w:b w:val="0"/>
          <w:bCs/>
          <w:sz w:val="24"/>
          <w:szCs w:val="24"/>
        </w:rPr>
        <w:t>keep</w:t>
      </w:r>
      <w:proofErr w:type="spellEnd"/>
      <w:r w:rsidRPr="00805061">
        <w:rPr>
          <w:rFonts w:cs="Times New Roman"/>
          <w:b w:val="0"/>
          <w:bCs/>
          <w:sz w:val="24"/>
          <w:szCs w:val="24"/>
        </w:rPr>
        <w:t xml:space="preserve"> </w:t>
      </w:r>
      <w:proofErr w:type="spellStart"/>
      <w:r w:rsidRPr="00805061">
        <w:rPr>
          <w:rFonts w:cs="Times New Roman"/>
          <w:b w:val="0"/>
          <w:bCs/>
          <w:sz w:val="24"/>
          <w:szCs w:val="24"/>
        </w:rPr>
        <w:t>available</w:t>
      </w:r>
      <w:proofErr w:type="spellEnd"/>
      <w:r w:rsidRPr="00805061">
        <w:rPr>
          <w:rFonts w:cs="Times New Roman"/>
          <w:b w:val="0"/>
          <w:bCs/>
          <w:sz w:val="24"/>
          <w:szCs w:val="24"/>
        </w:rPr>
        <w:t xml:space="preserve"> and </w:t>
      </w:r>
      <w:proofErr w:type="spellStart"/>
      <w:r w:rsidRPr="00805061">
        <w:rPr>
          <w:rFonts w:cs="Times New Roman"/>
          <w:b w:val="0"/>
          <w:bCs/>
          <w:sz w:val="24"/>
          <w:szCs w:val="24"/>
        </w:rPr>
        <w:t>communicate</w:t>
      </w:r>
      <w:proofErr w:type="spellEnd"/>
      <w:r w:rsidRPr="00805061">
        <w:rPr>
          <w:rFonts w:cs="Times New Roman"/>
          <w:b w:val="0"/>
          <w:bCs/>
          <w:sz w:val="24"/>
          <w:szCs w:val="24"/>
        </w:rPr>
        <w:t xml:space="preserve"> </w:t>
      </w:r>
      <w:proofErr w:type="spellStart"/>
      <w:r w:rsidRPr="00805061">
        <w:rPr>
          <w:rFonts w:cs="Times New Roman"/>
          <w:b w:val="0"/>
          <w:bCs/>
          <w:sz w:val="24"/>
          <w:szCs w:val="24"/>
        </w:rPr>
        <w:t>all</w:t>
      </w:r>
      <w:proofErr w:type="spellEnd"/>
      <w:r w:rsidRPr="00805061">
        <w:rPr>
          <w:rFonts w:cs="Times New Roman"/>
          <w:b w:val="0"/>
          <w:bCs/>
          <w:sz w:val="24"/>
          <w:szCs w:val="24"/>
        </w:rPr>
        <w:t xml:space="preserve"> </w:t>
      </w:r>
      <w:proofErr w:type="spellStart"/>
      <w:r w:rsidRPr="00805061">
        <w:rPr>
          <w:rFonts w:cs="Times New Roman"/>
          <w:b w:val="0"/>
          <w:bCs/>
          <w:sz w:val="24"/>
          <w:szCs w:val="24"/>
        </w:rPr>
        <w:t>information</w:t>
      </w:r>
      <w:proofErr w:type="spellEnd"/>
      <w:r w:rsidRPr="00805061">
        <w:rPr>
          <w:rFonts w:cs="Times New Roman"/>
          <w:b w:val="0"/>
          <w:bCs/>
          <w:sz w:val="24"/>
          <w:szCs w:val="24"/>
        </w:rPr>
        <w:t xml:space="preserve"> </w:t>
      </w:r>
      <w:proofErr w:type="spellStart"/>
      <w:r w:rsidRPr="00805061">
        <w:rPr>
          <w:rFonts w:cs="Times New Roman"/>
          <w:b w:val="0"/>
          <w:bCs/>
          <w:sz w:val="24"/>
          <w:szCs w:val="24"/>
        </w:rPr>
        <w:t>related</w:t>
      </w:r>
      <w:proofErr w:type="spellEnd"/>
      <w:r w:rsidRPr="00805061">
        <w:rPr>
          <w:rFonts w:cs="Times New Roman"/>
          <w:b w:val="0"/>
          <w:bCs/>
          <w:sz w:val="24"/>
          <w:szCs w:val="24"/>
        </w:rPr>
        <w:t xml:space="preserve"> to </w:t>
      </w:r>
      <w:proofErr w:type="spellStart"/>
      <w:r w:rsidRPr="00805061">
        <w:rPr>
          <w:rFonts w:cs="Times New Roman"/>
          <w:b w:val="0"/>
          <w:bCs/>
          <w:sz w:val="24"/>
          <w:szCs w:val="24"/>
        </w:rPr>
        <w:t>its</w:t>
      </w:r>
      <w:proofErr w:type="spellEnd"/>
      <w:r w:rsidRPr="00805061">
        <w:rPr>
          <w:rFonts w:cs="Times New Roman"/>
          <w:b w:val="0"/>
          <w:bCs/>
          <w:sz w:val="24"/>
          <w:szCs w:val="24"/>
        </w:rPr>
        <w:t xml:space="preserve"> </w:t>
      </w:r>
      <w:proofErr w:type="spellStart"/>
      <w:r w:rsidRPr="00805061">
        <w:rPr>
          <w:rFonts w:cs="Times New Roman"/>
          <w:b w:val="0"/>
          <w:bCs/>
          <w:sz w:val="24"/>
          <w:szCs w:val="24"/>
        </w:rPr>
        <w:t>control</w:t>
      </w:r>
      <w:proofErr w:type="spellEnd"/>
      <w:r w:rsidRPr="00805061">
        <w:rPr>
          <w:rFonts w:cs="Times New Roman"/>
          <w:b w:val="0"/>
          <w:bCs/>
          <w:sz w:val="24"/>
          <w:szCs w:val="24"/>
        </w:rPr>
        <w:t xml:space="preserve"> </w:t>
      </w:r>
      <w:proofErr w:type="spellStart"/>
      <w:r w:rsidRPr="00805061">
        <w:rPr>
          <w:rFonts w:cs="Times New Roman"/>
          <w:b w:val="0"/>
          <w:bCs/>
          <w:sz w:val="24"/>
          <w:szCs w:val="24"/>
        </w:rPr>
        <w:t>activities</w:t>
      </w:r>
      <w:proofErr w:type="spellEnd"/>
      <w:r w:rsidRPr="00805061">
        <w:rPr>
          <w:rFonts w:cs="Times New Roman"/>
          <w:b w:val="0"/>
          <w:bCs/>
          <w:sz w:val="24"/>
          <w:szCs w:val="24"/>
        </w:rPr>
        <w:t xml:space="preserve"> </w:t>
      </w:r>
      <w:proofErr w:type="spellStart"/>
      <w:r w:rsidRPr="00805061">
        <w:rPr>
          <w:rFonts w:cs="Times New Roman"/>
          <w:b w:val="0"/>
          <w:bCs/>
          <w:sz w:val="24"/>
          <w:szCs w:val="24"/>
        </w:rPr>
        <w:t>in</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third</w:t>
      </w:r>
      <w:proofErr w:type="spellEnd"/>
      <w:r w:rsidRPr="00805061">
        <w:rPr>
          <w:rFonts w:cs="Times New Roman"/>
          <w:b w:val="0"/>
          <w:bCs/>
          <w:sz w:val="24"/>
          <w:szCs w:val="24"/>
        </w:rPr>
        <w:t xml:space="preserve"> </w:t>
      </w:r>
      <w:proofErr w:type="spellStart"/>
      <w:r w:rsidRPr="00805061">
        <w:rPr>
          <w:rFonts w:cs="Times New Roman"/>
          <w:b w:val="0"/>
          <w:bCs/>
          <w:sz w:val="24"/>
          <w:szCs w:val="24"/>
        </w:rPr>
        <w:t>country</w:t>
      </w:r>
      <w:proofErr w:type="spellEnd"/>
      <w:r w:rsidRPr="00805061">
        <w:rPr>
          <w:rFonts w:cs="Times New Roman"/>
          <w:b w:val="0"/>
          <w:bCs/>
          <w:sz w:val="24"/>
          <w:szCs w:val="24"/>
        </w:rPr>
        <w:t xml:space="preserve"> </w:t>
      </w:r>
      <w:proofErr w:type="spellStart"/>
      <w:r w:rsidRPr="00805061">
        <w:rPr>
          <w:rFonts w:cs="Times New Roman"/>
          <w:b w:val="0"/>
          <w:bCs/>
          <w:sz w:val="24"/>
          <w:szCs w:val="24"/>
        </w:rPr>
        <w:t>concerned</w:t>
      </w:r>
      <w:proofErr w:type="spellEnd"/>
    </w:p>
    <w:p w14:paraId="60F2CE84" w14:textId="25B4C2EA" w:rsidR="00EC45EF" w:rsidRPr="009D3F72" w:rsidRDefault="002C2CB9" w:rsidP="0079100E">
      <w:pPr>
        <w:jc w:val="both"/>
        <w:rPr>
          <w:rFonts w:cs="Times New Roman"/>
          <w:b w:val="0"/>
          <w:bCs/>
          <w:sz w:val="24"/>
          <w:szCs w:val="24"/>
        </w:rPr>
      </w:pPr>
      <w:r w:rsidRPr="00805061">
        <w:rPr>
          <w:rFonts w:cs="Times New Roman"/>
          <w:b w:val="0"/>
          <w:bCs/>
          <w:sz w:val="24"/>
          <w:szCs w:val="24"/>
        </w:rPr>
        <w:t xml:space="preserve">CB </w:t>
      </w:r>
      <w:proofErr w:type="spellStart"/>
      <w:r w:rsidRPr="00805061">
        <w:rPr>
          <w:rFonts w:cs="Times New Roman"/>
          <w:b w:val="0"/>
          <w:bCs/>
          <w:sz w:val="24"/>
          <w:szCs w:val="24"/>
        </w:rPr>
        <w:t>will</w:t>
      </w:r>
      <w:proofErr w:type="spellEnd"/>
      <w:r w:rsidRPr="00805061">
        <w:rPr>
          <w:rFonts w:cs="Times New Roman"/>
          <w:b w:val="0"/>
          <w:bCs/>
          <w:sz w:val="24"/>
          <w:szCs w:val="24"/>
        </w:rPr>
        <w:t xml:space="preserve"> </w:t>
      </w:r>
      <w:proofErr w:type="spellStart"/>
      <w:r w:rsidRPr="00805061">
        <w:rPr>
          <w:rFonts w:cs="Times New Roman"/>
          <w:b w:val="0"/>
          <w:bCs/>
          <w:sz w:val="24"/>
          <w:szCs w:val="24"/>
        </w:rPr>
        <w:t>give</w:t>
      </w:r>
      <w:proofErr w:type="spellEnd"/>
      <w:r w:rsidRPr="00805061">
        <w:rPr>
          <w:rFonts w:cs="Times New Roman"/>
          <w:b w:val="0"/>
          <w:bCs/>
          <w:sz w:val="24"/>
          <w:szCs w:val="24"/>
        </w:rPr>
        <w:t xml:space="preserve"> </w:t>
      </w:r>
      <w:proofErr w:type="spellStart"/>
      <w:r w:rsidRPr="00805061">
        <w:rPr>
          <w:rFonts w:cs="Times New Roman"/>
          <w:b w:val="0"/>
          <w:bCs/>
          <w:sz w:val="24"/>
          <w:szCs w:val="24"/>
        </w:rPr>
        <w:t>any</w:t>
      </w:r>
      <w:proofErr w:type="spellEnd"/>
      <w:r w:rsidRPr="00805061">
        <w:rPr>
          <w:rFonts w:cs="Times New Roman"/>
          <w:b w:val="0"/>
          <w:bCs/>
          <w:sz w:val="24"/>
          <w:szCs w:val="24"/>
        </w:rPr>
        <w:t xml:space="preserve"> </w:t>
      </w:r>
      <w:proofErr w:type="spellStart"/>
      <w:r w:rsidRPr="00805061">
        <w:rPr>
          <w:rFonts w:cs="Times New Roman"/>
          <w:b w:val="0"/>
          <w:bCs/>
          <w:sz w:val="24"/>
          <w:szCs w:val="24"/>
        </w:rPr>
        <w:t>other</w:t>
      </w:r>
      <w:proofErr w:type="spellEnd"/>
      <w:r w:rsidRPr="00805061">
        <w:rPr>
          <w:rFonts w:cs="Times New Roman"/>
          <w:b w:val="0"/>
          <w:bCs/>
          <w:sz w:val="24"/>
          <w:szCs w:val="24"/>
        </w:rPr>
        <w:t xml:space="preserve"> </w:t>
      </w:r>
      <w:proofErr w:type="spellStart"/>
      <w:r w:rsidRPr="00805061">
        <w:rPr>
          <w:rFonts w:cs="Times New Roman"/>
          <w:b w:val="0"/>
          <w:bCs/>
          <w:sz w:val="24"/>
          <w:szCs w:val="24"/>
        </w:rPr>
        <w:t>information</w:t>
      </w:r>
      <w:proofErr w:type="spellEnd"/>
      <w:r w:rsidRPr="00805061">
        <w:rPr>
          <w:rFonts w:cs="Times New Roman"/>
          <w:b w:val="0"/>
          <w:bCs/>
          <w:sz w:val="24"/>
          <w:szCs w:val="24"/>
        </w:rPr>
        <w:t xml:space="preserve"> to </w:t>
      </w:r>
      <w:proofErr w:type="spellStart"/>
      <w:r w:rsidRPr="00805061">
        <w:rPr>
          <w:rFonts w:cs="Times New Roman"/>
          <w:b w:val="0"/>
          <w:bCs/>
          <w:sz w:val="24"/>
          <w:szCs w:val="24"/>
        </w:rPr>
        <w:t>Comission</w:t>
      </w:r>
      <w:proofErr w:type="spellEnd"/>
      <w:r w:rsidR="00DD5517" w:rsidRPr="00805061">
        <w:rPr>
          <w:rFonts w:cs="Times New Roman"/>
          <w:b w:val="0"/>
          <w:bCs/>
          <w:sz w:val="24"/>
          <w:szCs w:val="24"/>
        </w:rPr>
        <w:t>,</w:t>
      </w:r>
      <w:r w:rsidRPr="00805061">
        <w:rPr>
          <w:rFonts w:cs="Times New Roman"/>
          <w:b w:val="0"/>
          <w:bCs/>
          <w:sz w:val="24"/>
          <w:szCs w:val="24"/>
        </w:rPr>
        <w:t xml:space="preserve"> </w:t>
      </w:r>
      <w:proofErr w:type="spellStart"/>
      <w:r w:rsidRPr="00805061">
        <w:rPr>
          <w:rFonts w:cs="Times New Roman"/>
          <w:b w:val="0"/>
          <w:bCs/>
          <w:sz w:val="24"/>
          <w:szCs w:val="24"/>
        </w:rPr>
        <w:t>deemed</w:t>
      </w:r>
      <w:proofErr w:type="spellEnd"/>
      <w:r w:rsidRPr="00805061">
        <w:rPr>
          <w:rFonts w:cs="Times New Roman"/>
          <w:b w:val="0"/>
          <w:bCs/>
          <w:sz w:val="24"/>
          <w:szCs w:val="24"/>
        </w:rPr>
        <w:t xml:space="preserve"> relevant </w:t>
      </w:r>
      <w:proofErr w:type="spellStart"/>
      <w:r w:rsidRPr="00805061">
        <w:rPr>
          <w:rFonts w:cs="Times New Roman"/>
          <w:b w:val="0"/>
          <w:bCs/>
          <w:sz w:val="24"/>
          <w:szCs w:val="24"/>
        </w:rPr>
        <w:t>by</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control</w:t>
      </w:r>
      <w:proofErr w:type="spellEnd"/>
      <w:r w:rsidRPr="00805061">
        <w:rPr>
          <w:rFonts w:cs="Times New Roman"/>
          <w:b w:val="0"/>
          <w:bCs/>
          <w:sz w:val="24"/>
          <w:szCs w:val="24"/>
        </w:rPr>
        <w:t xml:space="preserve"> </w:t>
      </w:r>
      <w:proofErr w:type="spellStart"/>
      <w:r w:rsidRPr="00805061">
        <w:rPr>
          <w:rFonts w:cs="Times New Roman"/>
          <w:b w:val="0"/>
          <w:bCs/>
          <w:sz w:val="24"/>
          <w:szCs w:val="24"/>
        </w:rPr>
        <w:t>body</w:t>
      </w:r>
      <w:proofErr w:type="spellEnd"/>
      <w:r w:rsidRPr="00805061">
        <w:rPr>
          <w:rFonts w:cs="Times New Roman"/>
          <w:b w:val="0"/>
          <w:bCs/>
          <w:sz w:val="24"/>
          <w:szCs w:val="24"/>
        </w:rPr>
        <w:t xml:space="preserve">, </w:t>
      </w:r>
      <w:proofErr w:type="spellStart"/>
      <w:r w:rsidRPr="00805061">
        <w:rPr>
          <w:rFonts w:cs="Times New Roman"/>
          <w:b w:val="0"/>
          <w:bCs/>
          <w:sz w:val="24"/>
          <w:szCs w:val="24"/>
        </w:rPr>
        <w:t>or</w:t>
      </w:r>
      <w:proofErr w:type="spellEnd"/>
      <w:r w:rsidRPr="00805061">
        <w:rPr>
          <w:rFonts w:cs="Times New Roman"/>
          <w:b w:val="0"/>
          <w:bCs/>
          <w:sz w:val="24"/>
          <w:szCs w:val="24"/>
        </w:rPr>
        <w:t xml:space="preserve"> </w:t>
      </w:r>
      <w:proofErr w:type="spellStart"/>
      <w:r w:rsidRPr="00805061">
        <w:rPr>
          <w:rFonts w:cs="Times New Roman"/>
          <w:b w:val="0"/>
          <w:bCs/>
          <w:sz w:val="24"/>
          <w:szCs w:val="24"/>
        </w:rPr>
        <w:t>by</w:t>
      </w:r>
      <w:proofErr w:type="spellEnd"/>
      <w:r w:rsidRPr="00805061">
        <w:rPr>
          <w:rFonts w:cs="Times New Roman"/>
          <w:b w:val="0"/>
          <w:bCs/>
          <w:sz w:val="24"/>
          <w:szCs w:val="24"/>
        </w:rPr>
        <w:t xml:space="preserve"> </w:t>
      </w:r>
      <w:proofErr w:type="spellStart"/>
      <w:r w:rsidRPr="00805061">
        <w:rPr>
          <w:rFonts w:cs="Times New Roman"/>
          <w:b w:val="0"/>
          <w:bCs/>
          <w:sz w:val="24"/>
          <w:szCs w:val="24"/>
        </w:rPr>
        <w:t>the</w:t>
      </w:r>
      <w:proofErr w:type="spellEnd"/>
      <w:r w:rsidRPr="00805061">
        <w:rPr>
          <w:rFonts w:cs="Times New Roman"/>
          <w:b w:val="0"/>
          <w:bCs/>
          <w:sz w:val="24"/>
          <w:szCs w:val="24"/>
        </w:rPr>
        <w:t xml:space="preserve"> </w:t>
      </w:r>
      <w:proofErr w:type="spellStart"/>
      <w:r w:rsidRPr="00805061">
        <w:rPr>
          <w:rFonts w:cs="Times New Roman"/>
          <w:b w:val="0"/>
          <w:bCs/>
          <w:sz w:val="24"/>
          <w:szCs w:val="24"/>
        </w:rPr>
        <w:t>accreditation</w:t>
      </w:r>
      <w:proofErr w:type="spellEnd"/>
      <w:r w:rsidRPr="00805061">
        <w:rPr>
          <w:rFonts w:cs="Times New Roman"/>
          <w:b w:val="0"/>
          <w:bCs/>
          <w:sz w:val="24"/>
          <w:szCs w:val="24"/>
        </w:rPr>
        <w:t xml:space="preserve"> </w:t>
      </w:r>
      <w:proofErr w:type="spellStart"/>
      <w:r w:rsidRPr="00805061">
        <w:rPr>
          <w:rFonts w:cs="Times New Roman"/>
          <w:b w:val="0"/>
          <w:bCs/>
          <w:sz w:val="24"/>
          <w:szCs w:val="24"/>
        </w:rPr>
        <w:t>body</w:t>
      </w:r>
      <w:proofErr w:type="spellEnd"/>
      <w:r w:rsidRPr="00805061">
        <w:rPr>
          <w:rFonts w:cs="Times New Roman"/>
          <w:b w:val="0"/>
          <w:bCs/>
          <w:sz w:val="24"/>
          <w:szCs w:val="24"/>
        </w:rPr>
        <w:t>.</w:t>
      </w:r>
    </w:p>
    <w:p w14:paraId="5DD29AA0" w14:textId="17BEE29F" w:rsidR="00287492" w:rsidRPr="006E0E65" w:rsidRDefault="006E0E65" w:rsidP="006E0E65">
      <w:pPr>
        <w:pStyle w:val="Virsraksts1"/>
      </w:pPr>
      <w:bookmarkStart w:id="50" w:name="_Toc236913213"/>
      <w:r w:rsidRPr="006E0E65">
        <w:t xml:space="preserve">IX </w:t>
      </w:r>
      <w:proofErr w:type="spellStart"/>
      <w:r w:rsidR="009A0713" w:rsidRPr="006E0E65">
        <w:t>Systems</w:t>
      </w:r>
      <w:proofErr w:type="spellEnd"/>
      <w:r w:rsidR="009A0713" w:rsidRPr="006E0E65">
        <w:t xml:space="preserve"> and </w:t>
      </w:r>
      <w:proofErr w:type="spellStart"/>
      <w:r w:rsidR="009A0713" w:rsidRPr="006E0E65">
        <w:t>procedures</w:t>
      </w:r>
      <w:proofErr w:type="spellEnd"/>
      <w:r w:rsidR="009A0713" w:rsidRPr="006E0E65">
        <w:t xml:space="preserve"> </w:t>
      </w:r>
      <w:proofErr w:type="spellStart"/>
      <w:r w:rsidR="009A0713" w:rsidRPr="006E0E65">
        <w:t>for</w:t>
      </w:r>
      <w:proofErr w:type="spellEnd"/>
      <w:r w:rsidR="009A0713" w:rsidRPr="006E0E65">
        <w:t xml:space="preserve"> </w:t>
      </w:r>
      <w:proofErr w:type="spellStart"/>
      <w:r w:rsidR="009A0713" w:rsidRPr="006E0E65">
        <w:t>the</w:t>
      </w:r>
      <w:proofErr w:type="spellEnd"/>
      <w:r w:rsidR="009A0713" w:rsidRPr="006E0E65">
        <w:t xml:space="preserve"> exchange of </w:t>
      </w:r>
      <w:proofErr w:type="spellStart"/>
      <w:r w:rsidR="009A0713" w:rsidRPr="006E0E65">
        <w:t>information</w:t>
      </w:r>
      <w:bookmarkEnd w:id="50"/>
      <w:proofErr w:type="spellEnd"/>
    </w:p>
    <w:p w14:paraId="00C733BC" w14:textId="77777777" w:rsidR="007307D6" w:rsidRPr="007307D6" w:rsidRDefault="007307D6" w:rsidP="007307D6">
      <w:pPr>
        <w:rPr>
          <w:lang w:val="en-GB"/>
        </w:rPr>
      </w:pPr>
    </w:p>
    <w:p w14:paraId="1F659897" w14:textId="66D35D36" w:rsidR="009A0713" w:rsidRPr="00805061" w:rsidRDefault="009A0713" w:rsidP="0079100E">
      <w:pPr>
        <w:jc w:val="both"/>
        <w:rPr>
          <w:rFonts w:cs="Times New Roman"/>
          <w:b w:val="0"/>
          <w:bCs/>
          <w:sz w:val="24"/>
          <w:szCs w:val="24"/>
          <w:lang w:val="en-GB"/>
        </w:rPr>
      </w:pPr>
      <w:r w:rsidRPr="00805061">
        <w:rPr>
          <w:rFonts w:cs="Times New Roman"/>
          <w:b w:val="0"/>
          <w:bCs/>
          <w:sz w:val="24"/>
          <w:szCs w:val="24"/>
          <w:lang w:val="en-GB"/>
        </w:rPr>
        <w:t>The CB uses the Organic Farming Information System (OFIS) for the exchange of information with the Commission, with other control authorities and other control bodies, and with the competent authorities of the Member States and of the third countries concerned.</w:t>
      </w:r>
    </w:p>
    <w:p w14:paraId="179BA68F" w14:textId="0CC0FFC3" w:rsidR="009A0713" w:rsidRPr="00805061" w:rsidRDefault="009A0713" w:rsidP="0079100E">
      <w:pPr>
        <w:jc w:val="both"/>
        <w:rPr>
          <w:rFonts w:cs="Times New Roman"/>
          <w:b w:val="0"/>
          <w:bCs/>
          <w:sz w:val="24"/>
          <w:szCs w:val="24"/>
          <w:lang w:val="en-GB"/>
        </w:rPr>
      </w:pPr>
      <w:r w:rsidRPr="00805061">
        <w:rPr>
          <w:rFonts w:cs="Times New Roman"/>
          <w:b w:val="0"/>
          <w:bCs/>
          <w:sz w:val="24"/>
          <w:szCs w:val="24"/>
          <w:lang w:val="en-GB"/>
        </w:rPr>
        <w:t xml:space="preserve">The CB takes the appropriate measures and </w:t>
      </w:r>
      <w:proofErr w:type="gramStart"/>
      <w:r w:rsidRPr="00805061">
        <w:rPr>
          <w:rFonts w:cs="Times New Roman"/>
          <w:b w:val="0"/>
          <w:bCs/>
          <w:sz w:val="24"/>
          <w:szCs w:val="24"/>
          <w:lang w:val="en-GB"/>
        </w:rPr>
        <w:t>establish</w:t>
      </w:r>
      <w:proofErr w:type="gramEnd"/>
      <w:r w:rsidRPr="00805061">
        <w:rPr>
          <w:rFonts w:cs="Times New Roman"/>
          <w:b w:val="0"/>
          <w:bCs/>
          <w:sz w:val="24"/>
          <w:szCs w:val="24"/>
          <w:lang w:val="en-GB"/>
        </w:rPr>
        <w:t xml:space="preserve"> documented procedures to ensure timely exchanges of information with the Commission and with other control authorities and control bodies. The procedure </w:t>
      </w:r>
      <w:r w:rsidR="00752C27" w:rsidRPr="00805061">
        <w:rPr>
          <w:rFonts w:cs="Times New Roman"/>
          <w:b w:val="0"/>
          <w:bCs/>
          <w:sz w:val="24"/>
          <w:szCs w:val="24"/>
          <w:lang w:val="en-GB"/>
        </w:rPr>
        <w:t>ANN-P-BL-015-3V is</w:t>
      </w:r>
      <w:r w:rsidRPr="00805061">
        <w:rPr>
          <w:rFonts w:cs="Times New Roman"/>
          <w:b w:val="0"/>
          <w:bCs/>
          <w:sz w:val="24"/>
          <w:szCs w:val="24"/>
          <w:lang w:val="en-GB"/>
        </w:rPr>
        <w:t xml:space="preserve"> in place to ensure exchanges of information with the Commission and with other control authorities and control bodies</w:t>
      </w:r>
      <w:r w:rsidR="00752C27" w:rsidRPr="00805061">
        <w:rPr>
          <w:rFonts w:cs="Times New Roman"/>
          <w:b w:val="0"/>
          <w:bCs/>
          <w:sz w:val="24"/>
          <w:szCs w:val="24"/>
          <w:lang w:val="en-GB"/>
        </w:rPr>
        <w:t>.</w:t>
      </w:r>
      <w:r w:rsidRPr="00805061">
        <w:rPr>
          <w:rFonts w:cs="Times New Roman"/>
          <w:b w:val="0"/>
          <w:bCs/>
          <w:sz w:val="24"/>
          <w:szCs w:val="24"/>
          <w:lang w:val="en-GB"/>
        </w:rPr>
        <w:t xml:space="preserve"> </w:t>
      </w:r>
    </w:p>
    <w:p w14:paraId="315CCE7E" w14:textId="45B7832E" w:rsidR="009A0713" w:rsidRPr="00805061" w:rsidRDefault="009A0713" w:rsidP="0079100E">
      <w:pPr>
        <w:jc w:val="both"/>
        <w:rPr>
          <w:rFonts w:cs="Times New Roman"/>
          <w:b w:val="0"/>
          <w:bCs/>
          <w:sz w:val="24"/>
          <w:szCs w:val="24"/>
          <w:lang w:val="en-GB"/>
        </w:rPr>
      </w:pPr>
      <w:r w:rsidRPr="00805061">
        <w:rPr>
          <w:rFonts w:cs="Times New Roman"/>
          <w:b w:val="0"/>
          <w:bCs/>
          <w:sz w:val="24"/>
          <w:szCs w:val="24"/>
          <w:lang w:val="en-GB"/>
        </w:rPr>
        <w:t xml:space="preserve">Where a document or procedure provided for in Article 46 of Regulation (EU) 2018/848 or in the delegated and implementing acts adopted pursuant to that Article requires the signature of an authorised person or the approval by a person at one or more of the stages of that procedure, the computer systems set up for the communication of those documents </w:t>
      </w:r>
      <w:r w:rsidR="00752C27" w:rsidRPr="00805061">
        <w:rPr>
          <w:rFonts w:cs="Times New Roman"/>
          <w:b w:val="0"/>
          <w:bCs/>
          <w:sz w:val="24"/>
          <w:szCs w:val="24"/>
          <w:lang w:val="en-GB"/>
        </w:rPr>
        <w:t>CB</w:t>
      </w:r>
      <w:r w:rsidRPr="00805061">
        <w:rPr>
          <w:rFonts w:cs="Times New Roman"/>
          <w:b w:val="0"/>
          <w:bCs/>
          <w:sz w:val="24"/>
          <w:szCs w:val="24"/>
          <w:lang w:val="en-GB"/>
        </w:rPr>
        <w:t xml:space="preserve"> make</w:t>
      </w:r>
      <w:r w:rsidR="00752C27" w:rsidRPr="00805061">
        <w:rPr>
          <w:rFonts w:cs="Times New Roman"/>
          <w:b w:val="0"/>
          <w:bCs/>
          <w:sz w:val="24"/>
          <w:szCs w:val="24"/>
          <w:lang w:val="en-GB"/>
        </w:rPr>
        <w:t>s</w:t>
      </w:r>
      <w:r w:rsidRPr="00805061">
        <w:rPr>
          <w:rFonts w:cs="Times New Roman"/>
          <w:b w:val="0"/>
          <w:bCs/>
          <w:sz w:val="24"/>
          <w:szCs w:val="24"/>
          <w:lang w:val="en-GB"/>
        </w:rPr>
        <w:t xml:space="preserve"> it possible to identify each person and guarantee that the integrity of the content of the documents, including as regards the stages of the procedure, cannot be altered</w:t>
      </w:r>
      <w:r w:rsidR="00752C27" w:rsidRPr="00805061">
        <w:rPr>
          <w:rFonts w:cs="Times New Roman"/>
          <w:b w:val="0"/>
          <w:bCs/>
          <w:sz w:val="24"/>
          <w:szCs w:val="24"/>
          <w:lang w:val="en-GB"/>
        </w:rPr>
        <w:t>.</w:t>
      </w:r>
    </w:p>
    <w:p w14:paraId="2C3042AB" w14:textId="527A747C" w:rsidR="00E851C1" w:rsidRPr="00805061" w:rsidRDefault="00E851C1" w:rsidP="0079100E">
      <w:pPr>
        <w:jc w:val="both"/>
        <w:rPr>
          <w:rFonts w:cs="Times New Roman"/>
          <w:b w:val="0"/>
          <w:bCs/>
          <w:sz w:val="24"/>
          <w:szCs w:val="24"/>
          <w:lang w:val="en-GB"/>
        </w:rPr>
      </w:pPr>
    </w:p>
    <w:p w14:paraId="2DAB0B7C" w14:textId="569EE39A" w:rsidR="00126D23" w:rsidRPr="00192CE0" w:rsidRDefault="00192CE0" w:rsidP="00192CE0">
      <w:pPr>
        <w:pStyle w:val="Virsraksts1"/>
      </w:pPr>
      <w:bookmarkStart w:id="51" w:name="_Toc236913214"/>
      <w:r w:rsidRPr="00192CE0">
        <w:t xml:space="preserve">X </w:t>
      </w:r>
      <w:r w:rsidR="00126D23" w:rsidRPr="00192CE0">
        <w:t xml:space="preserve"> </w:t>
      </w:r>
      <w:proofErr w:type="spellStart"/>
      <w:r w:rsidR="00126D23" w:rsidRPr="00192CE0">
        <w:t>Exception</w:t>
      </w:r>
      <w:proofErr w:type="spellEnd"/>
      <w:r w:rsidR="00126D23" w:rsidRPr="00192CE0">
        <w:t xml:space="preserve"> </w:t>
      </w:r>
      <w:proofErr w:type="spellStart"/>
      <w:r w:rsidR="00126D23" w:rsidRPr="00192CE0">
        <w:t>rules</w:t>
      </w:r>
      <w:proofErr w:type="spellEnd"/>
      <w:r w:rsidR="007E50A1" w:rsidRPr="00192CE0">
        <w:t xml:space="preserve"> and </w:t>
      </w:r>
      <w:proofErr w:type="spellStart"/>
      <w:r w:rsidR="007E50A1" w:rsidRPr="00192CE0">
        <w:t>additional</w:t>
      </w:r>
      <w:proofErr w:type="spellEnd"/>
      <w:r w:rsidR="007E50A1" w:rsidRPr="00192CE0">
        <w:t xml:space="preserve"> </w:t>
      </w:r>
      <w:proofErr w:type="spellStart"/>
      <w:r w:rsidR="007E50A1" w:rsidRPr="00192CE0">
        <w:t>requirements</w:t>
      </w:r>
      <w:bookmarkEnd w:id="51"/>
      <w:proofErr w:type="spellEnd"/>
    </w:p>
    <w:p w14:paraId="4C4317D9" w14:textId="77777777" w:rsidR="007E50A1" w:rsidRPr="00805061" w:rsidRDefault="007E50A1" w:rsidP="00146B8D">
      <w:pPr>
        <w:jc w:val="both"/>
        <w:rPr>
          <w:rFonts w:cs="Times New Roman"/>
          <w:b w:val="0"/>
          <w:bCs/>
          <w:sz w:val="24"/>
          <w:szCs w:val="24"/>
          <w:highlight w:val="yellow"/>
          <w:lang w:val="en-GB"/>
        </w:rPr>
      </w:pPr>
    </w:p>
    <w:p w14:paraId="38C82EE1" w14:textId="03C457CE" w:rsidR="00324CF3" w:rsidRPr="009D3F72" w:rsidRDefault="0014576B" w:rsidP="00C93061">
      <w:pPr>
        <w:pStyle w:val="Sarakstarindkopa"/>
        <w:numPr>
          <w:ilvl w:val="0"/>
          <w:numId w:val="4"/>
        </w:numPr>
        <w:jc w:val="both"/>
        <w:rPr>
          <w:rStyle w:val="q4iawc"/>
          <w:rFonts w:cs="Times New Roman"/>
          <w:b w:val="0"/>
          <w:bCs/>
          <w:sz w:val="24"/>
          <w:szCs w:val="24"/>
          <w:lang w:val="en-GB"/>
        </w:rPr>
      </w:pPr>
      <w:r w:rsidRPr="00805061">
        <w:rPr>
          <w:rFonts w:cs="Times New Roman"/>
          <w:b w:val="0"/>
          <w:bCs/>
          <w:sz w:val="24"/>
          <w:szCs w:val="24"/>
          <w:lang w:val="en-GB"/>
        </w:rPr>
        <w:t xml:space="preserve">All the references to competent authorities and Member States in Annex II to Reg. 2018/848 </w:t>
      </w:r>
      <w:r w:rsidR="00324CF3" w:rsidRPr="00805061">
        <w:rPr>
          <w:rFonts w:cs="Times New Roman"/>
          <w:b w:val="0"/>
          <w:bCs/>
          <w:sz w:val="24"/>
          <w:szCs w:val="24"/>
          <w:lang w:val="en-GB"/>
        </w:rPr>
        <w:t>which are mentioned</w:t>
      </w:r>
      <w:r w:rsidRPr="00805061">
        <w:rPr>
          <w:rFonts w:cs="Times New Roman"/>
          <w:b w:val="0"/>
          <w:bCs/>
          <w:sz w:val="24"/>
          <w:szCs w:val="24"/>
          <w:lang w:val="en-GB"/>
        </w:rPr>
        <w:t xml:space="preserve"> in Reg. 2021/1698 Article 30</w:t>
      </w:r>
      <w:r w:rsidR="00324CF3" w:rsidRPr="00805061">
        <w:rPr>
          <w:rFonts w:cs="Times New Roman"/>
          <w:b w:val="0"/>
          <w:bCs/>
          <w:sz w:val="24"/>
          <w:szCs w:val="24"/>
          <w:lang w:val="en-GB"/>
        </w:rPr>
        <w:t xml:space="preserve"> detailed process steps have been </w:t>
      </w:r>
      <w:proofErr w:type="spellStart"/>
      <w:r w:rsidR="00324CF3" w:rsidRPr="00805061">
        <w:rPr>
          <w:rFonts w:cs="Times New Roman"/>
          <w:b w:val="0"/>
          <w:bCs/>
          <w:sz w:val="24"/>
          <w:szCs w:val="24"/>
          <w:lang w:val="en-GB"/>
        </w:rPr>
        <w:t>discibed</w:t>
      </w:r>
      <w:proofErr w:type="spellEnd"/>
      <w:r w:rsidR="00324CF3" w:rsidRPr="00805061">
        <w:rPr>
          <w:rFonts w:cs="Times New Roman"/>
          <w:b w:val="0"/>
          <w:bCs/>
          <w:sz w:val="24"/>
          <w:szCs w:val="24"/>
          <w:lang w:val="en-GB"/>
        </w:rPr>
        <w:t xml:space="preserve"> in CB`s procedure ANN-P-BL-033 </w:t>
      </w:r>
      <w:r w:rsidR="00324CF3" w:rsidRPr="00805061">
        <w:rPr>
          <w:rStyle w:val="q4iawc"/>
          <w:rFonts w:cs="Times New Roman"/>
          <w:b w:val="0"/>
          <w:bCs/>
          <w:i/>
          <w:iCs/>
          <w:sz w:val="24"/>
          <w:szCs w:val="24"/>
          <w:lang w:val="en"/>
        </w:rPr>
        <w:t>Procedure for applicable Derogations, Permits and References to competent authorities and reporting procedures for activities in third countries referred to in Regulation 2021/1698;</w:t>
      </w:r>
    </w:p>
    <w:p w14:paraId="215966A1" w14:textId="34417ABF" w:rsidR="00324CF3" w:rsidRPr="00805061" w:rsidRDefault="00324CF3" w:rsidP="00C93061">
      <w:pPr>
        <w:pStyle w:val="Sarakstarindkopa"/>
        <w:numPr>
          <w:ilvl w:val="0"/>
          <w:numId w:val="4"/>
        </w:numPr>
        <w:jc w:val="both"/>
        <w:rPr>
          <w:rStyle w:val="jlqj4b"/>
          <w:rFonts w:cs="Times New Roman"/>
          <w:b w:val="0"/>
          <w:bCs/>
          <w:sz w:val="24"/>
          <w:szCs w:val="24"/>
          <w:lang w:val="en-GB"/>
        </w:rPr>
      </w:pPr>
      <w:r w:rsidRPr="00805061">
        <w:rPr>
          <w:rStyle w:val="q4iawc"/>
          <w:rFonts w:cs="Times New Roman"/>
          <w:b w:val="0"/>
          <w:bCs/>
          <w:sz w:val="24"/>
          <w:szCs w:val="24"/>
          <w:lang w:val="en-GB"/>
        </w:rPr>
        <w:t xml:space="preserve">CB can </w:t>
      </w:r>
      <w:r w:rsidR="00552EDC" w:rsidRPr="00805061">
        <w:rPr>
          <w:rStyle w:val="q4iawc"/>
          <w:rFonts w:cs="Times New Roman"/>
          <w:b w:val="0"/>
          <w:bCs/>
          <w:sz w:val="24"/>
          <w:szCs w:val="24"/>
          <w:lang w:val="en-GB"/>
        </w:rPr>
        <w:t>grant</w:t>
      </w:r>
      <w:r w:rsidRPr="00805061">
        <w:rPr>
          <w:rStyle w:val="q4iawc"/>
          <w:rFonts w:cs="Times New Roman"/>
          <w:b w:val="0"/>
          <w:bCs/>
          <w:sz w:val="24"/>
          <w:szCs w:val="24"/>
          <w:lang w:val="en-GB"/>
        </w:rPr>
        <w:t xml:space="preserve"> </w:t>
      </w:r>
      <w:proofErr w:type="spellStart"/>
      <w:r w:rsidRPr="00805061">
        <w:rPr>
          <w:rStyle w:val="q4iawc"/>
          <w:rFonts w:cs="Times New Roman"/>
          <w:b w:val="0"/>
          <w:bCs/>
          <w:sz w:val="24"/>
          <w:szCs w:val="24"/>
        </w:rPr>
        <w:t>Recognition</w:t>
      </w:r>
      <w:proofErr w:type="spellEnd"/>
      <w:r w:rsidRPr="00805061">
        <w:rPr>
          <w:rStyle w:val="q4iawc"/>
          <w:rFonts w:cs="Times New Roman"/>
          <w:b w:val="0"/>
          <w:bCs/>
          <w:sz w:val="24"/>
          <w:szCs w:val="24"/>
        </w:rPr>
        <w:t xml:space="preserve"> of </w:t>
      </w:r>
      <w:proofErr w:type="spellStart"/>
      <w:r w:rsidRPr="00805061">
        <w:rPr>
          <w:rStyle w:val="q4iawc"/>
          <w:rFonts w:cs="Times New Roman"/>
          <w:b w:val="0"/>
          <w:bCs/>
          <w:sz w:val="24"/>
          <w:szCs w:val="24"/>
        </w:rPr>
        <w:t>catastrophic</w:t>
      </w:r>
      <w:proofErr w:type="spellEnd"/>
      <w:r w:rsidRPr="00805061">
        <w:rPr>
          <w:rStyle w:val="q4iawc"/>
          <w:rFonts w:cs="Times New Roman"/>
          <w:b w:val="0"/>
          <w:bCs/>
          <w:sz w:val="24"/>
          <w:szCs w:val="24"/>
        </w:rPr>
        <w:t xml:space="preserve"> </w:t>
      </w:r>
      <w:proofErr w:type="spellStart"/>
      <w:r w:rsidRPr="00805061">
        <w:rPr>
          <w:rStyle w:val="q4iawc"/>
          <w:rFonts w:cs="Times New Roman"/>
          <w:b w:val="0"/>
          <w:bCs/>
          <w:sz w:val="24"/>
          <w:szCs w:val="24"/>
        </w:rPr>
        <w:t>circumstances</w:t>
      </w:r>
      <w:proofErr w:type="spellEnd"/>
      <w:r w:rsidRPr="00805061">
        <w:rPr>
          <w:rStyle w:val="q4iawc"/>
          <w:rFonts w:cs="Times New Roman"/>
          <w:b w:val="0"/>
          <w:bCs/>
          <w:sz w:val="24"/>
          <w:szCs w:val="24"/>
        </w:rPr>
        <w:t xml:space="preserve"> </w:t>
      </w:r>
      <w:proofErr w:type="spellStart"/>
      <w:r w:rsidRPr="00805061">
        <w:rPr>
          <w:rStyle w:val="q4iawc"/>
          <w:rFonts w:cs="Times New Roman"/>
          <w:b w:val="0"/>
          <w:bCs/>
          <w:sz w:val="24"/>
          <w:szCs w:val="24"/>
        </w:rPr>
        <w:t>according</w:t>
      </w:r>
      <w:proofErr w:type="spellEnd"/>
      <w:r w:rsidRPr="00805061">
        <w:rPr>
          <w:rStyle w:val="q4iawc"/>
          <w:rFonts w:cs="Times New Roman"/>
          <w:b w:val="0"/>
          <w:bCs/>
          <w:sz w:val="24"/>
          <w:szCs w:val="24"/>
        </w:rPr>
        <w:t xml:space="preserve"> </w:t>
      </w:r>
      <w:proofErr w:type="spellStart"/>
      <w:r w:rsidRPr="00805061">
        <w:rPr>
          <w:rStyle w:val="q4iawc"/>
          <w:rFonts w:cs="Times New Roman"/>
          <w:b w:val="0"/>
          <w:bCs/>
          <w:sz w:val="24"/>
          <w:szCs w:val="24"/>
        </w:rPr>
        <w:t>Reg</w:t>
      </w:r>
      <w:proofErr w:type="spellEnd"/>
      <w:r w:rsidRPr="00805061">
        <w:rPr>
          <w:rStyle w:val="q4iawc"/>
          <w:rFonts w:cs="Times New Roman"/>
          <w:b w:val="0"/>
          <w:bCs/>
          <w:sz w:val="24"/>
          <w:szCs w:val="24"/>
        </w:rPr>
        <w:t xml:space="preserve">. 2021/1698 </w:t>
      </w:r>
      <w:proofErr w:type="spellStart"/>
      <w:r w:rsidRPr="00805061">
        <w:rPr>
          <w:rStyle w:val="q4iawc"/>
          <w:rFonts w:cs="Times New Roman"/>
          <w:b w:val="0"/>
          <w:bCs/>
          <w:sz w:val="24"/>
          <w:szCs w:val="24"/>
        </w:rPr>
        <w:t>Article</w:t>
      </w:r>
      <w:proofErr w:type="spellEnd"/>
      <w:r w:rsidRPr="00805061">
        <w:rPr>
          <w:rStyle w:val="q4iawc"/>
          <w:rFonts w:cs="Times New Roman"/>
          <w:b w:val="0"/>
          <w:bCs/>
          <w:sz w:val="24"/>
          <w:szCs w:val="24"/>
        </w:rPr>
        <w:t xml:space="preserve"> 28. </w:t>
      </w:r>
      <w:proofErr w:type="spellStart"/>
      <w:r w:rsidRPr="00805061">
        <w:rPr>
          <w:rStyle w:val="q4iawc"/>
          <w:rFonts w:cs="Times New Roman"/>
          <w:b w:val="0"/>
          <w:bCs/>
          <w:sz w:val="24"/>
          <w:szCs w:val="24"/>
        </w:rPr>
        <w:t>Procedure</w:t>
      </w:r>
      <w:proofErr w:type="spellEnd"/>
      <w:r w:rsidRPr="00805061">
        <w:rPr>
          <w:rStyle w:val="q4iawc"/>
          <w:rFonts w:cs="Times New Roman"/>
          <w:b w:val="0"/>
          <w:bCs/>
          <w:sz w:val="24"/>
          <w:szCs w:val="24"/>
        </w:rPr>
        <w:t xml:space="preserve"> </w:t>
      </w:r>
      <w:proofErr w:type="spellStart"/>
      <w:r w:rsidRPr="00805061">
        <w:rPr>
          <w:rStyle w:val="q4iawc"/>
          <w:rFonts w:cs="Times New Roman"/>
          <w:b w:val="0"/>
          <w:bCs/>
          <w:sz w:val="24"/>
          <w:szCs w:val="24"/>
        </w:rPr>
        <w:t>regarding</w:t>
      </w:r>
      <w:proofErr w:type="spellEnd"/>
      <w:r w:rsidRPr="00805061">
        <w:rPr>
          <w:rStyle w:val="q4iawc"/>
          <w:rFonts w:cs="Times New Roman"/>
          <w:b w:val="0"/>
          <w:bCs/>
          <w:sz w:val="24"/>
          <w:szCs w:val="24"/>
        </w:rPr>
        <w:t xml:space="preserve"> </w:t>
      </w:r>
      <w:proofErr w:type="spellStart"/>
      <w:r w:rsidRPr="00805061">
        <w:rPr>
          <w:rStyle w:val="q4iawc"/>
          <w:rFonts w:cs="Times New Roman"/>
          <w:b w:val="0"/>
          <w:bCs/>
          <w:sz w:val="24"/>
          <w:szCs w:val="24"/>
        </w:rPr>
        <w:t>Recognition</w:t>
      </w:r>
      <w:proofErr w:type="spellEnd"/>
      <w:r w:rsidRPr="00805061">
        <w:rPr>
          <w:rStyle w:val="q4iawc"/>
          <w:rFonts w:cs="Times New Roman"/>
          <w:b w:val="0"/>
          <w:bCs/>
          <w:sz w:val="24"/>
          <w:szCs w:val="24"/>
        </w:rPr>
        <w:t xml:space="preserve"> of </w:t>
      </w:r>
      <w:proofErr w:type="spellStart"/>
      <w:r w:rsidRPr="00805061">
        <w:rPr>
          <w:rStyle w:val="q4iawc"/>
          <w:rFonts w:cs="Times New Roman"/>
          <w:b w:val="0"/>
          <w:bCs/>
          <w:sz w:val="24"/>
          <w:szCs w:val="24"/>
        </w:rPr>
        <w:t>catastrophic</w:t>
      </w:r>
      <w:proofErr w:type="spellEnd"/>
      <w:r w:rsidRPr="00805061">
        <w:rPr>
          <w:rStyle w:val="q4iawc"/>
          <w:rFonts w:cs="Times New Roman"/>
          <w:b w:val="0"/>
          <w:bCs/>
          <w:sz w:val="24"/>
          <w:szCs w:val="24"/>
        </w:rPr>
        <w:t xml:space="preserve"> </w:t>
      </w:r>
      <w:proofErr w:type="spellStart"/>
      <w:r w:rsidRPr="00805061">
        <w:rPr>
          <w:rStyle w:val="q4iawc"/>
          <w:rFonts w:cs="Times New Roman"/>
          <w:b w:val="0"/>
          <w:bCs/>
          <w:sz w:val="24"/>
          <w:szCs w:val="24"/>
        </w:rPr>
        <w:t>circumstances</w:t>
      </w:r>
      <w:proofErr w:type="spellEnd"/>
      <w:r w:rsidRPr="00805061">
        <w:rPr>
          <w:rStyle w:val="q4iawc"/>
          <w:rFonts w:cs="Times New Roman"/>
          <w:b w:val="0"/>
          <w:bCs/>
          <w:sz w:val="24"/>
          <w:szCs w:val="24"/>
        </w:rPr>
        <w:t xml:space="preserve"> ANN-P-BL-031 </w:t>
      </w:r>
      <w:r w:rsidRPr="00805061">
        <w:rPr>
          <w:rStyle w:val="jlqj4b"/>
          <w:rFonts w:cs="Times New Roman"/>
          <w:b w:val="0"/>
          <w:bCs/>
          <w:i/>
          <w:iCs/>
          <w:sz w:val="24"/>
          <w:szCs w:val="24"/>
          <w:lang w:val="en"/>
        </w:rPr>
        <w:t>Procedure about extraordinary Events and/or Circumstances Affecting Control body</w:t>
      </w:r>
      <w:r w:rsidRPr="00805061">
        <w:rPr>
          <w:rStyle w:val="jlqj4b"/>
          <w:rFonts w:cs="Times New Roman"/>
          <w:b w:val="0"/>
          <w:bCs/>
          <w:sz w:val="24"/>
          <w:szCs w:val="24"/>
          <w:lang w:val="en"/>
        </w:rPr>
        <w:t>;</w:t>
      </w:r>
    </w:p>
    <w:p w14:paraId="39B705F9" w14:textId="77777777" w:rsidR="00324CF3" w:rsidRPr="00805061" w:rsidRDefault="00324CF3" w:rsidP="00146B8D">
      <w:pPr>
        <w:pStyle w:val="Sarakstarindkopa"/>
        <w:jc w:val="both"/>
        <w:rPr>
          <w:rFonts w:cs="Times New Roman"/>
          <w:b w:val="0"/>
          <w:bCs/>
          <w:sz w:val="24"/>
          <w:szCs w:val="24"/>
          <w:lang w:val="en-GB"/>
        </w:rPr>
      </w:pPr>
    </w:p>
    <w:p w14:paraId="4F44523C" w14:textId="53C5BF20" w:rsidR="006E7B57" w:rsidRPr="00805061" w:rsidRDefault="006E7B57" w:rsidP="00C93061">
      <w:pPr>
        <w:pStyle w:val="Sarakstarindkopa"/>
        <w:numPr>
          <w:ilvl w:val="0"/>
          <w:numId w:val="4"/>
        </w:numPr>
        <w:jc w:val="both"/>
        <w:rPr>
          <w:rFonts w:cs="Times New Roman"/>
          <w:b w:val="0"/>
          <w:bCs/>
          <w:sz w:val="24"/>
          <w:szCs w:val="24"/>
          <w:lang w:val="en-GB"/>
        </w:rPr>
      </w:pPr>
      <w:r w:rsidRPr="00805061">
        <w:rPr>
          <w:rFonts w:cs="Times New Roman"/>
          <w:b w:val="0"/>
          <w:bCs/>
          <w:sz w:val="24"/>
          <w:szCs w:val="24"/>
          <w:lang w:val="en-GB"/>
        </w:rPr>
        <w:t>Requirements</w:t>
      </w:r>
      <w:r w:rsidR="00324CF3" w:rsidRPr="00805061">
        <w:rPr>
          <w:rFonts w:cs="Times New Roman"/>
          <w:b w:val="0"/>
          <w:bCs/>
          <w:sz w:val="24"/>
          <w:szCs w:val="24"/>
          <w:lang w:val="en-GB"/>
        </w:rPr>
        <w:t xml:space="preserve"> </w:t>
      </w:r>
      <w:r w:rsidRPr="00805061">
        <w:rPr>
          <w:rFonts w:cs="Times New Roman"/>
          <w:b w:val="0"/>
          <w:bCs/>
          <w:sz w:val="24"/>
          <w:szCs w:val="24"/>
          <w:lang w:val="en-GB"/>
        </w:rPr>
        <w:t xml:space="preserve">for snails and </w:t>
      </w:r>
      <w:proofErr w:type="spellStart"/>
      <w:r w:rsidRPr="00805061">
        <w:rPr>
          <w:rFonts w:cs="Times New Roman"/>
          <w:b w:val="0"/>
          <w:bCs/>
          <w:sz w:val="24"/>
          <w:szCs w:val="24"/>
          <w:lang w:val="en-GB"/>
        </w:rPr>
        <w:t>eartworms</w:t>
      </w:r>
      <w:proofErr w:type="spellEnd"/>
      <w:r w:rsidRPr="00805061">
        <w:rPr>
          <w:rFonts w:cs="Times New Roman"/>
          <w:b w:val="0"/>
          <w:bCs/>
          <w:sz w:val="24"/>
          <w:szCs w:val="24"/>
          <w:lang w:val="en-GB"/>
        </w:rPr>
        <w:t xml:space="preserve"> and products obtaine</w:t>
      </w:r>
      <w:r w:rsidR="00552EDC" w:rsidRPr="00805061">
        <w:rPr>
          <w:rFonts w:cs="Times New Roman"/>
          <w:b w:val="0"/>
          <w:bCs/>
          <w:sz w:val="24"/>
          <w:szCs w:val="24"/>
          <w:lang w:val="en-GB"/>
        </w:rPr>
        <w:t>d</w:t>
      </w:r>
      <w:r w:rsidRPr="00805061">
        <w:rPr>
          <w:rFonts w:cs="Times New Roman"/>
          <w:b w:val="0"/>
          <w:bCs/>
          <w:sz w:val="24"/>
          <w:szCs w:val="24"/>
          <w:lang w:val="en-GB"/>
        </w:rPr>
        <w:t xml:space="preserve"> from them additional to Organic </w:t>
      </w:r>
      <w:r w:rsidR="00324CF3" w:rsidRPr="00805061">
        <w:rPr>
          <w:rFonts w:cs="Times New Roman"/>
          <w:b w:val="0"/>
          <w:bCs/>
          <w:sz w:val="24"/>
          <w:szCs w:val="24"/>
          <w:lang w:val="en-GB"/>
        </w:rPr>
        <w:t>Production</w:t>
      </w:r>
      <w:r w:rsidRPr="00805061">
        <w:rPr>
          <w:rFonts w:cs="Times New Roman"/>
          <w:b w:val="0"/>
          <w:bCs/>
          <w:sz w:val="24"/>
          <w:szCs w:val="24"/>
          <w:lang w:val="en-GB"/>
        </w:rPr>
        <w:t xml:space="preserve"> rules </w:t>
      </w:r>
      <w:proofErr w:type="spellStart"/>
      <w:r w:rsidRPr="00805061">
        <w:rPr>
          <w:rFonts w:cs="Times New Roman"/>
          <w:b w:val="0"/>
          <w:bCs/>
          <w:sz w:val="24"/>
          <w:szCs w:val="24"/>
          <w:lang w:val="en-GB"/>
        </w:rPr>
        <w:t>d</w:t>
      </w:r>
      <w:r w:rsidR="00192CE0">
        <w:rPr>
          <w:rFonts w:cs="Times New Roman"/>
          <w:b w:val="0"/>
          <w:bCs/>
          <w:sz w:val="24"/>
          <w:szCs w:val="24"/>
          <w:lang w:val="en-GB"/>
        </w:rPr>
        <w:t>e</w:t>
      </w:r>
      <w:r w:rsidRPr="00805061">
        <w:rPr>
          <w:rFonts w:cs="Times New Roman"/>
          <w:b w:val="0"/>
          <w:bCs/>
          <w:sz w:val="24"/>
          <w:szCs w:val="24"/>
          <w:lang w:val="en-GB"/>
        </w:rPr>
        <w:t>cribed</w:t>
      </w:r>
      <w:proofErr w:type="spellEnd"/>
      <w:r w:rsidRPr="00805061">
        <w:rPr>
          <w:rFonts w:cs="Times New Roman"/>
          <w:b w:val="0"/>
          <w:bCs/>
          <w:sz w:val="24"/>
          <w:szCs w:val="24"/>
          <w:lang w:val="en-GB"/>
        </w:rPr>
        <w:t xml:space="preserve"> in Reg. 2018/848:</w:t>
      </w:r>
    </w:p>
    <w:p w14:paraId="0B13AD41" w14:textId="77777777" w:rsidR="006E7B57" w:rsidRPr="00805061" w:rsidRDefault="006E7B57" w:rsidP="00146B8D">
      <w:pPr>
        <w:pStyle w:val="Sarakstarindkopa"/>
        <w:jc w:val="both"/>
        <w:rPr>
          <w:rFonts w:cs="Times New Roman"/>
          <w:b w:val="0"/>
          <w:bCs/>
          <w:sz w:val="24"/>
          <w:szCs w:val="24"/>
          <w:lang w:val="en-GB"/>
        </w:rPr>
      </w:pPr>
    </w:p>
    <w:p w14:paraId="0CAF3CAA" w14:textId="2A4A3044" w:rsidR="00324CF3" w:rsidRPr="00805061" w:rsidRDefault="006E7B57" w:rsidP="00C93061">
      <w:pPr>
        <w:pStyle w:val="Sarakstarindkopa"/>
        <w:numPr>
          <w:ilvl w:val="1"/>
          <w:numId w:val="4"/>
        </w:numPr>
        <w:jc w:val="both"/>
        <w:rPr>
          <w:rFonts w:cs="Times New Roman"/>
          <w:b w:val="0"/>
          <w:bCs/>
          <w:sz w:val="24"/>
          <w:szCs w:val="24"/>
          <w:lang w:val="en-GB"/>
        </w:rPr>
      </w:pPr>
      <w:r w:rsidRPr="00805061">
        <w:rPr>
          <w:rFonts w:cs="Times New Roman"/>
          <w:b w:val="0"/>
          <w:bCs/>
          <w:sz w:val="24"/>
          <w:szCs w:val="24"/>
          <w:lang w:val="en-GB"/>
        </w:rPr>
        <w:t xml:space="preserve"> </w:t>
      </w:r>
      <w:r w:rsidR="00324CF3" w:rsidRPr="00805061">
        <w:rPr>
          <w:rFonts w:cs="Times New Roman"/>
          <w:b w:val="0"/>
          <w:bCs/>
          <w:sz w:val="24"/>
          <w:szCs w:val="24"/>
          <w:lang w:val="en-GB"/>
        </w:rPr>
        <w:t xml:space="preserve"> </w:t>
      </w:r>
      <w:r w:rsidRPr="00805061">
        <w:rPr>
          <w:rFonts w:cs="Times New Roman"/>
          <w:b w:val="0"/>
          <w:bCs/>
          <w:sz w:val="24"/>
          <w:szCs w:val="24"/>
          <w:lang w:val="en-GB"/>
        </w:rPr>
        <w:t>Snails and earthworms and the products obtained from them are sold with the indication "Organic agriculture", if one of the following requirements is met:</w:t>
      </w:r>
    </w:p>
    <w:p w14:paraId="0D32EA56" w14:textId="6876EEA7" w:rsidR="006E7B57" w:rsidRPr="00805061" w:rsidRDefault="006E7B57" w:rsidP="00C93061">
      <w:pPr>
        <w:pStyle w:val="Sarakstarindkopa"/>
        <w:numPr>
          <w:ilvl w:val="2"/>
          <w:numId w:val="4"/>
        </w:numPr>
        <w:jc w:val="both"/>
        <w:rPr>
          <w:rFonts w:cs="Times New Roman"/>
          <w:b w:val="0"/>
          <w:bCs/>
          <w:sz w:val="24"/>
          <w:szCs w:val="24"/>
          <w:lang w:val="en-GB"/>
        </w:rPr>
      </w:pPr>
      <w:r w:rsidRPr="00805061">
        <w:rPr>
          <w:rFonts w:cs="Times New Roman"/>
          <w:b w:val="0"/>
          <w:bCs/>
          <w:sz w:val="24"/>
          <w:szCs w:val="24"/>
          <w:lang w:val="en-GB"/>
        </w:rPr>
        <w:t>they are born on an organic farm;</w:t>
      </w:r>
    </w:p>
    <w:p w14:paraId="35AE5F59" w14:textId="1894E59E" w:rsidR="006E7B57" w:rsidRPr="00805061" w:rsidRDefault="006E7B57" w:rsidP="00C93061">
      <w:pPr>
        <w:pStyle w:val="Sarakstarindkopa"/>
        <w:numPr>
          <w:ilvl w:val="2"/>
          <w:numId w:val="4"/>
        </w:numPr>
        <w:jc w:val="both"/>
        <w:rPr>
          <w:rFonts w:cs="Times New Roman"/>
          <w:b w:val="0"/>
          <w:bCs/>
          <w:sz w:val="24"/>
          <w:szCs w:val="24"/>
          <w:lang w:val="en-GB"/>
        </w:rPr>
      </w:pPr>
      <w:r w:rsidRPr="00805061">
        <w:rPr>
          <w:rFonts w:cs="Times New Roman"/>
          <w:b w:val="0"/>
          <w:bCs/>
          <w:sz w:val="24"/>
          <w:szCs w:val="24"/>
          <w:lang w:val="en-GB"/>
        </w:rPr>
        <w:t>they have been in the farm when starting the transition period of the farm in accordance with Regulation no. 2018/848 Annex II, Part II 1.2. section, and grown for 24 months in accordance with the requirements of this regulation;</w:t>
      </w:r>
    </w:p>
    <w:p w14:paraId="23399C24" w14:textId="7F428435" w:rsidR="006E7B57" w:rsidRPr="00805061" w:rsidRDefault="006E7B57" w:rsidP="00C93061">
      <w:pPr>
        <w:pStyle w:val="Sarakstarindkopa"/>
        <w:numPr>
          <w:ilvl w:val="2"/>
          <w:numId w:val="4"/>
        </w:numPr>
        <w:jc w:val="both"/>
        <w:rPr>
          <w:rFonts w:cs="Times New Roman"/>
          <w:b w:val="0"/>
          <w:bCs/>
          <w:sz w:val="24"/>
          <w:szCs w:val="24"/>
          <w:lang w:val="en-GB"/>
        </w:rPr>
      </w:pPr>
      <w:r w:rsidRPr="00805061">
        <w:rPr>
          <w:rFonts w:cs="Times New Roman"/>
          <w:b w:val="0"/>
          <w:bCs/>
          <w:sz w:val="24"/>
          <w:szCs w:val="24"/>
          <w:lang w:val="en-GB"/>
        </w:rPr>
        <w:t>they have been brought to the farm and grown according to the requirements of Reg 2018/848 for 12 months.</w:t>
      </w:r>
    </w:p>
    <w:p w14:paraId="35D6E8AE" w14:textId="595F7F11" w:rsidR="006E7B57" w:rsidRPr="00805061" w:rsidRDefault="006E7B57" w:rsidP="00C93061">
      <w:pPr>
        <w:pStyle w:val="Sarakstarindkopa"/>
        <w:numPr>
          <w:ilvl w:val="1"/>
          <w:numId w:val="4"/>
        </w:numPr>
        <w:jc w:val="both"/>
        <w:rPr>
          <w:rFonts w:cs="Times New Roman"/>
          <w:b w:val="0"/>
          <w:bCs/>
          <w:sz w:val="24"/>
          <w:szCs w:val="24"/>
          <w:lang w:val="en-GB"/>
        </w:rPr>
      </w:pPr>
      <w:r w:rsidRPr="00805061">
        <w:rPr>
          <w:rFonts w:cs="Times New Roman"/>
          <w:b w:val="0"/>
          <w:bCs/>
          <w:sz w:val="24"/>
          <w:szCs w:val="24"/>
          <w:lang w:val="en-GB"/>
        </w:rPr>
        <w:t xml:space="preserve"> The control body may allow the inclusion of non-organically bred animals in the organic production unit, if organically bred animals are not available in sufficient quality or quantity in the territory of the country where the operator is located, in accordance with Regulation 2018/848 Annex II, Part II, 1.3.4.4. point declared by control body procedure ANN-P-BL-033-3V point 3;</w:t>
      </w:r>
    </w:p>
    <w:p w14:paraId="0D682EC1" w14:textId="7B2A7299" w:rsidR="006E7B57" w:rsidRPr="00805061" w:rsidRDefault="006E7B57" w:rsidP="00C93061">
      <w:pPr>
        <w:pStyle w:val="Sarakstarindkopa"/>
        <w:numPr>
          <w:ilvl w:val="1"/>
          <w:numId w:val="4"/>
        </w:numPr>
        <w:jc w:val="both"/>
        <w:rPr>
          <w:rFonts w:cs="Times New Roman"/>
          <w:b w:val="0"/>
          <w:bCs/>
          <w:sz w:val="24"/>
          <w:szCs w:val="24"/>
          <w:lang w:val="en-GB"/>
        </w:rPr>
      </w:pPr>
      <w:r w:rsidRPr="00805061">
        <w:rPr>
          <w:rFonts w:cs="Times New Roman"/>
          <w:b w:val="0"/>
          <w:bCs/>
          <w:sz w:val="24"/>
          <w:szCs w:val="24"/>
          <w:lang w:val="en-GB"/>
        </w:rPr>
        <w:t xml:space="preserve"> Provided feed obtained under Reg. 2018/848 requirements</w:t>
      </w:r>
    </w:p>
    <w:p w14:paraId="7AA39DAB" w14:textId="22306290" w:rsidR="009D47E8" w:rsidRDefault="006E7B57" w:rsidP="00C93061">
      <w:pPr>
        <w:pStyle w:val="Sarakstarindkopa"/>
        <w:numPr>
          <w:ilvl w:val="1"/>
          <w:numId w:val="4"/>
        </w:numPr>
        <w:jc w:val="both"/>
        <w:rPr>
          <w:rFonts w:cs="Times New Roman"/>
          <w:b w:val="0"/>
          <w:bCs/>
          <w:sz w:val="24"/>
          <w:szCs w:val="24"/>
          <w:lang w:val="en-GB"/>
        </w:rPr>
      </w:pPr>
      <w:r w:rsidRPr="00805061">
        <w:rPr>
          <w:rFonts w:cs="Times New Roman"/>
          <w:b w:val="0"/>
          <w:bCs/>
          <w:sz w:val="24"/>
          <w:szCs w:val="24"/>
          <w:lang w:val="en-GB"/>
        </w:rPr>
        <w:t xml:space="preserve"> Substances are used for cleaning and disinfection, according to Reg. 2018/848 to the requirements of Article 24</w:t>
      </w:r>
    </w:p>
    <w:p w14:paraId="3F76C397" w14:textId="77777777" w:rsidR="001B5A39" w:rsidRPr="00657131" w:rsidRDefault="001B5A39" w:rsidP="001B5A39">
      <w:pPr>
        <w:ind w:left="720"/>
        <w:jc w:val="both"/>
        <w:rPr>
          <w:rFonts w:cs="Times New Roman"/>
          <w:b w:val="0"/>
          <w:bCs/>
          <w:sz w:val="24"/>
          <w:szCs w:val="24"/>
          <w:lang w:val="en-GB"/>
        </w:rPr>
      </w:pPr>
    </w:p>
    <w:p w14:paraId="15499541" w14:textId="34759775" w:rsidR="006B1C00" w:rsidRPr="00657131" w:rsidRDefault="00E51AB6" w:rsidP="006B1C00">
      <w:pPr>
        <w:pStyle w:val="Sarakstarindkopa"/>
        <w:numPr>
          <w:ilvl w:val="0"/>
          <w:numId w:val="4"/>
        </w:numPr>
        <w:jc w:val="both"/>
        <w:rPr>
          <w:rFonts w:cs="Times New Roman"/>
          <w:b w:val="0"/>
          <w:bCs/>
          <w:sz w:val="24"/>
          <w:szCs w:val="24"/>
          <w:lang w:val="en-GB"/>
        </w:rPr>
      </w:pPr>
      <w:r w:rsidRPr="00657131">
        <w:rPr>
          <w:rFonts w:cs="Times New Roman"/>
          <w:b w:val="0"/>
          <w:bCs/>
          <w:sz w:val="24"/>
          <w:szCs w:val="24"/>
          <w:lang w:val="en-GB"/>
        </w:rPr>
        <w:t xml:space="preserve">Requirements for </w:t>
      </w:r>
      <w:r w:rsidR="002B2A7D" w:rsidRPr="00657131">
        <w:rPr>
          <w:rFonts w:cs="Times New Roman"/>
          <w:b w:val="0"/>
          <w:bCs/>
          <w:sz w:val="24"/>
          <w:szCs w:val="24"/>
          <w:lang w:val="en-GB"/>
        </w:rPr>
        <w:t>detailed production rules for organic sea salt and other organic salts for food and feed</w:t>
      </w:r>
      <w:r w:rsidRPr="00657131">
        <w:rPr>
          <w:rFonts w:cs="Times New Roman"/>
          <w:b w:val="0"/>
          <w:bCs/>
          <w:sz w:val="24"/>
          <w:szCs w:val="24"/>
          <w:lang w:val="en-GB"/>
        </w:rPr>
        <w:t>:</w:t>
      </w:r>
      <w:r w:rsidR="006B1C00" w:rsidRPr="00657131">
        <w:rPr>
          <w:rFonts w:cs="Times New Roman"/>
          <w:b w:val="0"/>
          <w:bCs/>
          <w:sz w:val="24"/>
          <w:szCs w:val="24"/>
          <w:lang w:val="en-GB"/>
        </w:rPr>
        <w:t xml:space="preserve"> </w:t>
      </w:r>
    </w:p>
    <w:p w14:paraId="618D1DC7" w14:textId="77777777" w:rsidR="002B2A7D" w:rsidRPr="00657131" w:rsidRDefault="002B2A7D" w:rsidP="002B2A7D">
      <w:pPr>
        <w:jc w:val="both"/>
        <w:rPr>
          <w:rFonts w:cs="Times New Roman"/>
          <w:b w:val="0"/>
          <w:bCs/>
          <w:sz w:val="24"/>
          <w:szCs w:val="24"/>
          <w:lang w:val="en-GB"/>
        </w:rPr>
      </w:pPr>
    </w:p>
    <w:p w14:paraId="1E7BCD4D" w14:textId="7F6835B1" w:rsidR="00E51AB6" w:rsidRPr="00657131" w:rsidRDefault="002D4B24" w:rsidP="002B2A7D">
      <w:pPr>
        <w:pStyle w:val="Sarakstarindkopa"/>
        <w:numPr>
          <w:ilvl w:val="1"/>
          <w:numId w:val="4"/>
        </w:numPr>
        <w:jc w:val="both"/>
        <w:rPr>
          <w:rFonts w:cs="Times New Roman"/>
          <w:b w:val="0"/>
          <w:bCs/>
          <w:sz w:val="24"/>
          <w:szCs w:val="24"/>
          <w:lang w:val="en-GB"/>
        </w:rPr>
      </w:pPr>
      <w:r w:rsidRPr="00657131">
        <w:rPr>
          <w:rFonts w:cs="Times New Roman"/>
          <w:b w:val="0"/>
          <w:bCs/>
          <w:sz w:val="24"/>
          <w:szCs w:val="24"/>
          <w:lang w:val="en-GB"/>
        </w:rPr>
        <w:t xml:space="preserve"> </w:t>
      </w:r>
      <w:r w:rsidR="00F00418" w:rsidRPr="00657131">
        <w:rPr>
          <w:rFonts w:cs="Times New Roman"/>
          <w:b w:val="0"/>
          <w:bCs/>
          <w:sz w:val="24"/>
          <w:szCs w:val="24"/>
          <w:lang w:val="en-GB"/>
        </w:rPr>
        <w:t>Salt may be marketed with the indication “organic agriculture” only if it fully complies with the production rules established in Article 5 and Annex II, Part VI of Reg. (EU) 2018/848</w:t>
      </w:r>
      <w:r w:rsidR="004F7395" w:rsidRPr="00657131">
        <w:rPr>
          <w:rFonts w:cs="Times New Roman"/>
          <w:b w:val="0"/>
          <w:bCs/>
          <w:sz w:val="24"/>
          <w:szCs w:val="24"/>
          <w:lang w:val="en-GB"/>
        </w:rPr>
        <w:t>.</w:t>
      </w:r>
      <w:r w:rsidR="00F00418" w:rsidRPr="00657131">
        <w:rPr>
          <w:rFonts w:cs="Times New Roman"/>
          <w:b w:val="0"/>
          <w:bCs/>
          <w:sz w:val="24"/>
          <w:szCs w:val="24"/>
          <w:lang w:val="en-GB"/>
        </w:rPr>
        <w:t xml:space="preserve"> </w:t>
      </w:r>
    </w:p>
    <w:p w14:paraId="40B1B2ED" w14:textId="1E402944" w:rsidR="002B2A7D" w:rsidRPr="00657131" w:rsidRDefault="00F00418" w:rsidP="00E51AB6">
      <w:pPr>
        <w:pStyle w:val="Sarakstarindkopa"/>
        <w:ind w:left="1080"/>
        <w:jc w:val="both"/>
        <w:rPr>
          <w:rFonts w:cs="Times New Roman"/>
          <w:b w:val="0"/>
          <w:bCs/>
          <w:sz w:val="24"/>
          <w:szCs w:val="24"/>
          <w:lang w:val="en-GB"/>
        </w:rPr>
      </w:pPr>
      <w:r w:rsidRPr="00657131">
        <w:rPr>
          <w:rFonts w:cs="Times New Roman"/>
          <w:b w:val="0"/>
          <w:bCs/>
          <w:sz w:val="24"/>
          <w:szCs w:val="24"/>
          <w:lang w:val="en-GB"/>
        </w:rPr>
        <w:t>Specifically, the salt must:</w:t>
      </w:r>
    </w:p>
    <w:p w14:paraId="1763163A" w14:textId="292FA6C8" w:rsidR="00F00418" w:rsidRPr="00657131" w:rsidRDefault="00F00418" w:rsidP="00F00418">
      <w:pPr>
        <w:pStyle w:val="Sarakstarindkopa"/>
        <w:numPr>
          <w:ilvl w:val="2"/>
          <w:numId w:val="4"/>
        </w:numPr>
        <w:jc w:val="both"/>
        <w:rPr>
          <w:rFonts w:cs="Times New Roman"/>
          <w:b w:val="0"/>
          <w:bCs/>
          <w:sz w:val="24"/>
          <w:szCs w:val="24"/>
          <w:lang w:val="en-GB"/>
        </w:rPr>
      </w:pPr>
      <w:r w:rsidRPr="00657131">
        <w:rPr>
          <w:rFonts w:cs="Times New Roman"/>
          <w:b w:val="0"/>
          <w:bCs/>
          <w:sz w:val="24"/>
          <w:szCs w:val="24"/>
          <w:lang w:val="en-GB"/>
        </w:rPr>
        <w:t>Originate exclusively from natural sources, such as sea salt, salt lakes, brine springs, or rock salt deposits. The use of synthetic processes or salt obtained as by-products of the chemical industry is strictly prohibited.</w:t>
      </w:r>
    </w:p>
    <w:p w14:paraId="0C092E96" w14:textId="1803088B" w:rsidR="00F00418" w:rsidRPr="00657131" w:rsidRDefault="00F00418" w:rsidP="00F00418">
      <w:pPr>
        <w:pStyle w:val="Sarakstarindkopa"/>
        <w:numPr>
          <w:ilvl w:val="2"/>
          <w:numId w:val="4"/>
        </w:numPr>
        <w:jc w:val="both"/>
        <w:rPr>
          <w:rFonts w:cs="Times New Roman"/>
          <w:b w:val="0"/>
          <w:bCs/>
          <w:sz w:val="24"/>
          <w:szCs w:val="24"/>
          <w:lang w:val="en-GB"/>
        </w:rPr>
      </w:pPr>
      <w:r w:rsidRPr="00657131">
        <w:rPr>
          <w:rFonts w:cs="Times New Roman"/>
          <w:b w:val="0"/>
          <w:bCs/>
          <w:sz w:val="24"/>
          <w:szCs w:val="24"/>
          <w:lang w:val="en-GB"/>
        </w:rPr>
        <w:lastRenderedPageBreak/>
        <w:t>Be produced using environmentally sustainable methods, avoiding the use of prohibited processes, including but not limited to:</w:t>
      </w:r>
    </w:p>
    <w:p w14:paraId="00C768B8" w14:textId="680D84E7" w:rsidR="00F00418" w:rsidRPr="00657131" w:rsidRDefault="00F00418" w:rsidP="00491EB6">
      <w:pPr>
        <w:pStyle w:val="Sarakstarindkopa"/>
        <w:numPr>
          <w:ilvl w:val="0"/>
          <w:numId w:val="14"/>
        </w:numPr>
        <w:jc w:val="both"/>
        <w:rPr>
          <w:rFonts w:cs="Times New Roman"/>
          <w:b w:val="0"/>
          <w:bCs/>
          <w:sz w:val="24"/>
          <w:szCs w:val="24"/>
          <w:lang w:val="en-GB"/>
        </w:rPr>
      </w:pPr>
      <w:r w:rsidRPr="00657131">
        <w:rPr>
          <w:rFonts w:cs="Times New Roman"/>
          <w:b w:val="0"/>
          <w:bCs/>
          <w:sz w:val="24"/>
          <w:szCs w:val="24"/>
          <w:lang w:val="en-GB"/>
        </w:rPr>
        <w:t>Artificial recrystallisation;</w:t>
      </w:r>
    </w:p>
    <w:p w14:paraId="30B27CAF" w14:textId="41D76AA7" w:rsidR="00F00418" w:rsidRPr="00657131" w:rsidRDefault="00F00418" w:rsidP="00491EB6">
      <w:pPr>
        <w:pStyle w:val="Sarakstarindkopa"/>
        <w:numPr>
          <w:ilvl w:val="0"/>
          <w:numId w:val="14"/>
        </w:numPr>
        <w:jc w:val="both"/>
        <w:rPr>
          <w:rFonts w:cs="Times New Roman"/>
          <w:b w:val="0"/>
          <w:bCs/>
          <w:sz w:val="24"/>
          <w:szCs w:val="24"/>
          <w:lang w:val="en-GB"/>
        </w:rPr>
      </w:pPr>
      <w:r w:rsidRPr="00657131">
        <w:rPr>
          <w:rFonts w:cs="Times New Roman"/>
          <w:b w:val="0"/>
          <w:bCs/>
          <w:sz w:val="24"/>
          <w:szCs w:val="24"/>
          <w:lang w:val="en-GB"/>
        </w:rPr>
        <w:t>Solution mining using chemical solvents;</w:t>
      </w:r>
    </w:p>
    <w:p w14:paraId="6A920F5C" w14:textId="10E816CD" w:rsidR="00F00418" w:rsidRPr="00657131" w:rsidRDefault="00F00418" w:rsidP="00491EB6">
      <w:pPr>
        <w:pStyle w:val="Sarakstarindkopa"/>
        <w:numPr>
          <w:ilvl w:val="0"/>
          <w:numId w:val="14"/>
        </w:numPr>
        <w:jc w:val="both"/>
        <w:rPr>
          <w:rFonts w:cs="Times New Roman"/>
          <w:b w:val="0"/>
          <w:bCs/>
          <w:sz w:val="24"/>
          <w:szCs w:val="24"/>
          <w:lang w:val="en-GB"/>
        </w:rPr>
      </w:pPr>
      <w:r w:rsidRPr="00657131">
        <w:rPr>
          <w:rFonts w:cs="Times New Roman"/>
          <w:b w:val="0"/>
          <w:bCs/>
          <w:sz w:val="24"/>
          <w:szCs w:val="24"/>
          <w:lang w:val="en-GB"/>
        </w:rPr>
        <w:t>Flotation separation;</w:t>
      </w:r>
    </w:p>
    <w:p w14:paraId="751997E5" w14:textId="2A062444" w:rsidR="00F00418" w:rsidRPr="00657131" w:rsidRDefault="00F00418" w:rsidP="00491EB6">
      <w:pPr>
        <w:pStyle w:val="Sarakstarindkopa"/>
        <w:numPr>
          <w:ilvl w:val="0"/>
          <w:numId w:val="14"/>
        </w:numPr>
        <w:jc w:val="both"/>
        <w:rPr>
          <w:rFonts w:cs="Times New Roman"/>
          <w:b w:val="0"/>
          <w:bCs/>
          <w:sz w:val="24"/>
          <w:szCs w:val="24"/>
          <w:lang w:val="en-GB"/>
        </w:rPr>
      </w:pPr>
      <w:r w:rsidRPr="00657131">
        <w:rPr>
          <w:rFonts w:cs="Times New Roman"/>
          <w:b w:val="0"/>
          <w:bCs/>
          <w:sz w:val="24"/>
          <w:szCs w:val="24"/>
          <w:lang w:val="en-GB"/>
        </w:rPr>
        <w:t>Electrostatic or thermal adhesion separation;</w:t>
      </w:r>
    </w:p>
    <w:p w14:paraId="3D9CB79F" w14:textId="0BD1D097" w:rsidR="00F00418" w:rsidRPr="00657131" w:rsidRDefault="00F00418" w:rsidP="00491EB6">
      <w:pPr>
        <w:pStyle w:val="Sarakstarindkopa"/>
        <w:numPr>
          <w:ilvl w:val="0"/>
          <w:numId w:val="14"/>
        </w:numPr>
        <w:jc w:val="both"/>
        <w:rPr>
          <w:rFonts w:cs="Times New Roman"/>
          <w:b w:val="0"/>
          <w:bCs/>
          <w:sz w:val="24"/>
          <w:szCs w:val="24"/>
          <w:lang w:val="en-GB"/>
        </w:rPr>
      </w:pPr>
      <w:r w:rsidRPr="00657131">
        <w:rPr>
          <w:rFonts w:cs="Times New Roman"/>
          <w:b w:val="0"/>
          <w:bCs/>
          <w:sz w:val="24"/>
          <w:szCs w:val="24"/>
          <w:lang w:val="en-GB"/>
        </w:rPr>
        <w:t>Restoration of emulsions obtained by artificial means.</w:t>
      </w:r>
    </w:p>
    <w:p w14:paraId="118B7B62" w14:textId="31E097E4" w:rsidR="00F00418" w:rsidRPr="00657131" w:rsidRDefault="00F00418" w:rsidP="00F00418">
      <w:pPr>
        <w:pStyle w:val="Sarakstarindkopa"/>
        <w:numPr>
          <w:ilvl w:val="2"/>
          <w:numId w:val="4"/>
        </w:numPr>
        <w:jc w:val="both"/>
        <w:rPr>
          <w:rFonts w:cs="Times New Roman"/>
          <w:b w:val="0"/>
          <w:bCs/>
          <w:sz w:val="24"/>
          <w:szCs w:val="24"/>
          <w:lang w:val="en-GB"/>
        </w:rPr>
      </w:pPr>
      <w:r w:rsidRPr="00657131">
        <w:rPr>
          <w:rFonts w:cs="Times New Roman"/>
          <w:b w:val="0"/>
          <w:bCs/>
          <w:sz w:val="24"/>
          <w:szCs w:val="24"/>
          <w:lang w:val="en-GB"/>
        </w:rPr>
        <w:t>Be processed in facilities that meet the requirements of Directive 2011/92/EU (Environmental Impact Assessment), if applicable. An environmental assessment shall be carried out and documented for any new or significantly modified production sites.</w:t>
      </w:r>
    </w:p>
    <w:p w14:paraId="1645C493" w14:textId="65147DD0" w:rsidR="00F00418" w:rsidRPr="00657131" w:rsidRDefault="00F00418" w:rsidP="00F00418">
      <w:pPr>
        <w:pStyle w:val="Sarakstarindkopa"/>
        <w:numPr>
          <w:ilvl w:val="2"/>
          <w:numId w:val="4"/>
        </w:numPr>
        <w:jc w:val="both"/>
        <w:rPr>
          <w:rFonts w:cs="Times New Roman"/>
          <w:b w:val="0"/>
          <w:bCs/>
          <w:sz w:val="24"/>
          <w:szCs w:val="24"/>
          <w:lang w:val="en-GB"/>
        </w:rPr>
      </w:pPr>
      <w:r w:rsidRPr="00657131">
        <w:rPr>
          <w:rFonts w:cs="Times New Roman"/>
          <w:b w:val="0"/>
          <w:bCs/>
          <w:sz w:val="24"/>
          <w:szCs w:val="24"/>
          <w:lang w:val="en-GB"/>
        </w:rPr>
        <w:t xml:space="preserve">Have undergone </w:t>
      </w:r>
      <w:r w:rsidRPr="00657131">
        <w:rPr>
          <w:rFonts w:cs="Times New Roman"/>
          <w:sz w:val="24"/>
          <w:szCs w:val="24"/>
          <w:lang w:val="en-GB"/>
        </w:rPr>
        <w:t>a conversion period of at least 6 months</w:t>
      </w:r>
      <w:r w:rsidRPr="00657131">
        <w:rPr>
          <w:rFonts w:cs="Times New Roman"/>
          <w:b w:val="0"/>
          <w:bCs/>
          <w:sz w:val="24"/>
          <w:szCs w:val="24"/>
          <w:lang w:val="en-GB"/>
        </w:rPr>
        <w:t>, during which all relevant organic production rules were applied and verified.</w:t>
      </w:r>
    </w:p>
    <w:p w14:paraId="453C9FD0" w14:textId="10799909" w:rsidR="00F00418" w:rsidRPr="00657131" w:rsidRDefault="00F00418" w:rsidP="00F00418">
      <w:pPr>
        <w:pStyle w:val="Sarakstarindkopa"/>
        <w:numPr>
          <w:ilvl w:val="1"/>
          <w:numId w:val="4"/>
        </w:numPr>
        <w:jc w:val="both"/>
        <w:rPr>
          <w:rFonts w:cs="Times New Roman"/>
          <w:b w:val="0"/>
          <w:bCs/>
          <w:sz w:val="24"/>
          <w:szCs w:val="24"/>
          <w:lang w:val="en-GB"/>
        </w:rPr>
      </w:pPr>
      <w:r w:rsidRPr="00657131">
        <w:rPr>
          <w:rFonts w:cs="Times New Roman"/>
          <w:b w:val="0"/>
          <w:bCs/>
          <w:sz w:val="24"/>
          <w:szCs w:val="24"/>
          <w:lang w:val="en-GB"/>
        </w:rPr>
        <w:t xml:space="preserve"> The use of fossil energy sources for drying, concentrating or processing salt is allowed only under specific transitional derogations, and must be phased out in favour of renewable energy sources in accordance with the defined transition period.</w:t>
      </w:r>
    </w:p>
    <w:p w14:paraId="602C7D0F" w14:textId="0840D264" w:rsidR="00F00418" w:rsidRPr="00657131" w:rsidRDefault="00F00418" w:rsidP="00F00418">
      <w:pPr>
        <w:pStyle w:val="Sarakstarindkopa"/>
        <w:numPr>
          <w:ilvl w:val="1"/>
          <w:numId w:val="4"/>
        </w:numPr>
        <w:jc w:val="both"/>
        <w:rPr>
          <w:rFonts w:cs="Times New Roman"/>
          <w:b w:val="0"/>
          <w:bCs/>
          <w:sz w:val="24"/>
          <w:szCs w:val="24"/>
          <w:lang w:val="en-GB"/>
        </w:rPr>
      </w:pPr>
      <w:r w:rsidRPr="00657131">
        <w:rPr>
          <w:rFonts w:cs="Times New Roman"/>
          <w:b w:val="0"/>
          <w:bCs/>
          <w:sz w:val="24"/>
          <w:szCs w:val="24"/>
          <w:lang w:val="en-GB"/>
        </w:rPr>
        <w:t xml:space="preserve"> Where salt is part of a compound product </w:t>
      </w:r>
      <w:r w:rsidR="00E51AB6" w:rsidRPr="00657131">
        <w:rPr>
          <w:rFonts w:cs="Times New Roman"/>
          <w:b w:val="0"/>
          <w:bCs/>
          <w:sz w:val="24"/>
          <w:szCs w:val="24"/>
          <w:lang w:val="en-GB"/>
        </w:rPr>
        <w:t xml:space="preserve">- prepared product </w:t>
      </w:r>
      <w:r w:rsidRPr="00657131">
        <w:rPr>
          <w:rFonts w:cs="Times New Roman"/>
          <w:b w:val="0"/>
          <w:bCs/>
          <w:sz w:val="24"/>
          <w:szCs w:val="24"/>
          <w:lang w:val="en-GB"/>
        </w:rPr>
        <w:t>(e.g. seasoned salt), the following shall apply:</w:t>
      </w:r>
    </w:p>
    <w:p w14:paraId="3E68B549" w14:textId="29947427" w:rsidR="00F00418" w:rsidRPr="00657131" w:rsidRDefault="00F00418" w:rsidP="00491EB6">
      <w:pPr>
        <w:pStyle w:val="Sarakstarindkopa"/>
        <w:numPr>
          <w:ilvl w:val="0"/>
          <w:numId w:val="15"/>
        </w:numPr>
        <w:jc w:val="both"/>
        <w:rPr>
          <w:rFonts w:cs="Times New Roman"/>
          <w:b w:val="0"/>
          <w:bCs/>
          <w:sz w:val="24"/>
          <w:szCs w:val="24"/>
          <w:lang w:val="en-GB"/>
        </w:rPr>
      </w:pPr>
      <w:r w:rsidRPr="00657131">
        <w:rPr>
          <w:rFonts w:cs="Times New Roman"/>
          <w:b w:val="0"/>
          <w:bCs/>
          <w:sz w:val="24"/>
          <w:szCs w:val="24"/>
          <w:lang w:val="en-GB"/>
        </w:rPr>
        <w:t>All added agricultural ingredients (e.g. herbs, vegetables) must be 100% organically certified;</w:t>
      </w:r>
    </w:p>
    <w:p w14:paraId="00CA8FAC" w14:textId="443EE9E2" w:rsidR="00F00418" w:rsidRPr="00657131" w:rsidRDefault="00F00418" w:rsidP="00491EB6">
      <w:pPr>
        <w:pStyle w:val="Sarakstarindkopa"/>
        <w:numPr>
          <w:ilvl w:val="0"/>
          <w:numId w:val="15"/>
        </w:numPr>
        <w:jc w:val="both"/>
        <w:rPr>
          <w:rFonts w:cs="Times New Roman"/>
          <w:b w:val="0"/>
          <w:bCs/>
          <w:sz w:val="24"/>
          <w:szCs w:val="24"/>
          <w:lang w:val="en-GB"/>
        </w:rPr>
      </w:pPr>
      <w:r w:rsidRPr="00657131">
        <w:rPr>
          <w:rFonts w:cs="Times New Roman"/>
          <w:b w:val="0"/>
          <w:bCs/>
          <w:sz w:val="24"/>
          <w:szCs w:val="24"/>
          <w:lang w:val="en-GB"/>
        </w:rPr>
        <w:t>The salt must constitute at least 50% of the total dry matter of the final product;</w:t>
      </w:r>
    </w:p>
    <w:p w14:paraId="46A0F389" w14:textId="13615BE1" w:rsidR="00F00418" w:rsidRPr="00657131" w:rsidRDefault="00F00418" w:rsidP="00491EB6">
      <w:pPr>
        <w:pStyle w:val="Sarakstarindkopa"/>
        <w:numPr>
          <w:ilvl w:val="0"/>
          <w:numId w:val="15"/>
        </w:numPr>
        <w:jc w:val="both"/>
        <w:rPr>
          <w:rFonts w:cs="Times New Roman"/>
          <w:b w:val="0"/>
          <w:bCs/>
          <w:sz w:val="24"/>
          <w:szCs w:val="24"/>
          <w:lang w:val="en-GB"/>
        </w:rPr>
      </w:pPr>
      <w:r w:rsidRPr="00657131">
        <w:rPr>
          <w:rFonts w:cs="Times New Roman"/>
          <w:b w:val="0"/>
          <w:bCs/>
          <w:sz w:val="24"/>
          <w:szCs w:val="24"/>
          <w:lang w:val="en-GB"/>
        </w:rPr>
        <w:t>Mixing organic salt with in-conversion or non-organic salt is not permitted.</w:t>
      </w:r>
    </w:p>
    <w:p w14:paraId="5A56CE74" w14:textId="3D053113" w:rsidR="00F00418" w:rsidRPr="00657131" w:rsidRDefault="00F00418" w:rsidP="00F00418">
      <w:pPr>
        <w:pStyle w:val="Sarakstarindkopa"/>
        <w:numPr>
          <w:ilvl w:val="1"/>
          <w:numId w:val="4"/>
        </w:numPr>
        <w:jc w:val="both"/>
        <w:rPr>
          <w:rFonts w:cs="Times New Roman"/>
          <w:b w:val="0"/>
          <w:bCs/>
          <w:sz w:val="24"/>
          <w:szCs w:val="24"/>
          <w:lang w:val="en-GB"/>
        </w:rPr>
      </w:pPr>
      <w:r w:rsidRPr="00657131">
        <w:rPr>
          <w:rFonts w:cs="Times New Roman"/>
          <w:b w:val="0"/>
          <w:bCs/>
          <w:sz w:val="24"/>
          <w:szCs w:val="24"/>
          <w:lang w:val="en-GB"/>
        </w:rPr>
        <w:t xml:space="preserve"> Processing, packaging, storage and transport of organic salt must be physically or temporally separated from non-organic operations. Operators must ensure full traceability and maintain separate records for incoming and outgoing quantities.</w:t>
      </w:r>
    </w:p>
    <w:p w14:paraId="0E3C53B8" w14:textId="00B159DB" w:rsidR="00F00418" w:rsidRPr="00657131" w:rsidRDefault="00F00418" w:rsidP="00F00418">
      <w:pPr>
        <w:pStyle w:val="Sarakstarindkopa"/>
        <w:numPr>
          <w:ilvl w:val="1"/>
          <w:numId w:val="4"/>
        </w:numPr>
        <w:jc w:val="both"/>
        <w:rPr>
          <w:rFonts w:cs="Times New Roman"/>
          <w:b w:val="0"/>
          <w:bCs/>
          <w:sz w:val="24"/>
          <w:szCs w:val="24"/>
          <w:lang w:val="en-GB"/>
        </w:rPr>
      </w:pPr>
      <w:r w:rsidRPr="00657131">
        <w:rPr>
          <w:rFonts w:cs="Times New Roman"/>
          <w:b w:val="0"/>
          <w:bCs/>
          <w:sz w:val="24"/>
          <w:szCs w:val="24"/>
          <w:lang w:val="en-GB"/>
        </w:rPr>
        <w:t xml:space="preserve"> Cleaning and disinfection of all surfaces, equipment, storage tanks and packaging areas must comply with Article 24 of Reg. 2018/848. Only substances included in the official list of authorised cleaning agents may be used. Records must be kept of all cleaning procedures, including:</w:t>
      </w:r>
    </w:p>
    <w:p w14:paraId="1F4EC5AB" w14:textId="06590FBC" w:rsidR="00F00418" w:rsidRPr="00657131" w:rsidRDefault="00F00418" w:rsidP="00491EB6">
      <w:pPr>
        <w:pStyle w:val="Sarakstarindkopa"/>
        <w:numPr>
          <w:ilvl w:val="0"/>
          <w:numId w:val="16"/>
        </w:numPr>
        <w:jc w:val="both"/>
        <w:rPr>
          <w:rFonts w:cs="Times New Roman"/>
          <w:b w:val="0"/>
          <w:bCs/>
          <w:sz w:val="24"/>
          <w:szCs w:val="24"/>
          <w:lang w:val="en-GB"/>
        </w:rPr>
      </w:pPr>
      <w:r w:rsidRPr="00657131">
        <w:rPr>
          <w:rFonts w:cs="Times New Roman"/>
          <w:b w:val="0"/>
          <w:bCs/>
          <w:sz w:val="24"/>
          <w:szCs w:val="24"/>
          <w:lang w:val="en-GB"/>
        </w:rPr>
        <w:t>Product name;</w:t>
      </w:r>
    </w:p>
    <w:p w14:paraId="76820E95" w14:textId="6364E3F4" w:rsidR="00F00418" w:rsidRPr="00657131" w:rsidRDefault="00F00418" w:rsidP="00491EB6">
      <w:pPr>
        <w:pStyle w:val="Sarakstarindkopa"/>
        <w:numPr>
          <w:ilvl w:val="0"/>
          <w:numId w:val="16"/>
        </w:numPr>
        <w:jc w:val="both"/>
        <w:rPr>
          <w:rFonts w:cs="Times New Roman"/>
          <w:b w:val="0"/>
          <w:bCs/>
          <w:sz w:val="24"/>
          <w:szCs w:val="24"/>
          <w:lang w:val="en-GB"/>
        </w:rPr>
      </w:pPr>
      <w:r w:rsidRPr="00657131">
        <w:rPr>
          <w:rFonts w:cs="Times New Roman"/>
          <w:b w:val="0"/>
          <w:bCs/>
          <w:sz w:val="24"/>
          <w:szCs w:val="24"/>
          <w:lang w:val="en-GB"/>
        </w:rPr>
        <w:t>Active substances;</w:t>
      </w:r>
    </w:p>
    <w:p w14:paraId="37A41A70" w14:textId="02FAC375" w:rsidR="00F00418" w:rsidRPr="00657131" w:rsidRDefault="00F00418" w:rsidP="00491EB6">
      <w:pPr>
        <w:pStyle w:val="Sarakstarindkopa"/>
        <w:numPr>
          <w:ilvl w:val="0"/>
          <w:numId w:val="16"/>
        </w:numPr>
        <w:jc w:val="both"/>
        <w:rPr>
          <w:rFonts w:cs="Times New Roman"/>
          <w:b w:val="0"/>
          <w:bCs/>
          <w:sz w:val="24"/>
          <w:szCs w:val="24"/>
          <w:lang w:val="en-GB"/>
        </w:rPr>
      </w:pPr>
      <w:r w:rsidRPr="00657131">
        <w:rPr>
          <w:rFonts w:cs="Times New Roman"/>
          <w:b w:val="0"/>
          <w:bCs/>
          <w:sz w:val="24"/>
          <w:szCs w:val="24"/>
          <w:lang w:val="en-GB"/>
        </w:rPr>
        <w:t>Area and date of application;</w:t>
      </w:r>
    </w:p>
    <w:p w14:paraId="67BE795F" w14:textId="767A38CE" w:rsidR="00F00418" w:rsidRPr="00657131" w:rsidRDefault="00F00418" w:rsidP="00491EB6">
      <w:pPr>
        <w:pStyle w:val="Sarakstarindkopa"/>
        <w:numPr>
          <w:ilvl w:val="0"/>
          <w:numId w:val="16"/>
        </w:numPr>
        <w:jc w:val="both"/>
        <w:rPr>
          <w:rFonts w:cs="Times New Roman"/>
          <w:b w:val="0"/>
          <w:bCs/>
          <w:sz w:val="24"/>
          <w:szCs w:val="24"/>
          <w:lang w:val="en-GB"/>
        </w:rPr>
      </w:pPr>
      <w:r w:rsidRPr="00657131">
        <w:rPr>
          <w:rFonts w:cs="Times New Roman"/>
          <w:b w:val="0"/>
          <w:bCs/>
          <w:sz w:val="24"/>
          <w:szCs w:val="24"/>
          <w:lang w:val="en-GB"/>
        </w:rPr>
        <w:t>Operator responsible.</w:t>
      </w:r>
    </w:p>
    <w:p w14:paraId="028F389D" w14:textId="7BFA7329" w:rsidR="00F00418" w:rsidRPr="00657131" w:rsidRDefault="00F00418" w:rsidP="00F00418">
      <w:pPr>
        <w:pStyle w:val="Sarakstarindkopa"/>
        <w:numPr>
          <w:ilvl w:val="1"/>
          <w:numId w:val="4"/>
        </w:numPr>
        <w:jc w:val="both"/>
        <w:rPr>
          <w:rFonts w:cs="Times New Roman"/>
          <w:b w:val="0"/>
          <w:bCs/>
          <w:sz w:val="24"/>
          <w:szCs w:val="24"/>
          <w:lang w:val="en-GB"/>
        </w:rPr>
      </w:pPr>
      <w:r w:rsidRPr="00657131">
        <w:rPr>
          <w:rFonts w:cs="Times New Roman"/>
          <w:b w:val="0"/>
          <w:bCs/>
          <w:sz w:val="24"/>
          <w:szCs w:val="24"/>
          <w:lang w:val="en-GB"/>
        </w:rPr>
        <w:t xml:space="preserve"> The use of additives, processing aids, or enrichment minerals in organic salt is prohibited, except for iodine in food-grade salt, provided it is added in accordance with national and EU public health rules.</w:t>
      </w:r>
    </w:p>
    <w:p w14:paraId="52CC5B50" w14:textId="56183909" w:rsidR="00F00418" w:rsidRDefault="00F00418" w:rsidP="00F00418">
      <w:pPr>
        <w:pStyle w:val="Sarakstarindkopa"/>
        <w:numPr>
          <w:ilvl w:val="1"/>
          <w:numId w:val="4"/>
        </w:numPr>
        <w:jc w:val="both"/>
        <w:rPr>
          <w:rFonts w:cs="Times New Roman"/>
          <w:b w:val="0"/>
          <w:bCs/>
          <w:sz w:val="24"/>
          <w:szCs w:val="24"/>
          <w:lang w:val="en-GB"/>
        </w:rPr>
      </w:pPr>
      <w:r w:rsidRPr="00657131">
        <w:rPr>
          <w:rFonts w:cs="Times New Roman"/>
          <w:b w:val="0"/>
          <w:bCs/>
          <w:sz w:val="24"/>
          <w:szCs w:val="24"/>
          <w:lang w:val="en-GB"/>
        </w:rPr>
        <w:t xml:space="preserve"> Explosives must not be used in the extraction of rock salt or in processing. Chemical coatings on salt pans or storage surfaces are likewise prohibited.</w:t>
      </w:r>
    </w:p>
    <w:p w14:paraId="78E57E24" w14:textId="77777777" w:rsidR="00E01C6F" w:rsidRPr="00E01C6F" w:rsidRDefault="00E01C6F" w:rsidP="00E01C6F">
      <w:pPr>
        <w:pStyle w:val="Sarakstarindkopa"/>
        <w:numPr>
          <w:ilvl w:val="0"/>
          <w:numId w:val="4"/>
        </w:numPr>
        <w:jc w:val="both"/>
        <w:rPr>
          <w:rFonts w:cs="Times New Roman"/>
          <w:b w:val="0"/>
          <w:bCs/>
          <w:i/>
          <w:iCs/>
          <w:color w:val="004F88"/>
          <w:sz w:val="24"/>
          <w:szCs w:val="24"/>
          <w:lang w:val="en-GB"/>
        </w:rPr>
      </w:pPr>
      <w:r w:rsidRPr="00E01C6F">
        <w:rPr>
          <w:rFonts w:cs="Times New Roman"/>
          <w:b w:val="0"/>
          <w:bCs/>
          <w:i/>
          <w:iCs/>
          <w:color w:val="004F88"/>
          <w:sz w:val="24"/>
          <w:szCs w:val="24"/>
          <w:lang w:val="en-GB"/>
        </w:rPr>
        <w:t>Industrialised farming (“factory farming”) manure: For the purposes of Annex II to Commission Implementing Regulation (EU) 2021/1165, manure is considered to originate from industrialised farming where at least one of the following conditions applies:</w:t>
      </w:r>
    </w:p>
    <w:p w14:paraId="2AC9C91F" w14:textId="77777777" w:rsidR="00E01C6F" w:rsidRPr="00E01C6F" w:rsidRDefault="00E01C6F" w:rsidP="00E01C6F">
      <w:pPr>
        <w:pStyle w:val="Sarakstarindkopa"/>
        <w:numPr>
          <w:ilvl w:val="1"/>
          <w:numId w:val="4"/>
        </w:numPr>
        <w:jc w:val="both"/>
        <w:rPr>
          <w:rFonts w:cs="Times New Roman"/>
          <w:b w:val="0"/>
          <w:bCs/>
          <w:i/>
          <w:iCs/>
          <w:color w:val="004F88"/>
          <w:sz w:val="24"/>
          <w:szCs w:val="24"/>
          <w:lang w:val="en-GB"/>
        </w:rPr>
      </w:pPr>
      <w:r w:rsidRPr="00E01C6F">
        <w:rPr>
          <w:rFonts w:cs="Times New Roman"/>
          <w:b w:val="0"/>
          <w:bCs/>
          <w:i/>
          <w:iCs/>
          <w:color w:val="004F88"/>
          <w:sz w:val="24"/>
          <w:szCs w:val="24"/>
          <w:lang w:val="en-GB"/>
        </w:rPr>
        <w:t xml:space="preserve"> ruminants are not provided access to pasture during the grazing period;</w:t>
      </w:r>
    </w:p>
    <w:p w14:paraId="497E4FAF" w14:textId="77777777" w:rsidR="00E01C6F" w:rsidRPr="00E01C6F" w:rsidRDefault="00E01C6F" w:rsidP="00E01C6F">
      <w:pPr>
        <w:pStyle w:val="Sarakstarindkopa"/>
        <w:numPr>
          <w:ilvl w:val="1"/>
          <w:numId w:val="4"/>
        </w:numPr>
        <w:jc w:val="both"/>
        <w:rPr>
          <w:rFonts w:cs="Times New Roman"/>
          <w:b w:val="0"/>
          <w:bCs/>
          <w:i/>
          <w:iCs/>
          <w:color w:val="004F88"/>
          <w:sz w:val="24"/>
          <w:szCs w:val="24"/>
          <w:lang w:val="en-GB"/>
        </w:rPr>
      </w:pPr>
      <w:r w:rsidRPr="00E01C6F">
        <w:rPr>
          <w:rFonts w:cs="Times New Roman"/>
          <w:b w:val="0"/>
          <w:bCs/>
          <w:i/>
          <w:iCs/>
          <w:color w:val="004F88"/>
          <w:sz w:val="24"/>
          <w:szCs w:val="24"/>
          <w:lang w:val="en-GB"/>
        </w:rPr>
        <w:t xml:space="preserve"> more than 500 cattle are kept at one holding/site;</w:t>
      </w:r>
    </w:p>
    <w:p w14:paraId="05ADFB97" w14:textId="77777777" w:rsidR="00E01C6F" w:rsidRPr="00E01C6F" w:rsidRDefault="00E01C6F" w:rsidP="00E01C6F">
      <w:pPr>
        <w:pStyle w:val="Sarakstarindkopa"/>
        <w:numPr>
          <w:ilvl w:val="1"/>
          <w:numId w:val="4"/>
        </w:numPr>
        <w:jc w:val="both"/>
        <w:rPr>
          <w:rFonts w:cs="Times New Roman"/>
          <w:b w:val="0"/>
          <w:bCs/>
          <w:i/>
          <w:iCs/>
          <w:color w:val="004F88"/>
          <w:sz w:val="24"/>
          <w:szCs w:val="24"/>
          <w:lang w:val="en-GB"/>
        </w:rPr>
      </w:pPr>
      <w:r w:rsidRPr="00E01C6F">
        <w:rPr>
          <w:rFonts w:cs="Times New Roman"/>
          <w:b w:val="0"/>
          <w:bCs/>
          <w:i/>
          <w:iCs/>
          <w:color w:val="004F88"/>
          <w:sz w:val="24"/>
          <w:szCs w:val="24"/>
          <w:lang w:val="en-GB"/>
        </w:rPr>
        <w:t xml:space="preserve"> more than 100 sows or more than 1,000 fattening pigs are kept at one holding/site;</w:t>
      </w:r>
    </w:p>
    <w:p w14:paraId="005BC12C" w14:textId="3C64A6B6" w:rsidR="00E01C6F" w:rsidRPr="00E01C6F" w:rsidRDefault="00E01C6F" w:rsidP="00E01C6F">
      <w:pPr>
        <w:pStyle w:val="Sarakstarindkopa"/>
        <w:numPr>
          <w:ilvl w:val="1"/>
          <w:numId w:val="4"/>
        </w:numPr>
        <w:jc w:val="both"/>
        <w:rPr>
          <w:rFonts w:cs="Times New Roman"/>
          <w:b w:val="0"/>
          <w:bCs/>
          <w:i/>
          <w:iCs/>
          <w:color w:val="004F88"/>
          <w:sz w:val="24"/>
          <w:szCs w:val="24"/>
          <w:lang w:val="en-GB"/>
        </w:rPr>
      </w:pPr>
      <w:r w:rsidRPr="00E01C6F">
        <w:rPr>
          <w:rFonts w:cs="Times New Roman"/>
          <w:b w:val="0"/>
          <w:bCs/>
          <w:i/>
          <w:iCs/>
          <w:color w:val="004F88"/>
          <w:sz w:val="24"/>
          <w:szCs w:val="24"/>
          <w:lang w:val="en-GB"/>
        </w:rPr>
        <w:lastRenderedPageBreak/>
        <w:t xml:space="preserve"> poultry are kept in cages.</w:t>
      </w:r>
    </w:p>
    <w:p w14:paraId="2297EF06" w14:textId="5B0E6F47" w:rsidR="005D1D0C" w:rsidRPr="00E01C6F" w:rsidRDefault="00E01C6F" w:rsidP="00E01C6F">
      <w:pPr>
        <w:pStyle w:val="Sarakstarindkopa"/>
        <w:jc w:val="both"/>
        <w:rPr>
          <w:rFonts w:cs="Times New Roman"/>
          <w:b w:val="0"/>
          <w:bCs/>
          <w:i/>
          <w:iCs/>
          <w:color w:val="004F88"/>
          <w:sz w:val="24"/>
          <w:szCs w:val="24"/>
          <w:lang w:val="en-GB"/>
        </w:rPr>
      </w:pPr>
      <w:r w:rsidRPr="00E01C6F">
        <w:rPr>
          <w:rFonts w:cs="Times New Roman"/>
          <w:b w:val="0"/>
          <w:bCs/>
          <w:i/>
          <w:iCs/>
          <w:color w:val="004F88"/>
          <w:sz w:val="24"/>
          <w:szCs w:val="24"/>
          <w:lang w:val="en-GB"/>
        </w:rPr>
        <w:t>Manure originating from such farming systems shall not be used in organic production, except where a specific derogation is provided for under the applicable legislation.</w:t>
      </w:r>
    </w:p>
    <w:p w14:paraId="34DC4528" w14:textId="3EF28634" w:rsidR="009D47E8" w:rsidRPr="00B745B5" w:rsidRDefault="00B745B5" w:rsidP="00B745B5">
      <w:pPr>
        <w:pStyle w:val="Virsraksts1"/>
      </w:pPr>
      <w:bookmarkStart w:id="52" w:name="_Toc236913215"/>
      <w:r w:rsidRPr="00B745B5">
        <w:t>XI</w:t>
      </w:r>
      <w:r w:rsidR="009D47E8" w:rsidRPr="00B745B5">
        <w:t xml:space="preserve"> </w:t>
      </w:r>
      <w:proofErr w:type="spellStart"/>
      <w:r w:rsidR="00054ABE" w:rsidRPr="00B745B5">
        <w:t>S</w:t>
      </w:r>
      <w:r w:rsidR="009D47E8" w:rsidRPr="00B745B5">
        <w:t>pecific</w:t>
      </w:r>
      <w:proofErr w:type="spellEnd"/>
      <w:r w:rsidR="009D47E8" w:rsidRPr="00B745B5">
        <w:t xml:space="preserve"> </w:t>
      </w:r>
      <w:proofErr w:type="spellStart"/>
      <w:r w:rsidR="009D47E8" w:rsidRPr="00B745B5">
        <w:t>requirements</w:t>
      </w:r>
      <w:proofErr w:type="spellEnd"/>
      <w:r w:rsidR="009D47E8" w:rsidRPr="00B745B5">
        <w:t xml:space="preserve"> </w:t>
      </w:r>
      <w:proofErr w:type="spellStart"/>
      <w:r w:rsidR="009D47E8" w:rsidRPr="00B745B5">
        <w:t>for</w:t>
      </w:r>
      <w:proofErr w:type="spellEnd"/>
      <w:r w:rsidR="009D47E8" w:rsidRPr="00B745B5">
        <w:t xml:space="preserve"> </w:t>
      </w:r>
      <w:proofErr w:type="spellStart"/>
      <w:r w:rsidR="009D47E8" w:rsidRPr="00B745B5">
        <w:t>the</w:t>
      </w:r>
      <w:proofErr w:type="spellEnd"/>
      <w:r w:rsidR="009D47E8" w:rsidRPr="00B745B5">
        <w:t xml:space="preserve"> </w:t>
      </w:r>
      <w:proofErr w:type="spellStart"/>
      <w:r w:rsidR="009D47E8" w:rsidRPr="00B745B5">
        <w:t>annual</w:t>
      </w:r>
      <w:proofErr w:type="spellEnd"/>
      <w:r w:rsidR="009D47E8" w:rsidRPr="00B745B5">
        <w:t xml:space="preserve"> </w:t>
      </w:r>
      <w:proofErr w:type="spellStart"/>
      <w:r w:rsidR="009D47E8" w:rsidRPr="00B745B5">
        <w:t>report</w:t>
      </w:r>
      <w:proofErr w:type="spellEnd"/>
      <w:r w:rsidR="009D47E8" w:rsidRPr="00B745B5">
        <w:t xml:space="preserve"> </w:t>
      </w:r>
      <w:proofErr w:type="spellStart"/>
      <w:r w:rsidR="009D47E8" w:rsidRPr="00B745B5">
        <w:t>referred</w:t>
      </w:r>
      <w:proofErr w:type="spellEnd"/>
      <w:r w:rsidR="009D47E8" w:rsidRPr="00B745B5">
        <w:t xml:space="preserve"> to </w:t>
      </w:r>
      <w:proofErr w:type="spellStart"/>
      <w:r w:rsidR="009D47E8" w:rsidRPr="00B745B5">
        <w:t>Reg</w:t>
      </w:r>
      <w:proofErr w:type="spellEnd"/>
      <w:r w:rsidR="009D47E8" w:rsidRPr="00B745B5">
        <w:t xml:space="preserve">. 2021/1698 </w:t>
      </w:r>
      <w:proofErr w:type="spellStart"/>
      <w:r w:rsidR="009D47E8" w:rsidRPr="00B745B5">
        <w:t>in</w:t>
      </w:r>
      <w:proofErr w:type="spellEnd"/>
      <w:r w:rsidR="009D47E8" w:rsidRPr="00B745B5">
        <w:t xml:space="preserve"> </w:t>
      </w:r>
      <w:proofErr w:type="spellStart"/>
      <w:r w:rsidR="009D47E8" w:rsidRPr="00B745B5">
        <w:t>Article</w:t>
      </w:r>
      <w:proofErr w:type="spellEnd"/>
      <w:r w:rsidR="009D47E8" w:rsidRPr="00B745B5">
        <w:t xml:space="preserve"> 4</w:t>
      </w:r>
      <w:bookmarkEnd w:id="52"/>
    </w:p>
    <w:p w14:paraId="63CA5E17" w14:textId="658892DC" w:rsidR="009D47E8" w:rsidRPr="00805061" w:rsidRDefault="009D47E8" w:rsidP="00146B8D">
      <w:pPr>
        <w:jc w:val="both"/>
        <w:rPr>
          <w:rFonts w:cs="Times New Roman"/>
          <w:b w:val="0"/>
          <w:bCs/>
          <w:sz w:val="24"/>
          <w:szCs w:val="24"/>
          <w:lang w:val="en-GB"/>
        </w:rPr>
      </w:pPr>
    </w:p>
    <w:p w14:paraId="62B81D86" w14:textId="4F185387" w:rsidR="009D47E8" w:rsidRPr="00805061" w:rsidRDefault="00054ABE" w:rsidP="00146B8D">
      <w:pPr>
        <w:pStyle w:val="Sarakstarindkopa"/>
        <w:jc w:val="both"/>
        <w:rPr>
          <w:rFonts w:cs="Times New Roman"/>
          <w:b w:val="0"/>
          <w:bCs/>
          <w:sz w:val="24"/>
          <w:szCs w:val="24"/>
          <w:lang w:val="en-GB"/>
        </w:rPr>
      </w:pPr>
      <w:r w:rsidRPr="00805061">
        <w:rPr>
          <w:rFonts w:cs="Times New Roman"/>
          <w:b w:val="0"/>
          <w:bCs/>
          <w:sz w:val="24"/>
          <w:szCs w:val="24"/>
          <w:lang w:val="en-GB"/>
        </w:rPr>
        <w:t>1</w:t>
      </w:r>
      <w:r w:rsidR="009D47E8" w:rsidRPr="00805061">
        <w:rPr>
          <w:rFonts w:cs="Times New Roman"/>
          <w:b w:val="0"/>
          <w:bCs/>
          <w:sz w:val="24"/>
          <w:szCs w:val="24"/>
          <w:lang w:val="en-GB"/>
        </w:rPr>
        <w:t>. For the purposes of the annual report, the technical dosser completed with the following:</w:t>
      </w:r>
    </w:p>
    <w:p w14:paraId="665E187D" w14:textId="57EC06B7" w:rsidR="009D47E8" w:rsidRPr="00805061" w:rsidRDefault="009D47E8" w:rsidP="00146B8D">
      <w:pPr>
        <w:pStyle w:val="Sarakstarindkopa"/>
        <w:ind w:firstLine="720"/>
        <w:jc w:val="both"/>
        <w:rPr>
          <w:rFonts w:cs="Times New Roman"/>
          <w:b w:val="0"/>
          <w:bCs/>
          <w:sz w:val="24"/>
          <w:szCs w:val="24"/>
          <w:lang w:val="en-GB"/>
        </w:rPr>
      </w:pPr>
      <w:r w:rsidRPr="00805061">
        <w:rPr>
          <w:rFonts w:cs="Times New Roman"/>
          <w:b w:val="0"/>
          <w:bCs/>
          <w:sz w:val="24"/>
          <w:szCs w:val="24"/>
          <w:lang w:val="en-GB"/>
        </w:rPr>
        <w:t>(a) the control activities of the control body in the third country or third countries in the</w:t>
      </w:r>
      <w:r w:rsidR="00054ABE" w:rsidRPr="00805061">
        <w:rPr>
          <w:rFonts w:cs="Times New Roman"/>
          <w:b w:val="0"/>
          <w:bCs/>
          <w:sz w:val="24"/>
          <w:szCs w:val="24"/>
          <w:lang w:val="en-GB"/>
        </w:rPr>
        <w:t xml:space="preserve"> </w:t>
      </w:r>
      <w:r w:rsidRPr="00805061">
        <w:rPr>
          <w:rFonts w:cs="Times New Roman"/>
          <w:b w:val="0"/>
          <w:bCs/>
          <w:sz w:val="24"/>
          <w:szCs w:val="24"/>
          <w:lang w:val="en-GB"/>
        </w:rPr>
        <w:t>previous year, per category of products, as set out in Article 35(7) of Regulation (EU) 2018/848, including the</w:t>
      </w:r>
      <w:r w:rsidR="00054ABE" w:rsidRPr="00805061">
        <w:rPr>
          <w:rFonts w:cs="Times New Roman"/>
          <w:b w:val="0"/>
          <w:bCs/>
          <w:sz w:val="24"/>
          <w:szCs w:val="24"/>
          <w:lang w:val="en-GB"/>
        </w:rPr>
        <w:t xml:space="preserve"> </w:t>
      </w:r>
      <w:r w:rsidRPr="00805061">
        <w:rPr>
          <w:rFonts w:cs="Times New Roman"/>
          <w:b w:val="0"/>
          <w:bCs/>
          <w:sz w:val="24"/>
          <w:szCs w:val="24"/>
          <w:lang w:val="en-GB"/>
        </w:rPr>
        <w:t>information about the number of operators</w:t>
      </w:r>
      <w:r w:rsidR="00054ABE" w:rsidRPr="00805061">
        <w:rPr>
          <w:rFonts w:cs="Times New Roman"/>
          <w:b w:val="0"/>
          <w:bCs/>
          <w:sz w:val="24"/>
          <w:szCs w:val="24"/>
          <w:lang w:val="en-GB"/>
        </w:rPr>
        <w:t xml:space="preserve"> </w:t>
      </w:r>
      <w:r w:rsidRPr="00805061">
        <w:rPr>
          <w:rFonts w:cs="Times New Roman"/>
          <w:b w:val="0"/>
          <w:bCs/>
          <w:sz w:val="24"/>
          <w:szCs w:val="24"/>
          <w:lang w:val="en-GB"/>
        </w:rPr>
        <w:t>and groups of operators as well as the number of their members</w:t>
      </w:r>
      <w:r w:rsidR="00054ABE" w:rsidRPr="00805061">
        <w:rPr>
          <w:rFonts w:cs="Times New Roman"/>
          <w:b w:val="0"/>
          <w:bCs/>
          <w:sz w:val="24"/>
          <w:szCs w:val="24"/>
          <w:lang w:val="en-GB"/>
        </w:rPr>
        <w:t xml:space="preserve"> </w:t>
      </w:r>
      <w:r w:rsidRPr="00805061">
        <w:rPr>
          <w:rFonts w:cs="Times New Roman"/>
          <w:b w:val="0"/>
          <w:bCs/>
          <w:sz w:val="24"/>
          <w:szCs w:val="24"/>
          <w:lang w:val="en-GB"/>
        </w:rPr>
        <w:t>(including subcontractors, if the operators or groups of operators do not remain responsible for the</w:t>
      </w:r>
      <w:r w:rsidR="00054ABE" w:rsidRPr="00805061">
        <w:rPr>
          <w:rFonts w:cs="Times New Roman"/>
          <w:b w:val="0"/>
          <w:bCs/>
          <w:sz w:val="24"/>
          <w:szCs w:val="24"/>
          <w:lang w:val="en-GB"/>
        </w:rPr>
        <w:t xml:space="preserve"> </w:t>
      </w:r>
      <w:r w:rsidRPr="00805061">
        <w:rPr>
          <w:rFonts w:cs="Times New Roman"/>
          <w:b w:val="0"/>
          <w:bCs/>
          <w:sz w:val="24"/>
          <w:szCs w:val="24"/>
          <w:lang w:val="en-GB"/>
        </w:rPr>
        <w:t>subcontractors) which were subject to their controls on 31 December of the previous year, broken down by third</w:t>
      </w:r>
      <w:r w:rsidR="00054ABE" w:rsidRPr="00805061">
        <w:rPr>
          <w:rFonts w:cs="Times New Roman"/>
          <w:b w:val="0"/>
          <w:bCs/>
          <w:sz w:val="24"/>
          <w:szCs w:val="24"/>
          <w:lang w:val="en-GB"/>
        </w:rPr>
        <w:t xml:space="preserve"> </w:t>
      </w:r>
      <w:r w:rsidRPr="00805061">
        <w:rPr>
          <w:rFonts w:cs="Times New Roman"/>
          <w:b w:val="0"/>
          <w:bCs/>
          <w:sz w:val="24"/>
          <w:szCs w:val="24"/>
          <w:lang w:val="en-GB"/>
        </w:rPr>
        <w:t>country and category of products;</w:t>
      </w:r>
    </w:p>
    <w:p w14:paraId="677DB1BD" w14:textId="573F20D6" w:rsidR="009D47E8" w:rsidRPr="00805061" w:rsidRDefault="009D47E8" w:rsidP="00146B8D">
      <w:pPr>
        <w:pStyle w:val="Sarakstarindkopa"/>
        <w:ind w:firstLine="720"/>
        <w:jc w:val="both"/>
        <w:rPr>
          <w:rFonts w:cs="Times New Roman"/>
          <w:b w:val="0"/>
          <w:bCs/>
          <w:sz w:val="24"/>
          <w:szCs w:val="24"/>
          <w:lang w:val="en-GB"/>
        </w:rPr>
      </w:pPr>
      <w:r w:rsidRPr="00805061">
        <w:rPr>
          <w:rFonts w:cs="Times New Roman"/>
          <w:b w:val="0"/>
          <w:bCs/>
          <w:sz w:val="24"/>
          <w:szCs w:val="24"/>
          <w:lang w:val="en-GB"/>
        </w:rPr>
        <w:t>(b) an undertaking that the control body has performed the required updates of the translation of</w:t>
      </w:r>
      <w:r w:rsidR="00054ABE" w:rsidRPr="00805061">
        <w:rPr>
          <w:rFonts w:cs="Times New Roman"/>
          <w:b w:val="0"/>
          <w:bCs/>
          <w:sz w:val="24"/>
          <w:szCs w:val="24"/>
          <w:lang w:val="en-GB"/>
        </w:rPr>
        <w:t xml:space="preserve"> </w:t>
      </w:r>
      <w:r w:rsidRPr="00805061">
        <w:rPr>
          <w:rFonts w:cs="Times New Roman"/>
          <w:b w:val="0"/>
          <w:bCs/>
          <w:sz w:val="24"/>
          <w:szCs w:val="24"/>
          <w:lang w:val="en-GB"/>
        </w:rPr>
        <w:t>the production rules according to Article 1(2)(e) of this Regulation or any other relevant documents required for</w:t>
      </w:r>
      <w:r w:rsidR="00054ABE" w:rsidRPr="00805061">
        <w:rPr>
          <w:rFonts w:cs="Times New Roman"/>
          <w:b w:val="0"/>
          <w:bCs/>
          <w:sz w:val="24"/>
          <w:szCs w:val="24"/>
          <w:lang w:val="en-GB"/>
        </w:rPr>
        <w:t xml:space="preserve"> </w:t>
      </w:r>
      <w:r w:rsidRPr="00805061">
        <w:rPr>
          <w:rFonts w:cs="Times New Roman"/>
          <w:b w:val="0"/>
          <w:bCs/>
          <w:sz w:val="24"/>
          <w:szCs w:val="24"/>
          <w:lang w:val="en-GB"/>
        </w:rPr>
        <w:t>the purposes of Article 46(2) of Regulation (EU) 2018/848 or this Regulation;</w:t>
      </w:r>
    </w:p>
    <w:p w14:paraId="3701BB3C" w14:textId="2BDB9D57" w:rsidR="009D47E8" w:rsidRPr="00805061" w:rsidRDefault="009D47E8" w:rsidP="00146B8D">
      <w:pPr>
        <w:pStyle w:val="Sarakstarindkopa"/>
        <w:ind w:firstLine="720"/>
        <w:jc w:val="both"/>
        <w:rPr>
          <w:rFonts w:cs="Times New Roman"/>
          <w:b w:val="0"/>
          <w:bCs/>
          <w:sz w:val="24"/>
          <w:szCs w:val="24"/>
          <w:lang w:val="en-GB"/>
        </w:rPr>
      </w:pPr>
      <w:r w:rsidRPr="00805061">
        <w:rPr>
          <w:rFonts w:cs="Times New Roman"/>
          <w:b w:val="0"/>
          <w:bCs/>
          <w:sz w:val="24"/>
          <w:szCs w:val="24"/>
          <w:lang w:val="en-GB"/>
        </w:rPr>
        <w:t>(c) any update of the internal procedures, including the certification and control system set up by the control body in compliance with this Regulation;</w:t>
      </w:r>
    </w:p>
    <w:p w14:paraId="2B9FF5F1" w14:textId="5B5502AE" w:rsidR="009D47E8" w:rsidRPr="00805061" w:rsidRDefault="009D47E8" w:rsidP="00146B8D">
      <w:pPr>
        <w:pStyle w:val="Sarakstarindkopa"/>
        <w:ind w:firstLine="720"/>
        <w:jc w:val="both"/>
        <w:rPr>
          <w:rFonts w:cs="Times New Roman"/>
          <w:b w:val="0"/>
          <w:bCs/>
          <w:sz w:val="24"/>
          <w:szCs w:val="24"/>
          <w:lang w:val="en-GB"/>
        </w:rPr>
      </w:pPr>
      <w:r w:rsidRPr="00805061">
        <w:rPr>
          <w:rFonts w:cs="Times New Roman"/>
          <w:b w:val="0"/>
          <w:bCs/>
          <w:sz w:val="24"/>
          <w:szCs w:val="24"/>
          <w:lang w:val="en-GB"/>
        </w:rPr>
        <w:t>(d) a link to the website of the control body, with the information required in accordance with</w:t>
      </w:r>
      <w:r w:rsidR="00054ABE" w:rsidRPr="00805061">
        <w:rPr>
          <w:rFonts w:cs="Times New Roman"/>
          <w:b w:val="0"/>
          <w:bCs/>
          <w:sz w:val="24"/>
          <w:szCs w:val="24"/>
          <w:lang w:val="en-GB"/>
        </w:rPr>
        <w:t xml:space="preserve"> </w:t>
      </w:r>
      <w:r w:rsidRPr="00805061">
        <w:rPr>
          <w:rFonts w:cs="Times New Roman"/>
          <w:b w:val="0"/>
          <w:bCs/>
          <w:sz w:val="24"/>
          <w:szCs w:val="24"/>
          <w:lang w:val="en-GB"/>
        </w:rPr>
        <w:t>Article 17;</w:t>
      </w:r>
    </w:p>
    <w:p w14:paraId="61338697" w14:textId="0C9AA482" w:rsidR="009D47E8" w:rsidRPr="00805061" w:rsidRDefault="009D47E8" w:rsidP="00146B8D">
      <w:pPr>
        <w:pStyle w:val="Sarakstarindkopa"/>
        <w:ind w:firstLine="720"/>
        <w:jc w:val="both"/>
        <w:rPr>
          <w:rFonts w:cs="Times New Roman"/>
          <w:b w:val="0"/>
          <w:bCs/>
          <w:sz w:val="24"/>
          <w:szCs w:val="24"/>
          <w:lang w:val="en-GB"/>
        </w:rPr>
      </w:pPr>
      <w:r w:rsidRPr="00805061">
        <w:rPr>
          <w:rFonts w:cs="Times New Roman"/>
          <w:b w:val="0"/>
          <w:bCs/>
          <w:sz w:val="24"/>
          <w:szCs w:val="24"/>
          <w:lang w:val="en-GB"/>
        </w:rPr>
        <w:t xml:space="preserve">(e) an annual assessment report of the office where certification decisions are taken, as referred to in </w:t>
      </w:r>
      <w:r w:rsidR="00054ABE" w:rsidRPr="00805061">
        <w:rPr>
          <w:rFonts w:cs="Times New Roman"/>
          <w:b w:val="0"/>
          <w:bCs/>
          <w:sz w:val="24"/>
          <w:szCs w:val="24"/>
          <w:lang w:val="en-GB"/>
        </w:rPr>
        <w:t xml:space="preserve">Reg. 2021/1698 </w:t>
      </w:r>
      <w:r w:rsidRPr="00805061">
        <w:rPr>
          <w:rFonts w:cs="Times New Roman"/>
          <w:b w:val="0"/>
          <w:bCs/>
          <w:sz w:val="24"/>
          <w:szCs w:val="24"/>
          <w:lang w:val="en-GB"/>
        </w:rPr>
        <w:t>point 2.1 of</w:t>
      </w:r>
      <w:r w:rsidR="00054ABE" w:rsidRPr="00805061">
        <w:rPr>
          <w:rFonts w:cs="Times New Roman"/>
          <w:b w:val="0"/>
          <w:bCs/>
          <w:sz w:val="24"/>
          <w:szCs w:val="24"/>
          <w:lang w:val="en-GB"/>
        </w:rPr>
        <w:t xml:space="preserve"> </w:t>
      </w:r>
      <w:r w:rsidRPr="00805061">
        <w:rPr>
          <w:rFonts w:cs="Times New Roman"/>
          <w:b w:val="0"/>
          <w:bCs/>
          <w:sz w:val="24"/>
          <w:szCs w:val="24"/>
          <w:lang w:val="en-GB"/>
        </w:rPr>
        <w:t>Part A of Annex I:</w:t>
      </w:r>
    </w:p>
    <w:p w14:paraId="6005535A" w14:textId="2023DBA6"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(i) ensuring that the control body has been satisfactorily assessed by the accreditation body</w:t>
      </w:r>
      <w:r w:rsidR="00054ABE" w:rsidRPr="00805061">
        <w:rPr>
          <w:rFonts w:cs="Times New Roman"/>
          <w:b w:val="0"/>
          <w:bCs/>
          <w:sz w:val="24"/>
          <w:szCs w:val="24"/>
          <w:lang w:val="en-GB"/>
        </w:rPr>
        <w:t xml:space="preserve"> </w:t>
      </w:r>
      <w:r w:rsidRPr="00805061">
        <w:rPr>
          <w:rFonts w:cs="Times New Roman"/>
          <w:b w:val="0"/>
          <w:bCs/>
          <w:sz w:val="24"/>
          <w:szCs w:val="24"/>
          <w:lang w:val="en-GB"/>
        </w:rPr>
        <w:t>in the previous year on its ability to ensure that products imported from third</w:t>
      </w:r>
      <w:r w:rsidR="00054ABE" w:rsidRPr="00805061">
        <w:rPr>
          <w:rFonts w:cs="Times New Roman"/>
          <w:b w:val="0"/>
          <w:bCs/>
          <w:sz w:val="24"/>
          <w:szCs w:val="24"/>
          <w:lang w:val="en-GB"/>
        </w:rPr>
        <w:t xml:space="preserve"> </w:t>
      </w:r>
      <w:r w:rsidRPr="00805061">
        <w:rPr>
          <w:rFonts w:cs="Times New Roman"/>
          <w:b w:val="0"/>
          <w:bCs/>
          <w:sz w:val="24"/>
          <w:szCs w:val="24"/>
          <w:lang w:val="en-GB"/>
        </w:rPr>
        <w:t>countries comply with Regulation (EU) 2018/848;</w:t>
      </w:r>
    </w:p>
    <w:p w14:paraId="172F30FD" w14:textId="253D059F"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(ii) confirming that the control authority or control body still has the capacity and the competencies to</w:t>
      </w:r>
      <w:r w:rsidR="00054ABE" w:rsidRPr="00805061">
        <w:rPr>
          <w:rFonts w:cs="Times New Roman"/>
          <w:b w:val="0"/>
          <w:bCs/>
          <w:sz w:val="24"/>
          <w:szCs w:val="24"/>
          <w:lang w:val="en-GB"/>
        </w:rPr>
        <w:t xml:space="preserve"> </w:t>
      </w:r>
      <w:r w:rsidRPr="00805061">
        <w:rPr>
          <w:rFonts w:cs="Times New Roman"/>
          <w:b w:val="0"/>
          <w:bCs/>
          <w:sz w:val="24"/>
          <w:szCs w:val="24"/>
          <w:lang w:val="en-GB"/>
        </w:rPr>
        <w:t>implement the control requirements, conditions and measures set out in Article 46(2) and (6) of Regulation</w:t>
      </w:r>
      <w:r w:rsidR="00054ABE" w:rsidRPr="00805061">
        <w:rPr>
          <w:rFonts w:cs="Times New Roman"/>
          <w:b w:val="0"/>
          <w:bCs/>
          <w:sz w:val="24"/>
          <w:szCs w:val="24"/>
          <w:lang w:val="en-GB"/>
        </w:rPr>
        <w:t xml:space="preserve"> </w:t>
      </w:r>
      <w:r w:rsidRPr="00805061">
        <w:rPr>
          <w:rFonts w:cs="Times New Roman"/>
          <w:b w:val="0"/>
          <w:bCs/>
          <w:sz w:val="24"/>
          <w:szCs w:val="24"/>
          <w:lang w:val="en-GB"/>
        </w:rPr>
        <w:t>(EU) 2018/848 and in this Regulation, in each third country for which it is recognised;</w:t>
      </w:r>
    </w:p>
    <w:p w14:paraId="5E03B5B3" w14:textId="0026DD33"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(iii) including any updated information of the annual assessment report as regards the results and an evaluation</w:t>
      </w:r>
      <w:r w:rsidR="00054ABE" w:rsidRPr="00805061">
        <w:rPr>
          <w:rFonts w:cs="Times New Roman"/>
          <w:b w:val="0"/>
          <w:bCs/>
          <w:sz w:val="24"/>
          <w:szCs w:val="24"/>
          <w:lang w:val="en-GB"/>
        </w:rPr>
        <w:t xml:space="preserve"> </w:t>
      </w:r>
      <w:r w:rsidRPr="00805061">
        <w:rPr>
          <w:rFonts w:cs="Times New Roman"/>
          <w:b w:val="0"/>
          <w:bCs/>
          <w:sz w:val="24"/>
          <w:szCs w:val="24"/>
          <w:lang w:val="en-GB"/>
        </w:rPr>
        <w:t>of:</w:t>
      </w:r>
    </w:p>
    <w:p w14:paraId="4F5E7A4E" w14:textId="77777777"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 the checks of the files of the operators or groups of operators;</w:t>
      </w:r>
    </w:p>
    <w:p w14:paraId="7686D9D9" w14:textId="77777777" w:rsidR="009D47E8" w:rsidRPr="00805061" w:rsidRDefault="009D47E8" w:rsidP="00146B8D">
      <w:pPr>
        <w:pStyle w:val="Sarakstarindkopa"/>
        <w:ind w:left="2160"/>
        <w:jc w:val="both"/>
        <w:rPr>
          <w:rFonts w:cs="Times New Roman"/>
          <w:b w:val="0"/>
          <w:bCs/>
          <w:sz w:val="24"/>
          <w:szCs w:val="24"/>
          <w:lang w:val="en-GB"/>
        </w:rPr>
      </w:pPr>
      <w:r w:rsidRPr="00805061">
        <w:rPr>
          <w:rFonts w:cs="Times New Roman"/>
          <w:b w:val="0"/>
          <w:bCs/>
          <w:sz w:val="24"/>
          <w:szCs w:val="24"/>
          <w:lang w:val="en-GB"/>
        </w:rPr>
        <w:t>— the list of non-compliances, as well as the number of non-compliances in relation to the number of</w:t>
      </w:r>
    </w:p>
    <w:p w14:paraId="2E606008" w14:textId="77777777"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certified operators or groups of operators;</w:t>
      </w:r>
    </w:p>
    <w:p w14:paraId="4250D2AC" w14:textId="77777777" w:rsidR="009D47E8" w:rsidRPr="00805061" w:rsidRDefault="009D47E8" w:rsidP="00146B8D">
      <w:pPr>
        <w:pStyle w:val="Sarakstarindkopa"/>
        <w:ind w:left="2160"/>
        <w:jc w:val="both"/>
        <w:rPr>
          <w:rFonts w:cs="Times New Roman"/>
          <w:b w:val="0"/>
          <w:bCs/>
          <w:sz w:val="24"/>
          <w:szCs w:val="24"/>
          <w:lang w:val="en-GB"/>
        </w:rPr>
      </w:pPr>
      <w:r w:rsidRPr="00805061">
        <w:rPr>
          <w:rFonts w:cs="Times New Roman"/>
          <w:b w:val="0"/>
          <w:bCs/>
          <w:sz w:val="24"/>
          <w:szCs w:val="24"/>
          <w:lang w:val="en-GB"/>
        </w:rPr>
        <w:t>— the handling of non-compliances and complaints, if any, with an explanation on the corrective measures</w:t>
      </w:r>
    </w:p>
    <w:p w14:paraId="31AEDA11" w14:textId="77777777" w:rsidR="009D47E8" w:rsidRPr="00805061" w:rsidRDefault="009D47E8" w:rsidP="00146B8D">
      <w:pPr>
        <w:pStyle w:val="Sarakstarindkopa"/>
        <w:ind w:left="2160"/>
        <w:jc w:val="both"/>
        <w:rPr>
          <w:rFonts w:cs="Times New Roman"/>
          <w:b w:val="0"/>
          <w:bCs/>
          <w:sz w:val="24"/>
          <w:szCs w:val="24"/>
          <w:lang w:val="en-GB"/>
        </w:rPr>
      </w:pPr>
      <w:r w:rsidRPr="00805061">
        <w:rPr>
          <w:rFonts w:cs="Times New Roman"/>
          <w:b w:val="0"/>
          <w:bCs/>
          <w:sz w:val="24"/>
          <w:szCs w:val="24"/>
          <w:lang w:val="en-GB"/>
        </w:rPr>
        <w:t>implemented by the operators or groups of operators for the lasting closure of its non-compliances;</w:t>
      </w:r>
    </w:p>
    <w:p w14:paraId="1BF07FE4" w14:textId="77777777"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 the catalogue of measures and its implementation;</w:t>
      </w:r>
    </w:p>
    <w:p w14:paraId="74670CC4" w14:textId="77777777"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 the risk analysis procedure;</w:t>
      </w:r>
    </w:p>
    <w:p w14:paraId="3061AB39" w14:textId="77777777"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 the annual risk plan;</w:t>
      </w:r>
    </w:p>
    <w:p w14:paraId="2DF27277" w14:textId="77777777"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lastRenderedPageBreak/>
        <w:t>— the sampling strategy, procedure and methodology;</w:t>
      </w:r>
    </w:p>
    <w:p w14:paraId="491E0104" w14:textId="77777777"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 the changes to any of the procedures;</w:t>
      </w:r>
    </w:p>
    <w:p w14:paraId="3F1BBF1B" w14:textId="77777777" w:rsidR="009D47E8" w:rsidRPr="00805061" w:rsidRDefault="009D47E8" w:rsidP="00146B8D">
      <w:pPr>
        <w:pStyle w:val="Sarakstarindkopa"/>
        <w:ind w:left="2160"/>
        <w:jc w:val="both"/>
        <w:rPr>
          <w:rFonts w:cs="Times New Roman"/>
          <w:b w:val="0"/>
          <w:bCs/>
          <w:sz w:val="24"/>
          <w:szCs w:val="24"/>
          <w:lang w:val="en-GB"/>
        </w:rPr>
      </w:pPr>
      <w:r w:rsidRPr="00805061">
        <w:rPr>
          <w:rFonts w:cs="Times New Roman"/>
          <w:b w:val="0"/>
          <w:bCs/>
          <w:sz w:val="24"/>
          <w:szCs w:val="24"/>
          <w:lang w:val="en-GB"/>
        </w:rPr>
        <w:t>— the exchange of information with other control authorities, control bodies and the Commission;</w:t>
      </w:r>
    </w:p>
    <w:p w14:paraId="267F37DE" w14:textId="77777777" w:rsidR="009D47E8" w:rsidRPr="00805061" w:rsidRDefault="009D47E8" w:rsidP="00146B8D">
      <w:pPr>
        <w:pStyle w:val="Sarakstarindkopa"/>
        <w:ind w:left="2160"/>
        <w:jc w:val="both"/>
        <w:rPr>
          <w:rFonts w:cs="Times New Roman"/>
          <w:b w:val="0"/>
          <w:bCs/>
          <w:sz w:val="24"/>
          <w:szCs w:val="24"/>
          <w:lang w:val="en-GB"/>
        </w:rPr>
      </w:pPr>
      <w:r w:rsidRPr="00805061">
        <w:rPr>
          <w:rFonts w:cs="Times New Roman"/>
          <w:b w:val="0"/>
          <w:bCs/>
          <w:sz w:val="24"/>
          <w:szCs w:val="24"/>
          <w:lang w:val="en-GB"/>
        </w:rPr>
        <w:t>— the competence of the staff involved in the inspection and certification process;</w:t>
      </w:r>
    </w:p>
    <w:p w14:paraId="798EF6F1" w14:textId="77777777"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 the training programmes;</w:t>
      </w:r>
    </w:p>
    <w:p w14:paraId="7CA47DB3" w14:textId="77777777" w:rsidR="009D47E8" w:rsidRPr="00805061" w:rsidRDefault="009D47E8" w:rsidP="00146B8D">
      <w:pPr>
        <w:pStyle w:val="Sarakstarindkopa"/>
        <w:ind w:left="1440" w:firstLine="720"/>
        <w:jc w:val="both"/>
        <w:rPr>
          <w:rFonts w:cs="Times New Roman"/>
          <w:b w:val="0"/>
          <w:bCs/>
          <w:sz w:val="24"/>
          <w:szCs w:val="24"/>
          <w:lang w:val="en-GB"/>
        </w:rPr>
      </w:pPr>
      <w:r w:rsidRPr="00805061">
        <w:rPr>
          <w:rFonts w:cs="Times New Roman"/>
          <w:b w:val="0"/>
          <w:bCs/>
          <w:sz w:val="24"/>
          <w:szCs w:val="24"/>
          <w:lang w:val="en-GB"/>
        </w:rPr>
        <w:t>— the knowledge and competence of new staff;</w:t>
      </w:r>
    </w:p>
    <w:p w14:paraId="6F7FD582" w14:textId="07FEC995" w:rsidR="009D47E8" w:rsidRPr="00805061" w:rsidRDefault="009D47E8" w:rsidP="00146B8D">
      <w:pPr>
        <w:pStyle w:val="Sarakstarindkopa"/>
        <w:ind w:left="2160"/>
        <w:jc w:val="both"/>
        <w:rPr>
          <w:rFonts w:cs="Times New Roman"/>
          <w:b w:val="0"/>
          <w:bCs/>
          <w:sz w:val="24"/>
          <w:szCs w:val="24"/>
          <w:lang w:val="en-GB"/>
        </w:rPr>
      </w:pPr>
      <w:r w:rsidRPr="00805061">
        <w:rPr>
          <w:rFonts w:cs="Times New Roman"/>
          <w:b w:val="0"/>
          <w:bCs/>
          <w:sz w:val="24"/>
          <w:szCs w:val="24"/>
          <w:lang w:val="en-GB"/>
        </w:rPr>
        <w:t>— the effectiveness and reliability of the activity witnessed and an overall assessment of the performance of</w:t>
      </w:r>
      <w:r w:rsidR="00054ABE" w:rsidRPr="00805061">
        <w:rPr>
          <w:rFonts w:cs="Times New Roman"/>
          <w:b w:val="0"/>
          <w:bCs/>
          <w:sz w:val="24"/>
          <w:szCs w:val="24"/>
          <w:lang w:val="en-GB"/>
        </w:rPr>
        <w:t xml:space="preserve"> </w:t>
      </w:r>
      <w:r w:rsidRPr="00805061">
        <w:rPr>
          <w:rFonts w:cs="Times New Roman"/>
          <w:b w:val="0"/>
          <w:bCs/>
          <w:sz w:val="24"/>
          <w:szCs w:val="24"/>
          <w:lang w:val="en-GB"/>
        </w:rPr>
        <w:t>the control body;</w:t>
      </w:r>
    </w:p>
    <w:p w14:paraId="1EF097F4" w14:textId="1B9C1204" w:rsidR="009D47E8" w:rsidRPr="00805061" w:rsidRDefault="009D47E8" w:rsidP="00146B8D">
      <w:pPr>
        <w:pStyle w:val="Sarakstarindkopa"/>
        <w:ind w:left="2160"/>
        <w:jc w:val="both"/>
        <w:rPr>
          <w:rFonts w:cs="Times New Roman"/>
          <w:b w:val="0"/>
          <w:bCs/>
          <w:sz w:val="24"/>
          <w:szCs w:val="24"/>
          <w:lang w:val="en-GB"/>
        </w:rPr>
      </w:pPr>
      <w:r w:rsidRPr="00805061">
        <w:rPr>
          <w:rFonts w:cs="Times New Roman"/>
          <w:b w:val="0"/>
          <w:bCs/>
          <w:sz w:val="24"/>
          <w:szCs w:val="24"/>
          <w:lang w:val="en-GB"/>
        </w:rPr>
        <w:t>— other elements that the accreditation body or competent authority considers relevant for the purposes of</w:t>
      </w:r>
      <w:r w:rsidR="00054ABE" w:rsidRPr="00805061">
        <w:rPr>
          <w:rFonts w:cs="Times New Roman"/>
          <w:b w:val="0"/>
          <w:bCs/>
          <w:sz w:val="24"/>
          <w:szCs w:val="24"/>
          <w:lang w:val="en-GB"/>
        </w:rPr>
        <w:t xml:space="preserve"> </w:t>
      </w:r>
      <w:r w:rsidRPr="00805061">
        <w:rPr>
          <w:rFonts w:cs="Times New Roman"/>
          <w:b w:val="0"/>
          <w:bCs/>
          <w:sz w:val="24"/>
          <w:szCs w:val="24"/>
          <w:lang w:val="en-GB"/>
        </w:rPr>
        <w:t>Regulation (EU) 2018/848;</w:t>
      </w:r>
    </w:p>
    <w:p w14:paraId="30C4D6E8" w14:textId="6C3AE75F" w:rsidR="000004CF" w:rsidRPr="00805061" w:rsidRDefault="009D47E8" w:rsidP="00146B8D">
      <w:pPr>
        <w:pStyle w:val="Sarakstarindkopa"/>
        <w:ind w:left="2160"/>
        <w:jc w:val="both"/>
        <w:rPr>
          <w:rFonts w:cs="Times New Roman"/>
          <w:b w:val="0"/>
          <w:bCs/>
          <w:sz w:val="24"/>
          <w:szCs w:val="24"/>
          <w:lang w:val="en-GB"/>
        </w:rPr>
      </w:pPr>
      <w:r w:rsidRPr="00805061">
        <w:rPr>
          <w:rFonts w:cs="Times New Roman"/>
          <w:b w:val="0"/>
          <w:bCs/>
          <w:sz w:val="24"/>
          <w:szCs w:val="24"/>
          <w:lang w:val="en-GB"/>
        </w:rPr>
        <w:t>(iv) confirming as regards the extensions of the scope of recognition to additional third countries or categories of</w:t>
      </w:r>
      <w:r w:rsidR="000004CF" w:rsidRPr="00805061">
        <w:rPr>
          <w:rFonts w:cs="Times New Roman"/>
          <w:b w:val="0"/>
          <w:bCs/>
          <w:sz w:val="24"/>
          <w:szCs w:val="24"/>
          <w:lang w:val="en-GB"/>
        </w:rPr>
        <w:t xml:space="preserve"> </w:t>
      </w:r>
      <w:r w:rsidRPr="00805061">
        <w:rPr>
          <w:rFonts w:cs="Times New Roman"/>
          <w:b w:val="0"/>
          <w:bCs/>
          <w:sz w:val="24"/>
          <w:szCs w:val="24"/>
          <w:lang w:val="en-GB"/>
        </w:rPr>
        <w:t>products in the previous year, the capacity and competencies of the control body to</w:t>
      </w:r>
      <w:r w:rsidR="000004CF" w:rsidRPr="00805061">
        <w:rPr>
          <w:rFonts w:cs="Times New Roman"/>
          <w:b w:val="0"/>
          <w:bCs/>
          <w:sz w:val="24"/>
          <w:szCs w:val="24"/>
          <w:lang w:val="en-GB"/>
        </w:rPr>
        <w:t xml:space="preserve"> </w:t>
      </w:r>
      <w:r w:rsidRPr="00805061">
        <w:rPr>
          <w:rFonts w:cs="Times New Roman"/>
          <w:b w:val="0"/>
          <w:bCs/>
          <w:sz w:val="24"/>
          <w:szCs w:val="24"/>
          <w:lang w:val="en-GB"/>
        </w:rPr>
        <w:t>perform controls in accordance with this Regulation in each new third country or for each new category of</w:t>
      </w:r>
      <w:r w:rsidR="000004CF" w:rsidRPr="00805061">
        <w:rPr>
          <w:rFonts w:cs="Times New Roman"/>
          <w:b w:val="0"/>
          <w:bCs/>
          <w:sz w:val="24"/>
          <w:szCs w:val="24"/>
          <w:lang w:val="en-GB"/>
        </w:rPr>
        <w:t xml:space="preserve"> </w:t>
      </w:r>
      <w:r w:rsidRPr="00805061">
        <w:rPr>
          <w:rFonts w:cs="Times New Roman"/>
          <w:b w:val="0"/>
          <w:bCs/>
          <w:sz w:val="24"/>
          <w:szCs w:val="24"/>
          <w:lang w:val="en-GB"/>
        </w:rPr>
        <w:t>products concerned, if there are active operators or groups of operators</w:t>
      </w:r>
      <w:r w:rsidR="000004CF" w:rsidRPr="00805061">
        <w:rPr>
          <w:rFonts w:cs="Times New Roman"/>
          <w:b w:val="0"/>
          <w:bCs/>
          <w:sz w:val="24"/>
          <w:szCs w:val="24"/>
          <w:lang w:val="en-GB"/>
        </w:rPr>
        <w:t>.</w:t>
      </w:r>
    </w:p>
    <w:p w14:paraId="2ACB253E" w14:textId="3F21452D" w:rsidR="000004CF" w:rsidRPr="00805061" w:rsidRDefault="000004CF" w:rsidP="00146B8D">
      <w:pPr>
        <w:ind w:left="1440"/>
        <w:jc w:val="both"/>
        <w:rPr>
          <w:rFonts w:cs="Times New Roman"/>
          <w:b w:val="0"/>
          <w:bCs/>
          <w:sz w:val="24"/>
          <w:szCs w:val="24"/>
          <w:lang w:val="en-GB"/>
        </w:rPr>
      </w:pPr>
      <w:r w:rsidRPr="00805061">
        <w:rPr>
          <w:rFonts w:cs="Times New Roman"/>
          <w:b w:val="0"/>
          <w:bCs/>
          <w:sz w:val="24"/>
          <w:szCs w:val="24"/>
          <w:lang w:val="en-GB"/>
        </w:rPr>
        <w:t>2. The annual report includes other information accor</w:t>
      </w:r>
      <w:r w:rsidR="00F568FD" w:rsidRPr="00805061">
        <w:rPr>
          <w:rFonts w:cs="Times New Roman"/>
          <w:b w:val="0"/>
          <w:bCs/>
          <w:sz w:val="24"/>
          <w:szCs w:val="24"/>
          <w:lang w:val="en-GB"/>
        </w:rPr>
        <w:t>ding</w:t>
      </w:r>
      <w:r w:rsidR="009E1975" w:rsidRPr="00805061">
        <w:rPr>
          <w:rFonts w:cs="Times New Roman"/>
          <w:b w:val="0"/>
          <w:bCs/>
          <w:sz w:val="24"/>
          <w:szCs w:val="24"/>
          <w:lang w:val="en-GB"/>
        </w:rPr>
        <w:t xml:space="preserve"> Reg/ 2021/1698 Annex II</w:t>
      </w:r>
    </w:p>
    <w:p w14:paraId="48CC6219" w14:textId="77777777" w:rsidR="00EB39C8" w:rsidRPr="00805061" w:rsidRDefault="00EB39C8">
      <w:pPr>
        <w:ind w:left="1440"/>
        <w:jc w:val="both"/>
        <w:rPr>
          <w:rFonts w:cs="Times New Roman"/>
          <w:b w:val="0"/>
          <w:bCs/>
          <w:sz w:val="24"/>
          <w:szCs w:val="24"/>
          <w:lang w:val="en-GB"/>
        </w:rPr>
      </w:pPr>
    </w:p>
    <w:sectPr w:rsidR="00EB39C8" w:rsidRPr="00805061" w:rsidSect="00AA16FD">
      <w:headerReference w:type="default" r:id="rId38"/>
      <w:footerReference w:type="default" r:id="rId39"/>
      <w:pgSz w:w="11906" w:h="16838"/>
      <w:pgMar w:top="851"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4FC70" w14:textId="77777777" w:rsidR="00F14299" w:rsidRDefault="00F14299" w:rsidP="00E62353">
      <w:r>
        <w:separator/>
      </w:r>
    </w:p>
  </w:endnote>
  <w:endnote w:type="continuationSeparator" w:id="0">
    <w:p w14:paraId="60A9A8BD" w14:textId="77777777" w:rsidR="00F14299" w:rsidRDefault="00F14299" w:rsidP="00E62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UAlbertina">
    <w:altName w:val="Times New Roman"/>
    <w:panose1 w:val="00000000000000000000"/>
    <w:charset w:val="00"/>
    <w:family w:val="swiss"/>
    <w:notTrueType/>
    <w:pitch w:val="default"/>
    <w:sig w:usb0="00000007" w:usb1="00000000" w:usb2="00000000" w:usb3="00000000" w:csb0="00000003"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eatabula"/>
      <w:tblW w:w="0" w:type="auto"/>
      <w:tblLook w:val="04A0" w:firstRow="1" w:lastRow="0" w:firstColumn="1" w:lastColumn="0" w:noHBand="0" w:noVBand="1"/>
    </w:tblPr>
    <w:tblGrid>
      <w:gridCol w:w="4148"/>
      <w:gridCol w:w="4148"/>
    </w:tblGrid>
    <w:tr w:rsidR="006B6AAE" w:rsidRPr="00C72E95" w14:paraId="3D7CD1B6" w14:textId="77777777" w:rsidTr="00331126">
      <w:tc>
        <w:tcPr>
          <w:tcW w:w="4148" w:type="dxa"/>
        </w:tcPr>
        <w:p w14:paraId="2E8E6927" w14:textId="77777777" w:rsidR="006B6AAE" w:rsidRPr="00545EB3" w:rsidRDefault="006B6AAE" w:rsidP="006B6AAE">
          <w:pPr>
            <w:pStyle w:val="Kjene"/>
            <w:jc w:val="center"/>
            <w:rPr>
              <w:rFonts w:cs="Times New Roman"/>
              <w:b w:val="0"/>
              <w:bCs/>
              <w:sz w:val="16"/>
              <w:szCs w:val="16"/>
            </w:rPr>
          </w:pPr>
          <w:bookmarkStart w:id="53" w:name="_Hlk188723225"/>
          <w:proofErr w:type="spellStart"/>
          <w:r w:rsidRPr="00545EB3">
            <w:rPr>
              <w:rFonts w:cs="Times New Roman"/>
              <w:b w:val="0"/>
              <w:bCs/>
              <w:sz w:val="16"/>
              <w:szCs w:val="16"/>
            </w:rPr>
            <w:t>Approved</w:t>
          </w:r>
          <w:proofErr w:type="spellEnd"/>
          <w:r w:rsidRPr="00545EB3">
            <w:rPr>
              <w:rFonts w:cs="Times New Roman"/>
              <w:b w:val="0"/>
              <w:bCs/>
              <w:sz w:val="16"/>
              <w:szCs w:val="16"/>
            </w:rPr>
            <w:t xml:space="preserve"> </w:t>
          </w:r>
          <w:proofErr w:type="spellStart"/>
          <w:r w:rsidRPr="00545EB3">
            <w:rPr>
              <w:rFonts w:cs="Times New Roman"/>
              <w:b w:val="0"/>
              <w:bCs/>
              <w:sz w:val="16"/>
              <w:szCs w:val="16"/>
            </w:rPr>
            <w:t>with</w:t>
          </w:r>
          <w:proofErr w:type="spellEnd"/>
          <w:r w:rsidRPr="00545EB3">
            <w:rPr>
              <w:rFonts w:cs="Times New Roman"/>
              <w:b w:val="0"/>
              <w:bCs/>
              <w:sz w:val="16"/>
              <w:szCs w:val="16"/>
            </w:rPr>
            <w:t xml:space="preserve"> Quality </w:t>
          </w:r>
          <w:proofErr w:type="spellStart"/>
          <w:r w:rsidRPr="00545EB3">
            <w:rPr>
              <w:rFonts w:cs="Times New Roman"/>
              <w:b w:val="0"/>
              <w:bCs/>
              <w:sz w:val="16"/>
              <w:szCs w:val="16"/>
            </w:rPr>
            <w:t>group</w:t>
          </w:r>
          <w:proofErr w:type="spellEnd"/>
          <w:r w:rsidRPr="00545EB3">
            <w:rPr>
              <w:rFonts w:cs="Times New Roman"/>
              <w:b w:val="0"/>
              <w:bCs/>
              <w:sz w:val="16"/>
              <w:szCs w:val="16"/>
            </w:rPr>
            <w:t xml:space="preserve"> </w:t>
          </w:r>
          <w:proofErr w:type="spellStart"/>
          <w:r w:rsidRPr="00545EB3">
            <w:rPr>
              <w:rFonts w:cs="Times New Roman"/>
              <w:b w:val="0"/>
              <w:bCs/>
              <w:sz w:val="16"/>
              <w:szCs w:val="16"/>
            </w:rPr>
            <w:t>protocol</w:t>
          </w:r>
          <w:proofErr w:type="spellEnd"/>
          <w:r w:rsidRPr="00545EB3">
            <w:rPr>
              <w:rFonts w:cs="Times New Roman"/>
              <w:b w:val="0"/>
              <w:bCs/>
              <w:sz w:val="16"/>
              <w:szCs w:val="16"/>
            </w:rPr>
            <w:t xml:space="preserve"> </w:t>
          </w:r>
        </w:p>
      </w:tc>
      <w:tc>
        <w:tcPr>
          <w:tcW w:w="4148" w:type="dxa"/>
        </w:tcPr>
        <w:p w14:paraId="2864C8EC" w14:textId="521CA2BF" w:rsidR="006B6AAE" w:rsidRPr="00545EB3" w:rsidRDefault="006B6AAE" w:rsidP="006B6AAE">
          <w:pPr>
            <w:pStyle w:val="Kjene"/>
            <w:jc w:val="center"/>
            <w:rPr>
              <w:rFonts w:cs="Times New Roman"/>
              <w:b w:val="0"/>
              <w:bCs/>
              <w:sz w:val="16"/>
              <w:szCs w:val="16"/>
              <w:lang w:val="en-GB"/>
            </w:rPr>
          </w:pPr>
          <w:r w:rsidRPr="00545EB3">
            <w:rPr>
              <w:rFonts w:cs="Times New Roman"/>
              <w:b w:val="0"/>
              <w:bCs/>
              <w:sz w:val="16"/>
              <w:szCs w:val="16"/>
              <w:lang w:val="en-GB"/>
            </w:rPr>
            <w:t>11-3/</w:t>
          </w:r>
          <w:r w:rsidR="00682E55" w:rsidRPr="00545EB3">
            <w:rPr>
              <w:rFonts w:cs="Times New Roman"/>
              <w:b w:val="0"/>
              <w:bCs/>
              <w:sz w:val="16"/>
              <w:szCs w:val="16"/>
              <w:lang w:val="en-GB"/>
            </w:rPr>
            <w:t>3</w:t>
          </w:r>
          <w:r w:rsidR="00545EB3" w:rsidRPr="00545EB3">
            <w:rPr>
              <w:rFonts w:cs="Times New Roman"/>
              <w:b w:val="0"/>
              <w:bCs/>
              <w:sz w:val="16"/>
              <w:szCs w:val="16"/>
              <w:lang w:val="en-GB"/>
            </w:rPr>
            <w:t>9</w:t>
          </w:r>
          <w:r w:rsidRPr="00545EB3">
            <w:rPr>
              <w:rFonts w:cs="Times New Roman"/>
              <w:b w:val="0"/>
              <w:bCs/>
              <w:sz w:val="16"/>
              <w:szCs w:val="16"/>
              <w:lang w:val="en-GB"/>
            </w:rPr>
            <w:t xml:space="preserve"> from </w:t>
          </w:r>
          <w:r w:rsidR="00682E55" w:rsidRPr="00545EB3">
            <w:rPr>
              <w:rFonts w:cs="Times New Roman"/>
              <w:b w:val="0"/>
              <w:bCs/>
              <w:sz w:val="16"/>
              <w:szCs w:val="16"/>
              <w:lang w:val="en-GB"/>
            </w:rPr>
            <w:t>0</w:t>
          </w:r>
          <w:r w:rsidR="00F47DAC" w:rsidRPr="00545EB3">
            <w:rPr>
              <w:rFonts w:cs="Times New Roman"/>
              <w:b w:val="0"/>
              <w:bCs/>
              <w:sz w:val="16"/>
              <w:szCs w:val="16"/>
              <w:lang w:val="en-GB"/>
            </w:rPr>
            <w:t>7.</w:t>
          </w:r>
          <w:r w:rsidRPr="00545EB3">
            <w:rPr>
              <w:rFonts w:cs="Times New Roman"/>
              <w:b w:val="0"/>
              <w:bCs/>
              <w:sz w:val="16"/>
              <w:szCs w:val="16"/>
              <w:lang w:val="en-GB"/>
            </w:rPr>
            <w:t>0</w:t>
          </w:r>
          <w:r w:rsidR="00F47DAC" w:rsidRPr="00545EB3">
            <w:rPr>
              <w:rFonts w:cs="Times New Roman"/>
              <w:b w:val="0"/>
              <w:bCs/>
              <w:sz w:val="16"/>
              <w:szCs w:val="16"/>
              <w:lang w:val="en-GB"/>
            </w:rPr>
            <w:t>9</w:t>
          </w:r>
          <w:r w:rsidRPr="00545EB3">
            <w:rPr>
              <w:rFonts w:cs="Times New Roman"/>
              <w:b w:val="0"/>
              <w:bCs/>
              <w:sz w:val="16"/>
              <w:szCs w:val="16"/>
              <w:lang w:val="en-GB"/>
            </w:rPr>
            <w:t>.202</w:t>
          </w:r>
          <w:r w:rsidR="00682E55" w:rsidRPr="00545EB3">
            <w:rPr>
              <w:rFonts w:cs="Times New Roman"/>
              <w:b w:val="0"/>
              <w:bCs/>
              <w:sz w:val="16"/>
              <w:szCs w:val="16"/>
              <w:lang w:val="en-GB"/>
            </w:rPr>
            <w:t>6</w:t>
          </w:r>
          <w:r w:rsidRPr="00545EB3">
            <w:rPr>
              <w:rFonts w:cs="Times New Roman"/>
              <w:b w:val="0"/>
              <w:bCs/>
              <w:sz w:val="16"/>
              <w:szCs w:val="16"/>
              <w:lang w:val="en-GB"/>
            </w:rPr>
            <w:t>.</w:t>
          </w:r>
        </w:p>
      </w:tc>
    </w:tr>
    <w:bookmarkEnd w:id="53"/>
  </w:tbl>
  <w:p w14:paraId="30E45A78" w14:textId="77777777" w:rsidR="00C27DA4" w:rsidRPr="006B6AAE" w:rsidRDefault="00C27DA4">
    <w:pPr>
      <w:pStyle w:val="Kjene"/>
      <w:rPr>
        <w:b w:val="0"/>
        <w:bCs/>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BE78" w14:textId="77777777" w:rsidR="00F14299" w:rsidRDefault="00F14299" w:rsidP="00E62353">
      <w:r>
        <w:separator/>
      </w:r>
    </w:p>
  </w:footnote>
  <w:footnote w:type="continuationSeparator" w:id="0">
    <w:p w14:paraId="145FABDE" w14:textId="77777777" w:rsidR="00F14299" w:rsidRDefault="00F14299" w:rsidP="00E62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75"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260"/>
      <w:gridCol w:w="5673"/>
      <w:gridCol w:w="2242"/>
    </w:tblGrid>
    <w:tr w:rsidR="006B6AAE" w:rsidRPr="00412EDD" w14:paraId="798A2CDF" w14:textId="77777777" w:rsidTr="00DF0543">
      <w:trPr>
        <w:trHeight w:val="415"/>
        <w:jc w:val="center"/>
      </w:trPr>
      <w:tc>
        <w:tcPr>
          <w:tcW w:w="2260" w:type="dxa"/>
          <w:vMerge w:val="restart"/>
          <w:tcBorders>
            <w:top w:val="single" w:sz="6" w:space="0" w:color="auto"/>
            <w:right w:val="single" w:sz="6" w:space="0" w:color="auto"/>
          </w:tcBorders>
        </w:tcPr>
        <w:p w14:paraId="0ED9C13C" w14:textId="77777777" w:rsidR="006B6AAE" w:rsidRPr="00412EDD" w:rsidRDefault="006B6AAE" w:rsidP="006B6AAE">
          <w:pPr>
            <w:pStyle w:val="Galvene"/>
            <w:jc w:val="center"/>
          </w:pPr>
          <w:r>
            <w:rPr>
              <w:noProof/>
            </w:rPr>
            <w:drawing>
              <wp:inline distT="0" distB="0" distL="0" distR="0" wp14:anchorId="0784A971" wp14:editId="07650775">
                <wp:extent cx="1371600" cy="737870"/>
                <wp:effectExtent l="0" t="0" r="0" b="5080"/>
                <wp:docPr id="15195708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737870"/>
                        </a:xfrm>
                        <a:prstGeom prst="rect">
                          <a:avLst/>
                        </a:prstGeom>
                        <a:noFill/>
                      </pic:spPr>
                    </pic:pic>
                  </a:graphicData>
                </a:graphic>
              </wp:inline>
            </w:drawing>
          </w:r>
        </w:p>
      </w:tc>
      <w:tc>
        <w:tcPr>
          <w:tcW w:w="5673" w:type="dxa"/>
          <w:vMerge w:val="restart"/>
          <w:tcBorders>
            <w:top w:val="single" w:sz="6" w:space="0" w:color="auto"/>
            <w:right w:val="single" w:sz="6" w:space="0" w:color="auto"/>
          </w:tcBorders>
          <w:vAlign w:val="center"/>
        </w:tcPr>
        <w:p w14:paraId="52D6CAD3" w14:textId="77777777" w:rsidR="006B6AAE" w:rsidRPr="0058276A" w:rsidRDefault="006B6AAE" w:rsidP="006B6AAE">
          <w:pPr>
            <w:pStyle w:val="Galvene"/>
            <w:jc w:val="center"/>
            <w:rPr>
              <w:rFonts w:cs="Times New Roman"/>
              <w:lang w:val="it-IT"/>
            </w:rPr>
          </w:pPr>
          <w:r w:rsidRPr="0058276A">
            <w:rPr>
              <w:rFonts w:cs="Times New Roman"/>
              <w:lang w:val="it-IT"/>
            </w:rPr>
            <w:t>SIA “Sertifikācijas un testēšanas centrs”</w:t>
          </w:r>
        </w:p>
        <w:p w14:paraId="152FEB0E" w14:textId="77777777" w:rsidR="006B6AAE" w:rsidRPr="0058276A" w:rsidRDefault="006B6AAE" w:rsidP="006B6AAE">
          <w:pPr>
            <w:pStyle w:val="Galvene"/>
            <w:jc w:val="center"/>
            <w:rPr>
              <w:rFonts w:cs="Times New Roman"/>
              <w:lang w:val="en-GB"/>
            </w:rPr>
          </w:pPr>
          <w:proofErr w:type="spellStart"/>
          <w:r w:rsidRPr="0058276A">
            <w:rPr>
              <w:rFonts w:cs="Times New Roman"/>
              <w:lang w:val="en-GB"/>
            </w:rPr>
            <w:t>Atbilstības</w:t>
          </w:r>
          <w:proofErr w:type="spellEnd"/>
          <w:r w:rsidRPr="0058276A">
            <w:rPr>
              <w:rFonts w:cs="Times New Roman"/>
              <w:lang w:val="en-GB"/>
            </w:rPr>
            <w:t xml:space="preserve"> </w:t>
          </w:r>
          <w:proofErr w:type="spellStart"/>
          <w:r w:rsidRPr="0058276A">
            <w:rPr>
              <w:rFonts w:cs="Times New Roman"/>
              <w:lang w:val="en-GB"/>
            </w:rPr>
            <w:t>novērtēšanas</w:t>
          </w:r>
          <w:proofErr w:type="spellEnd"/>
          <w:r w:rsidRPr="0058276A">
            <w:rPr>
              <w:rFonts w:cs="Times New Roman"/>
              <w:lang w:val="en-GB"/>
            </w:rPr>
            <w:t xml:space="preserve"> </w:t>
          </w:r>
          <w:proofErr w:type="spellStart"/>
          <w:r w:rsidRPr="0058276A">
            <w:rPr>
              <w:rFonts w:cs="Times New Roman"/>
              <w:lang w:val="en-GB"/>
            </w:rPr>
            <w:t>nodaļa</w:t>
          </w:r>
          <w:proofErr w:type="spellEnd"/>
        </w:p>
      </w:tc>
      <w:tc>
        <w:tcPr>
          <w:tcW w:w="2242" w:type="dxa"/>
          <w:tcBorders>
            <w:left w:val="nil"/>
          </w:tcBorders>
        </w:tcPr>
        <w:p w14:paraId="6A5928DD" w14:textId="77777777" w:rsidR="006B6AAE" w:rsidRPr="00682E55" w:rsidRDefault="006B6AAE" w:rsidP="002769F0">
          <w:pPr>
            <w:pStyle w:val="Galvene"/>
            <w:rPr>
              <w:rFonts w:cs="Times New Roman"/>
              <w:sz w:val="20"/>
              <w:lang w:val="en-GB"/>
            </w:rPr>
          </w:pPr>
        </w:p>
        <w:p w14:paraId="798189A3" w14:textId="7355D5CD" w:rsidR="006B6AAE" w:rsidRPr="00682E55" w:rsidRDefault="006B6AAE" w:rsidP="002769F0">
          <w:pPr>
            <w:pStyle w:val="Galvene"/>
            <w:rPr>
              <w:rFonts w:cs="Times New Roman"/>
              <w:sz w:val="20"/>
            </w:rPr>
          </w:pPr>
          <w:r w:rsidRPr="00682E55">
            <w:rPr>
              <w:rFonts w:cs="Times New Roman"/>
              <w:bCs/>
              <w:sz w:val="20"/>
            </w:rPr>
            <w:t>ID:</w:t>
          </w:r>
          <w:r w:rsidRPr="00682E55">
            <w:rPr>
              <w:rFonts w:cs="Times New Roman"/>
              <w:sz w:val="20"/>
            </w:rPr>
            <w:t xml:space="preserve"> </w:t>
          </w:r>
          <w:r w:rsidRPr="00682E55">
            <w:rPr>
              <w:rFonts w:cs="Times New Roman"/>
              <w:szCs w:val="18"/>
              <w:lang w:val="en-GB"/>
            </w:rPr>
            <w:t>ANN-P-BL-012</w:t>
          </w:r>
        </w:p>
      </w:tc>
    </w:tr>
    <w:tr w:rsidR="006B6AAE" w:rsidRPr="00412EDD" w14:paraId="0664FDD8" w14:textId="77777777" w:rsidTr="00DF0543">
      <w:trPr>
        <w:trHeight w:val="415"/>
        <w:jc w:val="center"/>
      </w:trPr>
      <w:tc>
        <w:tcPr>
          <w:tcW w:w="2260" w:type="dxa"/>
          <w:vMerge/>
          <w:tcBorders>
            <w:right w:val="single" w:sz="6" w:space="0" w:color="auto"/>
          </w:tcBorders>
        </w:tcPr>
        <w:p w14:paraId="44E84E30" w14:textId="77777777" w:rsidR="006B6AAE" w:rsidRDefault="006B6AAE" w:rsidP="006B6AAE">
          <w:pPr>
            <w:pStyle w:val="Galvene"/>
            <w:jc w:val="center"/>
            <w:rPr>
              <w:noProof/>
            </w:rPr>
          </w:pPr>
        </w:p>
      </w:tc>
      <w:tc>
        <w:tcPr>
          <w:tcW w:w="5673" w:type="dxa"/>
          <w:vMerge/>
          <w:tcBorders>
            <w:bottom w:val="single" w:sz="6" w:space="0" w:color="auto"/>
            <w:right w:val="single" w:sz="6" w:space="0" w:color="auto"/>
          </w:tcBorders>
          <w:vAlign w:val="center"/>
        </w:tcPr>
        <w:p w14:paraId="1F0C65ED" w14:textId="77777777" w:rsidR="006B6AAE" w:rsidRPr="0058276A" w:rsidRDefault="006B6AAE" w:rsidP="006B6AAE">
          <w:pPr>
            <w:pStyle w:val="Galvene"/>
            <w:jc w:val="center"/>
            <w:rPr>
              <w:rFonts w:cs="Times New Roman"/>
            </w:rPr>
          </w:pPr>
        </w:p>
      </w:tc>
      <w:tc>
        <w:tcPr>
          <w:tcW w:w="2242" w:type="dxa"/>
          <w:tcBorders>
            <w:left w:val="nil"/>
          </w:tcBorders>
        </w:tcPr>
        <w:p w14:paraId="39AEEA73" w14:textId="076EEE75" w:rsidR="006B6AAE" w:rsidRPr="00682E55" w:rsidRDefault="006B6AAE" w:rsidP="002769F0">
          <w:pPr>
            <w:pStyle w:val="Galvene"/>
            <w:rPr>
              <w:rFonts w:cs="Times New Roman"/>
            </w:rPr>
          </w:pPr>
          <w:r w:rsidRPr="00682E55">
            <w:rPr>
              <w:rFonts w:cs="Times New Roman"/>
              <w:sz w:val="20"/>
            </w:rPr>
            <w:t>Datums:</w:t>
          </w:r>
          <w:r w:rsidRPr="00682E55">
            <w:rPr>
              <w:rFonts w:cs="Times New Roman"/>
              <w:bCs/>
              <w:sz w:val="20"/>
            </w:rPr>
            <w:t xml:space="preserve"> </w:t>
          </w:r>
          <w:r w:rsidR="00F47DAC">
            <w:rPr>
              <w:rFonts w:cs="Times New Roman"/>
              <w:sz w:val="20"/>
            </w:rPr>
            <w:t>07</w:t>
          </w:r>
          <w:r w:rsidRPr="00682E55">
            <w:rPr>
              <w:rFonts w:cs="Times New Roman"/>
              <w:sz w:val="20"/>
            </w:rPr>
            <w:t>.</w:t>
          </w:r>
          <w:r w:rsidR="00E01C6F">
            <w:rPr>
              <w:rFonts w:cs="Times New Roman"/>
              <w:sz w:val="20"/>
            </w:rPr>
            <w:t>09</w:t>
          </w:r>
          <w:r w:rsidRPr="00682E55">
            <w:rPr>
              <w:rFonts w:cs="Times New Roman"/>
              <w:sz w:val="20"/>
            </w:rPr>
            <w:t>.202</w:t>
          </w:r>
          <w:r w:rsidR="00682E55" w:rsidRPr="00682E55">
            <w:rPr>
              <w:rFonts w:cs="Times New Roman"/>
              <w:sz w:val="20"/>
            </w:rPr>
            <w:t>6</w:t>
          </w:r>
          <w:r w:rsidRPr="00682E55">
            <w:rPr>
              <w:rFonts w:cs="Times New Roman"/>
              <w:sz w:val="20"/>
            </w:rPr>
            <w:t>.</w:t>
          </w:r>
        </w:p>
      </w:tc>
    </w:tr>
    <w:tr w:rsidR="006B6AAE" w:rsidRPr="00412EDD" w14:paraId="2FFEA1A1" w14:textId="77777777" w:rsidTr="00DF0543">
      <w:trPr>
        <w:trHeight w:val="320"/>
        <w:jc w:val="center"/>
      </w:trPr>
      <w:tc>
        <w:tcPr>
          <w:tcW w:w="2260" w:type="dxa"/>
          <w:vMerge/>
          <w:tcBorders>
            <w:right w:val="single" w:sz="6" w:space="0" w:color="auto"/>
          </w:tcBorders>
        </w:tcPr>
        <w:p w14:paraId="6B6B068E" w14:textId="77777777" w:rsidR="006B6AAE" w:rsidRPr="00412EDD" w:rsidRDefault="006B6AAE" w:rsidP="006B6AAE">
          <w:pPr>
            <w:pStyle w:val="Galvene"/>
            <w:rPr>
              <w:bCs/>
            </w:rPr>
          </w:pPr>
        </w:p>
      </w:tc>
      <w:tc>
        <w:tcPr>
          <w:tcW w:w="5673" w:type="dxa"/>
          <w:vMerge w:val="restart"/>
          <w:tcBorders>
            <w:top w:val="single" w:sz="4" w:space="0" w:color="auto"/>
            <w:left w:val="single" w:sz="6" w:space="0" w:color="auto"/>
            <w:right w:val="single" w:sz="4" w:space="0" w:color="auto"/>
          </w:tcBorders>
        </w:tcPr>
        <w:p w14:paraId="03E7738B" w14:textId="3D78F0DF" w:rsidR="006B6AAE" w:rsidRPr="0058276A" w:rsidRDefault="006B6AAE" w:rsidP="006B6AAE">
          <w:pPr>
            <w:pStyle w:val="Galvene"/>
            <w:jc w:val="center"/>
            <w:rPr>
              <w:rFonts w:cs="Times New Roman"/>
              <w:bCs/>
              <w:sz w:val="28"/>
              <w:szCs w:val="28"/>
              <w:lang w:val="it-IT"/>
            </w:rPr>
          </w:pPr>
          <w:r w:rsidRPr="0058276A">
            <w:rPr>
              <w:rFonts w:cs="Times New Roman"/>
              <w:bCs/>
              <w:sz w:val="28"/>
              <w:szCs w:val="28"/>
              <w:lang w:val="it-IT"/>
            </w:rPr>
            <w:t>STC Technical standard</w:t>
          </w:r>
        </w:p>
      </w:tc>
      <w:tc>
        <w:tcPr>
          <w:tcW w:w="2242" w:type="dxa"/>
          <w:tcBorders>
            <w:left w:val="single" w:sz="4" w:space="0" w:color="auto"/>
          </w:tcBorders>
        </w:tcPr>
        <w:p w14:paraId="61485C02" w14:textId="7C8DDF07" w:rsidR="006B6AAE" w:rsidRPr="00682E55" w:rsidRDefault="006B6AAE" w:rsidP="002769F0">
          <w:pPr>
            <w:pStyle w:val="Galvene"/>
            <w:rPr>
              <w:rFonts w:cs="Times New Roman"/>
              <w:bCs/>
              <w:sz w:val="20"/>
            </w:rPr>
          </w:pPr>
          <w:r w:rsidRPr="00682E55">
            <w:rPr>
              <w:rFonts w:cs="Times New Roman"/>
              <w:sz w:val="20"/>
            </w:rPr>
            <w:t>Versija:</w:t>
          </w:r>
          <w:r w:rsidRPr="00682E55">
            <w:rPr>
              <w:rFonts w:cs="Times New Roman"/>
              <w:bCs/>
              <w:sz w:val="20"/>
            </w:rPr>
            <w:t xml:space="preserve"> </w:t>
          </w:r>
          <w:r w:rsidRPr="00682E55">
            <w:rPr>
              <w:rFonts w:cs="Times New Roman"/>
              <w:bCs/>
              <w:i/>
              <w:iCs/>
              <w:sz w:val="20"/>
            </w:rPr>
            <w:t>R</w:t>
          </w:r>
          <w:r w:rsidR="00E01C6F">
            <w:rPr>
              <w:rFonts w:cs="Times New Roman"/>
              <w:bCs/>
              <w:i/>
              <w:iCs/>
              <w:sz w:val="20"/>
            </w:rPr>
            <w:t>8</w:t>
          </w:r>
        </w:p>
      </w:tc>
    </w:tr>
    <w:tr w:rsidR="006B6AAE" w:rsidRPr="00412EDD" w14:paraId="230B673F" w14:textId="77777777" w:rsidTr="00DF0543">
      <w:trPr>
        <w:trHeight w:val="320"/>
        <w:jc w:val="center"/>
      </w:trPr>
      <w:tc>
        <w:tcPr>
          <w:tcW w:w="2260" w:type="dxa"/>
          <w:vMerge/>
          <w:tcBorders>
            <w:right w:val="single" w:sz="6" w:space="0" w:color="auto"/>
          </w:tcBorders>
        </w:tcPr>
        <w:p w14:paraId="568B5C5A" w14:textId="77777777" w:rsidR="006B6AAE" w:rsidRPr="00412EDD" w:rsidRDefault="006B6AAE" w:rsidP="006B6AAE">
          <w:pPr>
            <w:pStyle w:val="Galvene"/>
            <w:rPr>
              <w:bCs/>
            </w:rPr>
          </w:pPr>
        </w:p>
      </w:tc>
      <w:tc>
        <w:tcPr>
          <w:tcW w:w="5673" w:type="dxa"/>
          <w:vMerge/>
          <w:tcBorders>
            <w:left w:val="single" w:sz="6" w:space="0" w:color="auto"/>
            <w:right w:val="single" w:sz="4" w:space="0" w:color="auto"/>
          </w:tcBorders>
        </w:tcPr>
        <w:p w14:paraId="3B62D1BF" w14:textId="77777777" w:rsidR="006B6AAE" w:rsidRPr="00F24C59" w:rsidRDefault="006B6AAE" w:rsidP="006B6AAE">
          <w:pPr>
            <w:pStyle w:val="Galvene"/>
            <w:jc w:val="center"/>
            <w:rPr>
              <w:rFonts w:cs="Times New Roman"/>
              <w:bCs/>
              <w:sz w:val="28"/>
              <w:szCs w:val="28"/>
            </w:rPr>
          </w:pPr>
        </w:p>
      </w:tc>
      <w:tc>
        <w:tcPr>
          <w:tcW w:w="2242" w:type="dxa"/>
          <w:tcBorders>
            <w:left w:val="single" w:sz="4" w:space="0" w:color="auto"/>
          </w:tcBorders>
        </w:tcPr>
        <w:p w14:paraId="59155930" w14:textId="77777777" w:rsidR="006B6AAE" w:rsidRPr="00682E55" w:rsidRDefault="006B6AAE" w:rsidP="002769F0">
          <w:pPr>
            <w:pStyle w:val="Kjene"/>
            <w:rPr>
              <w:rFonts w:cs="Times New Roman"/>
              <w:sz w:val="16"/>
              <w:szCs w:val="16"/>
            </w:rPr>
          </w:pPr>
          <w:r w:rsidRPr="00682E55">
            <w:rPr>
              <w:rFonts w:cs="Times New Roman"/>
              <w:bCs/>
              <w:sz w:val="20"/>
            </w:rPr>
            <w:t>Lapa</w:t>
          </w:r>
          <w:r w:rsidRPr="00682E55">
            <w:rPr>
              <w:rFonts w:cs="Times New Roman"/>
              <w:sz w:val="16"/>
              <w:szCs w:val="16"/>
            </w:rPr>
            <w:t xml:space="preserve">:  </w:t>
          </w:r>
          <w:r w:rsidRPr="00682E55">
            <w:rPr>
              <w:rFonts w:cs="Times New Roman"/>
              <w:sz w:val="20"/>
            </w:rPr>
            <w:fldChar w:fldCharType="begin"/>
          </w:r>
          <w:r w:rsidRPr="00682E55">
            <w:rPr>
              <w:rFonts w:cs="Times New Roman"/>
              <w:sz w:val="20"/>
            </w:rPr>
            <w:instrText>PAGE  \* Arabic  \* MERGEFORMAT</w:instrText>
          </w:r>
          <w:r w:rsidRPr="00682E55">
            <w:rPr>
              <w:rFonts w:cs="Times New Roman"/>
              <w:sz w:val="20"/>
            </w:rPr>
            <w:fldChar w:fldCharType="separate"/>
          </w:r>
          <w:r w:rsidRPr="00682E55">
            <w:rPr>
              <w:rFonts w:cs="Times New Roman"/>
              <w:sz w:val="20"/>
            </w:rPr>
            <w:t>1</w:t>
          </w:r>
          <w:r w:rsidRPr="00682E55">
            <w:rPr>
              <w:rFonts w:cs="Times New Roman"/>
              <w:sz w:val="20"/>
            </w:rPr>
            <w:fldChar w:fldCharType="end"/>
          </w:r>
          <w:r w:rsidRPr="00682E55">
            <w:rPr>
              <w:rFonts w:cs="Times New Roman"/>
              <w:sz w:val="20"/>
            </w:rPr>
            <w:t xml:space="preserve"> no </w:t>
          </w:r>
          <w:r w:rsidRPr="00682E55">
            <w:rPr>
              <w:rFonts w:cs="Times New Roman"/>
              <w:sz w:val="20"/>
            </w:rPr>
            <w:fldChar w:fldCharType="begin"/>
          </w:r>
          <w:r w:rsidRPr="00682E55">
            <w:rPr>
              <w:rFonts w:cs="Times New Roman"/>
              <w:sz w:val="20"/>
            </w:rPr>
            <w:instrText>NUMPAGES  \* Arabic  \* MERGEFORMAT</w:instrText>
          </w:r>
          <w:r w:rsidRPr="00682E55">
            <w:rPr>
              <w:rFonts w:cs="Times New Roman"/>
              <w:sz w:val="20"/>
            </w:rPr>
            <w:fldChar w:fldCharType="separate"/>
          </w:r>
          <w:r w:rsidRPr="00682E55">
            <w:rPr>
              <w:rFonts w:cs="Times New Roman"/>
              <w:sz w:val="20"/>
            </w:rPr>
            <w:t>10</w:t>
          </w:r>
          <w:r w:rsidRPr="00682E55">
            <w:rPr>
              <w:rFonts w:cs="Times New Roman"/>
              <w:sz w:val="20"/>
            </w:rPr>
            <w:fldChar w:fldCharType="end"/>
          </w:r>
        </w:p>
      </w:tc>
    </w:tr>
  </w:tbl>
  <w:p w14:paraId="55AAAF59" w14:textId="77777777" w:rsidR="006B6AAE" w:rsidRDefault="006B6AA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4D0"/>
    <w:multiLevelType w:val="hybridMultilevel"/>
    <w:tmpl w:val="29283E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CA003A3"/>
    <w:multiLevelType w:val="hybridMultilevel"/>
    <w:tmpl w:val="512C88EC"/>
    <w:lvl w:ilvl="0" w:tplc="0426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0EE77133"/>
    <w:multiLevelType w:val="multilevel"/>
    <w:tmpl w:val="0FD0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94DE9"/>
    <w:multiLevelType w:val="hybridMultilevel"/>
    <w:tmpl w:val="B02295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6590D6A"/>
    <w:multiLevelType w:val="hybridMultilevel"/>
    <w:tmpl w:val="B3E0207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 w15:restartNumberingAfterBreak="0">
    <w:nsid w:val="189250E5"/>
    <w:multiLevelType w:val="hybridMultilevel"/>
    <w:tmpl w:val="2BCA34E4"/>
    <w:lvl w:ilvl="0" w:tplc="04260001">
      <w:start w:val="1"/>
      <w:numFmt w:val="bullet"/>
      <w:lvlText w:val=""/>
      <w:lvlJc w:val="left"/>
      <w:pPr>
        <w:ind w:left="3676" w:hanging="360"/>
      </w:pPr>
      <w:rPr>
        <w:rFonts w:ascii="Symbol" w:hAnsi="Symbol" w:hint="default"/>
      </w:rPr>
    </w:lvl>
    <w:lvl w:ilvl="1" w:tplc="08090003" w:tentative="1">
      <w:start w:val="1"/>
      <w:numFmt w:val="bullet"/>
      <w:lvlText w:val="o"/>
      <w:lvlJc w:val="left"/>
      <w:pPr>
        <w:ind w:left="4396" w:hanging="360"/>
      </w:pPr>
      <w:rPr>
        <w:rFonts w:ascii="Courier New" w:hAnsi="Courier New" w:cs="Courier New" w:hint="default"/>
      </w:rPr>
    </w:lvl>
    <w:lvl w:ilvl="2" w:tplc="08090005" w:tentative="1">
      <w:start w:val="1"/>
      <w:numFmt w:val="bullet"/>
      <w:lvlText w:val=""/>
      <w:lvlJc w:val="left"/>
      <w:pPr>
        <w:ind w:left="5116" w:hanging="360"/>
      </w:pPr>
      <w:rPr>
        <w:rFonts w:ascii="Wingdings" w:hAnsi="Wingdings" w:hint="default"/>
      </w:rPr>
    </w:lvl>
    <w:lvl w:ilvl="3" w:tplc="08090001" w:tentative="1">
      <w:start w:val="1"/>
      <w:numFmt w:val="bullet"/>
      <w:lvlText w:val=""/>
      <w:lvlJc w:val="left"/>
      <w:pPr>
        <w:ind w:left="5836" w:hanging="360"/>
      </w:pPr>
      <w:rPr>
        <w:rFonts w:ascii="Symbol" w:hAnsi="Symbol" w:hint="default"/>
      </w:rPr>
    </w:lvl>
    <w:lvl w:ilvl="4" w:tplc="08090003" w:tentative="1">
      <w:start w:val="1"/>
      <w:numFmt w:val="bullet"/>
      <w:lvlText w:val="o"/>
      <w:lvlJc w:val="left"/>
      <w:pPr>
        <w:ind w:left="6556" w:hanging="360"/>
      </w:pPr>
      <w:rPr>
        <w:rFonts w:ascii="Courier New" w:hAnsi="Courier New" w:cs="Courier New" w:hint="default"/>
      </w:rPr>
    </w:lvl>
    <w:lvl w:ilvl="5" w:tplc="08090005" w:tentative="1">
      <w:start w:val="1"/>
      <w:numFmt w:val="bullet"/>
      <w:lvlText w:val=""/>
      <w:lvlJc w:val="left"/>
      <w:pPr>
        <w:ind w:left="7276" w:hanging="360"/>
      </w:pPr>
      <w:rPr>
        <w:rFonts w:ascii="Wingdings" w:hAnsi="Wingdings" w:hint="default"/>
      </w:rPr>
    </w:lvl>
    <w:lvl w:ilvl="6" w:tplc="08090001" w:tentative="1">
      <w:start w:val="1"/>
      <w:numFmt w:val="bullet"/>
      <w:lvlText w:val=""/>
      <w:lvlJc w:val="left"/>
      <w:pPr>
        <w:ind w:left="7996" w:hanging="360"/>
      </w:pPr>
      <w:rPr>
        <w:rFonts w:ascii="Symbol" w:hAnsi="Symbol" w:hint="default"/>
      </w:rPr>
    </w:lvl>
    <w:lvl w:ilvl="7" w:tplc="08090003" w:tentative="1">
      <w:start w:val="1"/>
      <w:numFmt w:val="bullet"/>
      <w:lvlText w:val="o"/>
      <w:lvlJc w:val="left"/>
      <w:pPr>
        <w:ind w:left="8716" w:hanging="360"/>
      </w:pPr>
      <w:rPr>
        <w:rFonts w:ascii="Courier New" w:hAnsi="Courier New" w:cs="Courier New" w:hint="default"/>
      </w:rPr>
    </w:lvl>
    <w:lvl w:ilvl="8" w:tplc="08090005" w:tentative="1">
      <w:start w:val="1"/>
      <w:numFmt w:val="bullet"/>
      <w:lvlText w:val=""/>
      <w:lvlJc w:val="left"/>
      <w:pPr>
        <w:ind w:left="9436" w:hanging="360"/>
      </w:pPr>
      <w:rPr>
        <w:rFonts w:ascii="Wingdings" w:hAnsi="Wingdings" w:hint="default"/>
      </w:rPr>
    </w:lvl>
  </w:abstractNum>
  <w:abstractNum w:abstractNumId="6" w15:restartNumberingAfterBreak="0">
    <w:nsid w:val="19592DFC"/>
    <w:multiLevelType w:val="hybridMultilevel"/>
    <w:tmpl w:val="B8D441A8"/>
    <w:lvl w:ilvl="0" w:tplc="0426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0F1020"/>
    <w:multiLevelType w:val="multilevel"/>
    <w:tmpl w:val="8676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3F09B7"/>
    <w:multiLevelType w:val="multilevel"/>
    <w:tmpl w:val="FBE4EE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520659F"/>
    <w:multiLevelType w:val="hybridMultilevel"/>
    <w:tmpl w:val="57BEA026"/>
    <w:lvl w:ilvl="0" w:tplc="2424D0E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58069FE"/>
    <w:multiLevelType w:val="multilevel"/>
    <w:tmpl w:val="2D043BA6"/>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bullet"/>
      <w:lvlText w:val=""/>
      <w:lvlJc w:val="left"/>
      <w:pPr>
        <w:ind w:left="360" w:hanging="360"/>
      </w:pPr>
      <w:rPr>
        <w:rFonts w:ascii="Symbol" w:hAnsi="Symbol"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7951AF"/>
    <w:multiLevelType w:val="multilevel"/>
    <w:tmpl w:val="F110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605073"/>
    <w:multiLevelType w:val="multilevel"/>
    <w:tmpl w:val="40AE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C03146"/>
    <w:multiLevelType w:val="multilevel"/>
    <w:tmpl w:val="F06A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256D2A"/>
    <w:multiLevelType w:val="multilevel"/>
    <w:tmpl w:val="6C58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BB4C4B"/>
    <w:multiLevelType w:val="multilevel"/>
    <w:tmpl w:val="4498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C50372"/>
    <w:multiLevelType w:val="multilevel"/>
    <w:tmpl w:val="CC3E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8B7278"/>
    <w:multiLevelType w:val="multilevel"/>
    <w:tmpl w:val="715E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14997"/>
    <w:multiLevelType w:val="hybridMultilevel"/>
    <w:tmpl w:val="AFA4A54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3C99000B"/>
    <w:multiLevelType w:val="multilevel"/>
    <w:tmpl w:val="8EC0EF38"/>
    <w:lvl w:ilvl="0">
      <w:start w:val="11"/>
      <w:numFmt w:val="decimal"/>
      <w:lvlText w:val="%1."/>
      <w:lvlJc w:val="left"/>
      <w:pPr>
        <w:ind w:left="960" w:hanging="960"/>
      </w:pPr>
      <w:rPr>
        <w:rFonts w:hint="default"/>
      </w:rPr>
    </w:lvl>
    <w:lvl w:ilvl="1">
      <w:start w:val="3"/>
      <w:numFmt w:val="decimal"/>
      <w:lvlText w:val="%1.%2."/>
      <w:lvlJc w:val="left"/>
      <w:pPr>
        <w:ind w:left="1440" w:hanging="960"/>
      </w:pPr>
      <w:rPr>
        <w:rFonts w:hint="default"/>
      </w:rPr>
    </w:lvl>
    <w:lvl w:ilvl="2">
      <w:start w:val="11"/>
      <w:numFmt w:val="decimal"/>
      <w:lvlText w:val="%1.%2.%3."/>
      <w:lvlJc w:val="left"/>
      <w:pPr>
        <w:ind w:left="1920" w:hanging="960"/>
      </w:pPr>
      <w:rPr>
        <w:rFonts w:hint="default"/>
      </w:rPr>
    </w:lvl>
    <w:lvl w:ilvl="3">
      <w:start w:val="4"/>
      <w:numFmt w:val="decimal"/>
      <w:lvlText w:val="%1.%2.%3.%4."/>
      <w:lvlJc w:val="left"/>
      <w:pPr>
        <w:ind w:left="2400" w:hanging="96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0" w15:restartNumberingAfterBreak="0">
    <w:nsid w:val="3ED52499"/>
    <w:multiLevelType w:val="multilevel"/>
    <w:tmpl w:val="7E4CB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045801"/>
    <w:multiLevelType w:val="hybridMultilevel"/>
    <w:tmpl w:val="EB78128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423657E2"/>
    <w:multiLevelType w:val="hybridMultilevel"/>
    <w:tmpl w:val="71706E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29E6CEB"/>
    <w:multiLevelType w:val="multilevel"/>
    <w:tmpl w:val="A192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353474"/>
    <w:multiLevelType w:val="multilevel"/>
    <w:tmpl w:val="0018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8C2953"/>
    <w:multiLevelType w:val="hybridMultilevel"/>
    <w:tmpl w:val="FA74C53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4BD86591"/>
    <w:multiLevelType w:val="multilevel"/>
    <w:tmpl w:val="82EE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CD0CAF"/>
    <w:multiLevelType w:val="hybridMultilevel"/>
    <w:tmpl w:val="92C288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F182116"/>
    <w:multiLevelType w:val="hybridMultilevel"/>
    <w:tmpl w:val="48740F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29B594E"/>
    <w:multiLevelType w:val="multilevel"/>
    <w:tmpl w:val="9C0E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A139C0"/>
    <w:multiLevelType w:val="hybridMultilevel"/>
    <w:tmpl w:val="832244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C992E4D"/>
    <w:multiLevelType w:val="hybridMultilevel"/>
    <w:tmpl w:val="C7F6D0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0CD731C"/>
    <w:multiLevelType w:val="multilevel"/>
    <w:tmpl w:val="AF0C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5E1314"/>
    <w:multiLevelType w:val="multilevel"/>
    <w:tmpl w:val="460A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ED111D"/>
    <w:multiLevelType w:val="multilevel"/>
    <w:tmpl w:val="855CC0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9A692E"/>
    <w:multiLevelType w:val="multilevel"/>
    <w:tmpl w:val="B7888E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bullet"/>
      <w:lvlText w:val=""/>
      <w:lvlJc w:val="left"/>
      <w:pPr>
        <w:ind w:left="360" w:hanging="360"/>
      </w:pPr>
      <w:rPr>
        <w:rFonts w:ascii="Symbol" w:hAnsi="Symbol"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E3A7512"/>
    <w:multiLevelType w:val="multilevel"/>
    <w:tmpl w:val="F392B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4D5247"/>
    <w:multiLevelType w:val="multilevel"/>
    <w:tmpl w:val="8CBC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7F6A4D"/>
    <w:multiLevelType w:val="multilevel"/>
    <w:tmpl w:val="B77A5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F940B5"/>
    <w:multiLevelType w:val="hybridMultilevel"/>
    <w:tmpl w:val="377E53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ED459A0"/>
    <w:multiLevelType w:val="multilevel"/>
    <w:tmpl w:val="3DFA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E747B3"/>
    <w:multiLevelType w:val="multilevel"/>
    <w:tmpl w:val="E056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71712D"/>
    <w:multiLevelType w:val="hybridMultilevel"/>
    <w:tmpl w:val="FB7A1D4A"/>
    <w:lvl w:ilvl="0" w:tplc="BE2E811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6799482">
    <w:abstractNumId w:val="22"/>
  </w:num>
  <w:num w:numId="2" w16cid:durableId="291373817">
    <w:abstractNumId w:val="30"/>
  </w:num>
  <w:num w:numId="3" w16cid:durableId="228999003">
    <w:abstractNumId w:val="0"/>
  </w:num>
  <w:num w:numId="4" w16cid:durableId="625618761">
    <w:abstractNumId w:val="8"/>
  </w:num>
  <w:num w:numId="5" w16cid:durableId="519586674">
    <w:abstractNumId w:val="3"/>
  </w:num>
  <w:num w:numId="6" w16cid:durableId="1776517035">
    <w:abstractNumId w:val="28"/>
  </w:num>
  <w:num w:numId="7" w16cid:durableId="1522816290">
    <w:abstractNumId w:val="39"/>
  </w:num>
  <w:num w:numId="8" w16cid:durableId="578173565">
    <w:abstractNumId w:val="9"/>
  </w:num>
  <w:num w:numId="9" w16cid:durableId="1146050534">
    <w:abstractNumId w:val="20"/>
  </w:num>
  <w:num w:numId="10" w16cid:durableId="1563717756">
    <w:abstractNumId w:val="26"/>
  </w:num>
  <w:num w:numId="11" w16cid:durableId="846091327">
    <w:abstractNumId w:val="34"/>
  </w:num>
  <w:num w:numId="12" w16cid:durableId="1426876107">
    <w:abstractNumId w:val="27"/>
  </w:num>
  <w:num w:numId="13" w16cid:durableId="779028058">
    <w:abstractNumId w:val="31"/>
  </w:num>
  <w:num w:numId="14" w16cid:durableId="147595392">
    <w:abstractNumId w:val="4"/>
  </w:num>
  <w:num w:numId="15" w16cid:durableId="1686050401">
    <w:abstractNumId w:val="18"/>
  </w:num>
  <w:num w:numId="16" w16cid:durableId="298386500">
    <w:abstractNumId w:val="25"/>
  </w:num>
  <w:num w:numId="17" w16cid:durableId="1755080919">
    <w:abstractNumId w:val="21"/>
  </w:num>
  <w:num w:numId="18" w16cid:durableId="1343240824">
    <w:abstractNumId w:val="35"/>
  </w:num>
  <w:num w:numId="19" w16cid:durableId="49233347">
    <w:abstractNumId w:val="10"/>
  </w:num>
  <w:num w:numId="20" w16cid:durableId="1397435177">
    <w:abstractNumId w:val="1"/>
  </w:num>
  <w:num w:numId="21" w16cid:durableId="1819033604">
    <w:abstractNumId w:val="19"/>
  </w:num>
  <w:num w:numId="22" w16cid:durableId="1079789933">
    <w:abstractNumId w:val="5"/>
  </w:num>
  <w:num w:numId="23" w16cid:durableId="157695564">
    <w:abstractNumId w:val="6"/>
  </w:num>
  <w:num w:numId="24" w16cid:durableId="2017733832">
    <w:abstractNumId w:val="41"/>
  </w:num>
  <w:num w:numId="25" w16cid:durableId="489710078">
    <w:abstractNumId w:val="12"/>
  </w:num>
  <w:num w:numId="26" w16cid:durableId="1814367066">
    <w:abstractNumId w:val="17"/>
  </w:num>
  <w:num w:numId="27" w16cid:durableId="732388477">
    <w:abstractNumId w:val="14"/>
  </w:num>
  <w:num w:numId="28" w16cid:durableId="519244701">
    <w:abstractNumId w:val="33"/>
  </w:num>
  <w:num w:numId="29" w16cid:durableId="1590578937">
    <w:abstractNumId w:val="15"/>
  </w:num>
  <w:num w:numId="30" w16cid:durableId="808324029">
    <w:abstractNumId w:val="36"/>
  </w:num>
  <w:num w:numId="31" w16cid:durableId="2083602825">
    <w:abstractNumId w:val="40"/>
  </w:num>
  <w:num w:numId="32" w16cid:durableId="392387997">
    <w:abstractNumId w:val="29"/>
  </w:num>
  <w:num w:numId="33" w16cid:durableId="2006668882">
    <w:abstractNumId w:val="2"/>
  </w:num>
  <w:num w:numId="34" w16cid:durableId="849023688">
    <w:abstractNumId w:val="23"/>
  </w:num>
  <w:num w:numId="35" w16cid:durableId="1118135365">
    <w:abstractNumId w:val="13"/>
  </w:num>
  <w:num w:numId="36" w16cid:durableId="851992369">
    <w:abstractNumId w:val="37"/>
  </w:num>
  <w:num w:numId="37" w16cid:durableId="1135878267">
    <w:abstractNumId w:val="38"/>
  </w:num>
  <w:num w:numId="38" w16cid:durableId="1725640604">
    <w:abstractNumId w:val="16"/>
  </w:num>
  <w:num w:numId="39" w16cid:durableId="2141726471">
    <w:abstractNumId w:val="7"/>
  </w:num>
  <w:num w:numId="40" w16cid:durableId="626666383">
    <w:abstractNumId w:val="11"/>
  </w:num>
  <w:num w:numId="41" w16cid:durableId="100223066">
    <w:abstractNumId w:val="24"/>
  </w:num>
  <w:num w:numId="42" w16cid:durableId="1389840726">
    <w:abstractNumId w:val="32"/>
  </w:num>
  <w:num w:numId="43" w16cid:durableId="180093213">
    <w:abstractNumId w:val="4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290"/>
    <w:rsid w:val="000004CF"/>
    <w:rsid w:val="00001410"/>
    <w:rsid w:val="000155C9"/>
    <w:rsid w:val="000221C9"/>
    <w:rsid w:val="000261D0"/>
    <w:rsid w:val="00027CA8"/>
    <w:rsid w:val="000430DD"/>
    <w:rsid w:val="000436D8"/>
    <w:rsid w:val="00054ABE"/>
    <w:rsid w:val="00072C4F"/>
    <w:rsid w:val="0008109E"/>
    <w:rsid w:val="0008657F"/>
    <w:rsid w:val="00093615"/>
    <w:rsid w:val="00094039"/>
    <w:rsid w:val="00097580"/>
    <w:rsid w:val="00097B17"/>
    <w:rsid w:val="000A4F73"/>
    <w:rsid w:val="000A69F9"/>
    <w:rsid w:val="000C4861"/>
    <w:rsid w:val="000D6FD1"/>
    <w:rsid w:val="000E3DD5"/>
    <w:rsid w:val="000F189E"/>
    <w:rsid w:val="001057F4"/>
    <w:rsid w:val="001074F5"/>
    <w:rsid w:val="001212AF"/>
    <w:rsid w:val="0012201E"/>
    <w:rsid w:val="00125A20"/>
    <w:rsid w:val="00126D23"/>
    <w:rsid w:val="00127C24"/>
    <w:rsid w:val="00130CAD"/>
    <w:rsid w:val="001311BC"/>
    <w:rsid w:val="00133BB2"/>
    <w:rsid w:val="00133D5C"/>
    <w:rsid w:val="001345ED"/>
    <w:rsid w:val="001433F5"/>
    <w:rsid w:val="0014576B"/>
    <w:rsid w:val="00146B8D"/>
    <w:rsid w:val="0015044C"/>
    <w:rsid w:val="00150CBD"/>
    <w:rsid w:val="00154CC3"/>
    <w:rsid w:val="001551D1"/>
    <w:rsid w:val="00162FAD"/>
    <w:rsid w:val="00164451"/>
    <w:rsid w:val="00173FF1"/>
    <w:rsid w:val="00174C23"/>
    <w:rsid w:val="001848EC"/>
    <w:rsid w:val="001865C5"/>
    <w:rsid w:val="00191E0F"/>
    <w:rsid w:val="001922B3"/>
    <w:rsid w:val="00192CE0"/>
    <w:rsid w:val="001958B5"/>
    <w:rsid w:val="001A7E3F"/>
    <w:rsid w:val="001B0744"/>
    <w:rsid w:val="001B2EB2"/>
    <w:rsid w:val="001B5744"/>
    <w:rsid w:val="001B5A39"/>
    <w:rsid w:val="001B7F63"/>
    <w:rsid w:val="001C2CC5"/>
    <w:rsid w:val="001D23A1"/>
    <w:rsid w:val="001D4092"/>
    <w:rsid w:val="001D6B30"/>
    <w:rsid w:val="001E149C"/>
    <w:rsid w:val="001E1808"/>
    <w:rsid w:val="001E6434"/>
    <w:rsid w:val="001F025B"/>
    <w:rsid w:val="001F06A7"/>
    <w:rsid w:val="001F4A8D"/>
    <w:rsid w:val="001F6DED"/>
    <w:rsid w:val="00200B46"/>
    <w:rsid w:val="00202C70"/>
    <w:rsid w:val="002042F8"/>
    <w:rsid w:val="00212109"/>
    <w:rsid w:val="00236C7E"/>
    <w:rsid w:val="00242D1F"/>
    <w:rsid w:val="002518BE"/>
    <w:rsid w:val="00256668"/>
    <w:rsid w:val="00264B02"/>
    <w:rsid w:val="00272543"/>
    <w:rsid w:val="00273E6F"/>
    <w:rsid w:val="00275290"/>
    <w:rsid w:val="002769F0"/>
    <w:rsid w:val="00276A88"/>
    <w:rsid w:val="00276B4F"/>
    <w:rsid w:val="00276BEA"/>
    <w:rsid w:val="00281486"/>
    <w:rsid w:val="00282E5E"/>
    <w:rsid w:val="00285B2E"/>
    <w:rsid w:val="00287492"/>
    <w:rsid w:val="002874EB"/>
    <w:rsid w:val="00290C87"/>
    <w:rsid w:val="00291C2D"/>
    <w:rsid w:val="00293225"/>
    <w:rsid w:val="002B0AFA"/>
    <w:rsid w:val="002B2A7D"/>
    <w:rsid w:val="002B6D5C"/>
    <w:rsid w:val="002B77A5"/>
    <w:rsid w:val="002C2CB9"/>
    <w:rsid w:val="002C3FE7"/>
    <w:rsid w:val="002D12D7"/>
    <w:rsid w:val="002D2698"/>
    <w:rsid w:val="002D4B24"/>
    <w:rsid w:val="002E676F"/>
    <w:rsid w:val="002F24D4"/>
    <w:rsid w:val="0032076F"/>
    <w:rsid w:val="003226AB"/>
    <w:rsid w:val="00324CF3"/>
    <w:rsid w:val="00327F07"/>
    <w:rsid w:val="003343DF"/>
    <w:rsid w:val="00337BDA"/>
    <w:rsid w:val="0034398A"/>
    <w:rsid w:val="00344EB0"/>
    <w:rsid w:val="00353538"/>
    <w:rsid w:val="003535B1"/>
    <w:rsid w:val="0035559B"/>
    <w:rsid w:val="003652E4"/>
    <w:rsid w:val="00373B99"/>
    <w:rsid w:val="003803AB"/>
    <w:rsid w:val="0038134A"/>
    <w:rsid w:val="00384993"/>
    <w:rsid w:val="00392C36"/>
    <w:rsid w:val="00394489"/>
    <w:rsid w:val="003A44BD"/>
    <w:rsid w:val="003B32E9"/>
    <w:rsid w:val="003C3DC2"/>
    <w:rsid w:val="003C3E67"/>
    <w:rsid w:val="003D0DD0"/>
    <w:rsid w:val="003D3738"/>
    <w:rsid w:val="003D5B6D"/>
    <w:rsid w:val="003F4BB3"/>
    <w:rsid w:val="00404FFA"/>
    <w:rsid w:val="00413D3C"/>
    <w:rsid w:val="00414451"/>
    <w:rsid w:val="00432CFA"/>
    <w:rsid w:val="00435B09"/>
    <w:rsid w:val="00442211"/>
    <w:rsid w:val="00442999"/>
    <w:rsid w:val="00450189"/>
    <w:rsid w:val="004514EB"/>
    <w:rsid w:val="0045402A"/>
    <w:rsid w:val="00456944"/>
    <w:rsid w:val="0045746E"/>
    <w:rsid w:val="00483233"/>
    <w:rsid w:val="00483B4A"/>
    <w:rsid w:val="0048606F"/>
    <w:rsid w:val="00491EB6"/>
    <w:rsid w:val="004A5605"/>
    <w:rsid w:val="004A72F2"/>
    <w:rsid w:val="004B1274"/>
    <w:rsid w:val="004C1018"/>
    <w:rsid w:val="004F7395"/>
    <w:rsid w:val="0050167D"/>
    <w:rsid w:val="00505CF7"/>
    <w:rsid w:val="00507576"/>
    <w:rsid w:val="00507678"/>
    <w:rsid w:val="00515F59"/>
    <w:rsid w:val="00527B13"/>
    <w:rsid w:val="00527B95"/>
    <w:rsid w:val="00532736"/>
    <w:rsid w:val="005328ED"/>
    <w:rsid w:val="00542897"/>
    <w:rsid w:val="00544CDC"/>
    <w:rsid w:val="00545EB3"/>
    <w:rsid w:val="00547E6B"/>
    <w:rsid w:val="00552EDC"/>
    <w:rsid w:val="00567417"/>
    <w:rsid w:val="00573251"/>
    <w:rsid w:val="0057445C"/>
    <w:rsid w:val="0057750E"/>
    <w:rsid w:val="00581467"/>
    <w:rsid w:val="0058276A"/>
    <w:rsid w:val="00590AEC"/>
    <w:rsid w:val="00592446"/>
    <w:rsid w:val="0059267E"/>
    <w:rsid w:val="005947D3"/>
    <w:rsid w:val="005A2525"/>
    <w:rsid w:val="005A49B0"/>
    <w:rsid w:val="005A5F99"/>
    <w:rsid w:val="005A788A"/>
    <w:rsid w:val="005B25AA"/>
    <w:rsid w:val="005C0094"/>
    <w:rsid w:val="005C52E1"/>
    <w:rsid w:val="005D1D0C"/>
    <w:rsid w:val="005F1174"/>
    <w:rsid w:val="005F152A"/>
    <w:rsid w:val="005F1DA8"/>
    <w:rsid w:val="005F2E51"/>
    <w:rsid w:val="00602CD3"/>
    <w:rsid w:val="006048D9"/>
    <w:rsid w:val="00616774"/>
    <w:rsid w:val="0062090A"/>
    <w:rsid w:val="00632A4E"/>
    <w:rsid w:val="006348AE"/>
    <w:rsid w:val="00640F00"/>
    <w:rsid w:val="00657131"/>
    <w:rsid w:val="00657DF1"/>
    <w:rsid w:val="00667D1D"/>
    <w:rsid w:val="00671481"/>
    <w:rsid w:val="00677047"/>
    <w:rsid w:val="00682390"/>
    <w:rsid w:val="00682E55"/>
    <w:rsid w:val="00683AAB"/>
    <w:rsid w:val="006B0B11"/>
    <w:rsid w:val="006B1C00"/>
    <w:rsid w:val="006B4DFB"/>
    <w:rsid w:val="006B6AAE"/>
    <w:rsid w:val="006C46F3"/>
    <w:rsid w:val="006C6808"/>
    <w:rsid w:val="006C7720"/>
    <w:rsid w:val="006D6BB5"/>
    <w:rsid w:val="006E0E65"/>
    <w:rsid w:val="006E7B57"/>
    <w:rsid w:val="006F6CC2"/>
    <w:rsid w:val="007028C0"/>
    <w:rsid w:val="0070314E"/>
    <w:rsid w:val="00704A0A"/>
    <w:rsid w:val="0071532A"/>
    <w:rsid w:val="00715B05"/>
    <w:rsid w:val="00716383"/>
    <w:rsid w:val="00716492"/>
    <w:rsid w:val="007178D1"/>
    <w:rsid w:val="007227A7"/>
    <w:rsid w:val="00726A91"/>
    <w:rsid w:val="007307D6"/>
    <w:rsid w:val="00731723"/>
    <w:rsid w:val="00744625"/>
    <w:rsid w:val="00746530"/>
    <w:rsid w:val="00752612"/>
    <w:rsid w:val="00752C27"/>
    <w:rsid w:val="00764E7E"/>
    <w:rsid w:val="00765E08"/>
    <w:rsid w:val="00772B79"/>
    <w:rsid w:val="007811E2"/>
    <w:rsid w:val="0079100E"/>
    <w:rsid w:val="007928E7"/>
    <w:rsid w:val="007A0319"/>
    <w:rsid w:val="007A6AC3"/>
    <w:rsid w:val="007B3B4C"/>
    <w:rsid w:val="007B4196"/>
    <w:rsid w:val="007B68ED"/>
    <w:rsid w:val="007C4F52"/>
    <w:rsid w:val="007D1E29"/>
    <w:rsid w:val="007D69F4"/>
    <w:rsid w:val="007E00EE"/>
    <w:rsid w:val="007E4A69"/>
    <w:rsid w:val="007E50A1"/>
    <w:rsid w:val="007E70EC"/>
    <w:rsid w:val="007F1974"/>
    <w:rsid w:val="007F4CC6"/>
    <w:rsid w:val="007F6443"/>
    <w:rsid w:val="00800BF3"/>
    <w:rsid w:val="00802A8F"/>
    <w:rsid w:val="00805061"/>
    <w:rsid w:val="008078E1"/>
    <w:rsid w:val="00811825"/>
    <w:rsid w:val="00820076"/>
    <w:rsid w:val="0082442C"/>
    <w:rsid w:val="00836D93"/>
    <w:rsid w:val="00837D07"/>
    <w:rsid w:val="00843E50"/>
    <w:rsid w:val="008520D6"/>
    <w:rsid w:val="00852F44"/>
    <w:rsid w:val="008571A1"/>
    <w:rsid w:val="00857CAD"/>
    <w:rsid w:val="00857D51"/>
    <w:rsid w:val="00862FFE"/>
    <w:rsid w:val="008635A5"/>
    <w:rsid w:val="0086470A"/>
    <w:rsid w:val="00873D91"/>
    <w:rsid w:val="00877D8B"/>
    <w:rsid w:val="0088093D"/>
    <w:rsid w:val="00882E50"/>
    <w:rsid w:val="0088344B"/>
    <w:rsid w:val="00885A4A"/>
    <w:rsid w:val="00890B25"/>
    <w:rsid w:val="00891FE0"/>
    <w:rsid w:val="00894DDC"/>
    <w:rsid w:val="008A2A5B"/>
    <w:rsid w:val="008B2D22"/>
    <w:rsid w:val="008B4B4D"/>
    <w:rsid w:val="008C7530"/>
    <w:rsid w:val="008C768F"/>
    <w:rsid w:val="008D145C"/>
    <w:rsid w:val="008D4223"/>
    <w:rsid w:val="008D5472"/>
    <w:rsid w:val="008D708C"/>
    <w:rsid w:val="008E5ACA"/>
    <w:rsid w:val="008F4117"/>
    <w:rsid w:val="008F43DE"/>
    <w:rsid w:val="00905724"/>
    <w:rsid w:val="00905A83"/>
    <w:rsid w:val="00907215"/>
    <w:rsid w:val="009211B0"/>
    <w:rsid w:val="009359FA"/>
    <w:rsid w:val="00944D5C"/>
    <w:rsid w:val="00960D0C"/>
    <w:rsid w:val="00961595"/>
    <w:rsid w:val="00980A95"/>
    <w:rsid w:val="00982C66"/>
    <w:rsid w:val="009908F4"/>
    <w:rsid w:val="009952D4"/>
    <w:rsid w:val="00996476"/>
    <w:rsid w:val="009A0031"/>
    <w:rsid w:val="009A0713"/>
    <w:rsid w:val="009A3BBC"/>
    <w:rsid w:val="009B0006"/>
    <w:rsid w:val="009B4A54"/>
    <w:rsid w:val="009B4F5D"/>
    <w:rsid w:val="009C1AFF"/>
    <w:rsid w:val="009C3752"/>
    <w:rsid w:val="009D39F2"/>
    <w:rsid w:val="009D3F72"/>
    <w:rsid w:val="009D47E8"/>
    <w:rsid w:val="009D765A"/>
    <w:rsid w:val="009E1790"/>
    <w:rsid w:val="009E1975"/>
    <w:rsid w:val="009E29CE"/>
    <w:rsid w:val="00A02D59"/>
    <w:rsid w:val="00A15FFF"/>
    <w:rsid w:val="00A241D6"/>
    <w:rsid w:val="00A25B59"/>
    <w:rsid w:val="00A303A3"/>
    <w:rsid w:val="00A327E1"/>
    <w:rsid w:val="00A34F30"/>
    <w:rsid w:val="00A367C7"/>
    <w:rsid w:val="00A40442"/>
    <w:rsid w:val="00A417BE"/>
    <w:rsid w:val="00A43F77"/>
    <w:rsid w:val="00A444E5"/>
    <w:rsid w:val="00A521AA"/>
    <w:rsid w:val="00A5270D"/>
    <w:rsid w:val="00A532F6"/>
    <w:rsid w:val="00A55093"/>
    <w:rsid w:val="00A55F46"/>
    <w:rsid w:val="00A658EF"/>
    <w:rsid w:val="00A727F1"/>
    <w:rsid w:val="00A73C41"/>
    <w:rsid w:val="00A75F75"/>
    <w:rsid w:val="00A840F5"/>
    <w:rsid w:val="00A848F0"/>
    <w:rsid w:val="00A911E7"/>
    <w:rsid w:val="00AA16FD"/>
    <w:rsid w:val="00AA2244"/>
    <w:rsid w:val="00AA44DB"/>
    <w:rsid w:val="00AA77F5"/>
    <w:rsid w:val="00AB0D2A"/>
    <w:rsid w:val="00AB3CE8"/>
    <w:rsid w:val="00AB4A2B"/>
    <w:rsid w:val="00AB7310"/>
    <w:rsid w:val="00AC0E05"/>
    <w:rsid w:val="00AC2EAC"/>
    <w:rsid w:val="00AD38A4"/>
    <w:rsid w:val="00AD5766"/>
    <w:rsid w:val="00AD5C74"/>
    <w:rsid w:val="00AD7282"/>
    <w:rsid w:val="00AD7D37"/>
    <w:rsid w:val="00AE05BC"/>
    <w:rsid w:val="00AE0612"/>
    <w:rsid w:val="00AE4422"/>
    <w:rsid w:val="00AF7113"/>
    <w:rsid w:val="00AF7254"/>
    <w:rsid w:val="00AF78A5"/>
    <w:rsid w:val="00B12335"/>
    <w:rsid w:val="00B13C7F"/>
    <w:rsid w:val="00B14466"/>
    <w:rsid w:val="00B1651E"/>
    <w:rsid w:val="00B244D3"/>
    <w:rsid w:val="00B26A2A"/>
    <w:rsid w:val="00B340E2"/>
    <w:rsid w:val="00B34F6B"/>
    <w:rsid w:val="00B40CB8"/>
    <w:rsid w:val="00B40EF9"/>
    <w:rsid w:val="00B45AA6"/>
    <w:rsid w:val="00B52629"/>
    <w:rsid w:val="00B56711"/>
    <w:rsid w:val="00B63CC1"/>
    <w:rsid w:val="00B73E2D"/>
    <w:rsid w:val="00B745B5"/>
    <w:rsid w:val="00B770A1"/>
    <w:rsid w:val="00B81A9E"/>
    <w:rsid w:val="00B850BA"/>
    <w:rsid w:val="00BA090E"/>
    <w:rsid w:val="00BA4CC5"/>
    <w:rsid w:val="00BA6B56"/>
    <w:rsid w:val="00BB3A3A"/>
    <w:rsid w:val="00BB467D"/>
    <w:rsid w:val="00BC1446"/>
    <w:rsid w:val="00BD2674"/>
    <w:rsid w:val="00BD4411"/>
    <w:rsid w:val="00BD7DE1"/>
    <w:rsid w:val="00BE23D1"/>
    <w:rsid w:val="00BE32E3"/>
    <w:rsid w:val="00C06AB4"/>
    <w:rsid w:val="00C07171"/>
    <w:rsid w:val="00C1014F"/>
    <w:rsid w:val="00C1761A"/>
    <w:rsid w:val="00C17F48"/>
    <w:rsid w:val="00C214B0"/>
    <w:rsid w:val="00C27DA4"/>
    <w:rsid w:val="00C321D6"/>
    <w:rsid w:val="00C33A74"/>
    <w:rsid w:val="00C35024"/>
    <w:rsid w:val="00C4206F"/>
    <w:rsid w:val="00C4586B"/>
    <w:rsid w:val="00C466B1"/>
    <w:rsid w:val="00C52A95"/>
    <w:rsid w:val="00C61E40"/>
    <w:rsid w:val="00C71D28"/>
    <w:rsid w:val="00C72E95"/>
    <w:rsid w:val="00C75A4E"/>
    <w:rsid w:val="00C8079D"/>
    <w:rsid w:val="00C81F3C"/>
    <w:rsid w:val="00C93061"/>
    <w:rsid w:val="00C93E72"/>
    <w:rsid w:val="00CA358B"/>
    <w:rsid w:val="00CF16FF"/>
    <w:rsid w:val="00CF4E17"/>
    <w:rsid w:val="00CF6722"/>
    <w:rsid w:val="00D0631D"/>
    <w:rsid w:val="00D207E9"/>
    <w:rsid w:val="00D250CF"/>
    <w:rsid w:val="00D262B2"/>
    <w:rsid w:val="00D30188"/>
    <w:rsid w:val="00D332B6"/>
    <w:rsid w:val="00D40C79"/>
    <w:rsid w:val="00D43120"/>
    <w:rsid w:val="00D4446D"/>
    <w:rsid w:val="00D506AD"/>
    <w:rsid w:val="00D52282"/>
    <w:rsid w:val="00D574AA"/>
    <w:rsid w:val="00D65513"/>
    <w:rsid w:val="00D66D01"/>
    <w:rsid w:val="00D67026"/>
    <w:rsid w:val="00D72AB7"/>
    <w:rsid w:val="00D769EB"/>
    <w:rsid w:val="00D87566"/>
    <w:rsid w:val="00D90095"/>
    <w:rsid w:val="00D90EB7"/>
    <w:rsid w:val="00D95901"/>
    <w:rsid w:val="00DA333B"/>
    <w:rsid w:val="00DA4DE2"/>
    <w:rsid w:val="00DA7844"/>
    <w:rsid w:val="00DB1B22"/>
    <w:rsid w:val="00DB42FA"/>
    <w:rsid w:val="00DD2BF6"/>
    <w:rsid w:val="00DD5517"/>
    <w:rsid w:val="00DE0442"/>
    <w:rsid w:val="00DE38D0"/>
    <w:rsid w:val="00DF0543"/>
    <w:rsid w:val="00DF4600"/>
    <w:rsid w:val="00DF7BCA"/>
    <w:rsid w:val="00E01C6F"/>
    <w:rsid w:val="00E1018E"/>
    <w:rsid w:val="00E1643A"/>
    <w:rsid w:val="00E34EE0"/>
    <w:rsid w:val="00E35BF7"/>
    <w:rsid w:val="00E40CF4"/>
    <w:rsid w:val="00E51AB6"/>
    <w:rsid w:val="00E5670A"/>
    <w:rsid w:val="00E62353"/>
    <w:rsid w:val="00E64696"/>
    <w:rsid w:val="00E66ABF"/>
    <w:rsid w:val="00E671F5"/>
    <w:rsid w:val="00E67709"/>
    <w:rsid w:val="00E72763"/>
    <w:rsid w:val="00E851C1"/>
    <w:rsid w:val="00EA04C4"/>
    <w:rsid w:val="00EA0AFF"/>
    <w:rsid w:val="00EA179B"/>
    <w:rsid w:val="00EB19C1"/>
    <w:rsid w:val="00EB3065"/>
    <w:rsid w:val="00EB39C8"/>
    <w:rsid w:val="00EC45EF"/>
    <w:rsid w:val="00ED3AC9"/>
    <w:rsid w:val="00EE475C"/>
    <w:rsid w:val="00EF5553"/>
    <w:rsid w:val="00EF5A55"/>
    <w:rsid w:val="00F00418"/>
    <w:rsid w:val="00F034DF"/>
    <w:rsid w:val="00F134CC"/>
    <w:rsid w:val="00F13518"/>
    <w:rsid w:val="00F14299"/>
    <w:rsid w:val="00F16C11"/>
    <w:rsid w:val="00F26847"/>
    <w:rsid w:val="00F26D42"/>
    <w:rsid w:val="00F47DAC"/>
    <w:rsid w:val="00F568FD"/>
    <w:rsid w:val="00F64E35"/>
    <w:rsid w:val="00F712EE"/>
    <w:rsid w:val="00F73923"/>
    <w:rsid w:val="00F82F8A"/>
    <w:rsid w:val="00F960EE"/>
    <w:rsid w:val="00F97CF8"/>
    <w:rsid w:val="00FA2285"/>
    <w:rsid w:val="00FA3BF7"/>
    <w:rsid w:val="00FC472C"/>
    <w:rsid w:val="00FC4C21"/>
    <w:rsid w:val="00FC79A2"/>
    <w:rsid w:val="00FF09C7"/>
    <w:rsid w:val="00FF69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8F8DF"/>
  <w15:chartTrackingRefBased/>
  <w15:docId w15:val="{49F20558-DA3A-4CBE-BB43-DE05D61B1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B3A3A"/>
    <w:pPr>
      <w:spacing w:after="0" w:line="240" w:lineRule="auto"/>
    </w:pPr>
    <w:rPr>
      <w:rFonts w:ascii="Times New Roman" w:hAnsi="Times New Roman" w:cs="Calibri"/>
      <w:b/>
      <w:lang w:eastAsia="lv-LV"/>
    </w:rPr>
  </w:style>
  <w:style w:type="paragraph" w:styleId="Virsraksts1">
    <w:name w:val="heading 1"/>
    <w:basedOn w:val="Parasts"/>
    <w:next w:val="Parasts"/>
    <w:link w:val="Virsraksts1Rakstz"/>
    <w:uiPriority w:val="9"/>
    <w:qFormat/>
    <w:rsid w:val="003D3738"/>
    <w:pPr>
      <w:keepNext/>
      <w:keepLines/>
      <w:spacing w:before="480"/>
      <w:outlineLvl w:val="0"/>
    </w:pPr>
    <w:rPr>
      <w:rFonts w:eastAsiaTheme="majorEastAsia" w:cstheme="majorBidi"/>
      <w:bCs/>
      <w:color w:val="000000" w:themeColor="text1"/>
      <w:sz w:val="24"/>
      <w:szCs w:val="28"/>
    </w:rPr>
  </w:style>
  <w:style w:type="paragraph" w:styleId="Virsraksts2">
    <w:name w:val="heading 2"/>
    <w:basedOn w:val="Parasts"/>
    <w:next w:val="Parasts"/>
    <w:link w:val="Virsraksts2Rakstz"/>
    <w:uiPriority w:val="9"/>
    <w:unhideWhenUsed/>
    <w:qFormat/>
    <w:rsid w:val="00D574A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Virsraksts3">
    <w:name w:val="heading 3"/>
    <w:basedOn w:val="Parasts"/>
    <w:next w:val="Parasts"/>
    <w:link w:val="Virsraksts3Rakstz"/>
    <w:uiPriority w:val="9"/>
    <w:unhideWhenUsed/>
    <w:qFormat/>
    <w:rsid w:val="009D39F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Virsraksts4">
    <w:name w:val="heading 4"/>
    <w:basedOn w:val="Parasts"/>
    <w:next w:val="Parasts"/>
    <w:link w:val="Virsraksts4Rakstz"/>
    <w:uiPriority w:val="9"/>
    <w:unhideWhenUsed/>
    <w:qFormat/>
    <w:rsid w:val="00291C2D"/>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5">
    <w:name w:val="heading 5"/>
    <w:basedOn w:val="Parasts"/>
    <w:next w:val="Parasts"/>
    <w:link w:val="Virsraksts5Rakstz"/>
    <w:uiPriority w:val="9"/>
    <w:unhideWhenUsed/>
    <w:qFormat/>
    <w:rsid w:val="00291C2D"/>
    <w:pPr>
      <w:keepNext/>
      <w:keepLines/>
      <w:spacing w:before="40"/>
      <w:outlineLvl w:val="4"/>
    </w:pPr>
    <w:rPr>
      <w:rFonts w:asciiTheme="majorHAnsi" w:eastAsiaTheme="majorEastAsia" w:hAnsiTheme="majorHAnsi" w:cstheme="majorBidi"/>
      <w:color w:val="365F91" w:themeColor="accent1" w:themeShade="BF"/>
    </w:rPr>
  </w:style>
  <w:style w:type="paragraph" w:styleId="Virsraksts6">
    <w:name w:val="heading 6"/>
    <w:basedOn w:val="Parasts"/>
    <w:next w:val="Parasts"/>
    <w:link w:val="Virsraksts6Rakstz"/>
    <w:uiPriority w:val="9"/>
    <w:unhideWhenUsed/>
    <w:qFormat/>
    <w:rsid w:val="00291C2D"/>
    <w:pPr>
      <w:keepNext/>
      <w:keepLines/>
      <w:spacing w:before="40"/>
      <w:outlineLvl w:val="5"/>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877D8B"/>
    <w:pPr>
      <w:spacing w:after="0" w:line="240" w:lineRule="auto"/>
    </w:pPr>
  </w:style>
  <w:style w:type="paragraph" w:styleId="Sarakstarindkopa">
    <w:name w:val="List Paragraph"/>
    <w:basedOn w:val="Parasts"/>
    <w:uiPriority w:val="34"/>
    <w:qFormat/>
    <w:rsid w:val="00877D8B"/>
    <w:pPr>
      <w:ind w:left="720"/>
      <w:contextualSpacing/>
    </w:pPr>
  </w:style>
  <w:style w:type="character" w:customStyle="1" w:styleId="Virsraksts1Rakstz">
    <w:name w:val="Virsraksts 1 Rakstz."/>
    <w:basedOn w:val="Noklusjumarindkopasfonts"/>
    <w:link w:val="Virsraksts1"/>
    <w:uiPriority w:val="9"/>
    <w:rsid w:val="003D3738"/>
    <w:rPr>
      <w:rFonts w:ascii="Times New Roman" w:eastAsiaTheme="majorEastAsia" w:hAnsi="Times New Roman" w:cstheme="majorBidi"/>
      <w:b/>
      <w:bCs/>
      <w:color w:val="000000" w:themeColor="text1"/>
      <w:sz w:val="24"/>
      <w:szCs w:val="28"/>
      <w:lang w:eastAsia="lv-LV"/>
    </w:rPr>
  </w:style>
  <w:style w:type="paragraph" w:customStyle="1" w:styleId="CM1">
    <w:name w:val="CM1"/>
    <w:basedOn w:val="Parasts"/>
    <w:next w:val="Parasts"/>
    <w:uiPriority w:val="99"/>
    <w:rsid w:val="00275290"/>
    <w:pPr>
      <w:autoSpaceDE w:val="0"/>
      <w:autoSpaceDN w:val="0"/>
      <w:adjustRightInd w:val="0"/>
    </w:pPr>
    <w:rPr>
      <w:rFonts w:cs="Times New Roman"/>
      <w:sz w:val="24"/>
      <w:szCs w:val="24"/>
      <w:lang w:eastAsia="en-US"/>
    </w:rPr>
  </w:style>
  <w:style w:type="paragraph" w:customStyle="1" w:styleId="CM3">
    <w:name w:val="CM3"/>
    <w:basedOn w:val="Parasts"/>
    <w:next w:val="Parasts"/>
    <w:uiPriority w:val="99"/>
    <w:rsid w:val="00275290"/>
    <w:pPr>
      <w:autoSpaceDE w:val="0"/>
      <w:autoSpaceDN w:val="0"/>
      <w:adjustRightInd w:val="0"/>
    </w:pPr>
    <w:rPr>
      <w:rFonts w:cs="Times New Roman"/>
      <w:sz w:val="24"/>
      <w:szCs w:val="24"/>
      <w:lang w:eastAsia="en-US"/>
    </w:rPr>
  </w:style>
  <w:style w:type="paragraph" w:customStyle="1" w:styleId="CM4">
    <w:name w:val="CM4"/>
    <w:basedOn w:val="Parasts"/>
    <w:next w:val="Parasts"/>
    <w:uiPriority w:val="99"/>
    <w:rsid w:val="00275290"/>
    <w:pPr>
      <w:autoSpaceDE w:val="0"/>
      <w:autoSpaceDN w:val="0"/>
      <w:adjustRightInd w:val="0"/>
    </w:pPr>
    <w:rPr>
      <w:rFonts w:cs="Times New Roman"/>
      <w:sz w:val="24"/>
      <w:szCs w:val="24"/>
      <w:lang w:eastAsia="en-US"/>
    </w:rPr>
  </w:style>
  <w:style w:type="character" w:styleId="Komentraatsauce">
    <w:name w:val="annotation reference"/>
    <w:basedOn w:val="Noklusjumarindkopasfonts"/>
    <w:uiPriority w:val="99"/>
    <w:semiHidden/>
    <w:unhideWhenUsed/>
    <w:rsid w:val="00275290"/>
    <w:rPr>
      <w:sz w:val="16"/>
      <w:szCs w:val="16"/>
    </w:rPr>
  </w:style>
  <w:style w:type="paragraph" w:styleId="Komentrateksts">
    <w:name w:val="annotation text"/>
    <w:basedOn w:val="Parasts"/>
    <w:link w:val="KomentratekstsRakstz"/>
    <w:uiPriority w:val="99"/>
    <w:semiHidden/>
    <w:unhideWhenUsed/>
    <w:rsid w:val="00275290"/>
    <w:rPr>
      <w:sz w:val="20"/>
      <w:szCs w:val="20"/>
    </w:rPr>
  </w:style>
  <w:style w:type="character" w:customStyle="1" w:styleId="KomentratekstsRakstz">
    <w:name w:val="Komentāra teksts Rakstz."/>
    <w:basedOn w:val="Noklusjumarindkopasfonts"/>
    <w:link w:val="Komentrateksts"/>
    <w:uiPriority w:val="99"/>
    <w:semiHidden/>
    <w:rsid w:val="00275290"/>
    <w:rPr>
      <w:rFonts w:ascii="Calibri" w:hAnsi="Calibri" w:cs="Calibri"/>
      <w:sz w:val="20"/>
      <w:szCs w:val="20"/>
      <w:lang w:eastAsia="lv-LV"/>
    </w:rPr>
  </w:style>
  <w:style w:type="paragraph" w:styleId="Komentratma">
    <w:name w:val="annotation subject"/>
    <w:basedOn w:val="Komentrateksts"/>
    <w:next w:val="Komentrateksts"/>
    <w:link w:val="KomentratmaRakstz"/>
    <w:uiPriority w:val="99"/>
    <w:semiHidden/>
    <w:unhideWhenUsed/>
    <w:rsid w:val="00275290"/>
    <w:rPr>
      <w:b w:val="0"/>
      <w:bCs/>
    </w:rPr>
  </w:style>
  <w:style w:type="character" w:customStyle="1" w:styleId="KomentratmaRakstz">
    <w:name w:val="Komentāra tēma Rakstz."/>
    <w:basedOn w:val="KomentratekstsRakstz"/>
    <w:link w:val="Komentratma"/>
    <w:uiPriority w:val="99"/>
    <w:semiHidden/>
    <w:rsid w:val="00275290"/>
    <w:rPr>
      <w:rFonts w:ascii="Calibri" w:hAnsi="Calibri" w:cs="Calibri"/>
      <w:b/>
      <w:bCs/>
      <w:sz w:val="20"/>
      <w:szCs w:val="20"/>
      <w:lang w:eastAsia="lv-LV"/>
    </w:rPr>
  </w:style>
  <w:style w:type="paragraph" w:customStyle="1" w:styleId="Default">
    <w:name w:val="Default"/>
    <w:rsid w:val="00D95901"/>
    <w:pPr>
      <w:autoSpaceDE w:val="0"/>
      <w:autoSpaceDN w:val="0"/>
      <w:adjustRightInd w:val="0"/>
      <w:spacing w:after="0" w:line="240" w:lineRule="auto"/>
    </w:pPr>
    <w:rPr>
      <w:rFonts w:ascii="EUAlbertina" w:hAnsi="EUAlbertina" w:cs="EUAlbertina"/>
      <w:color w:val="000000"/>
      <w:sz w:val="24"/>
      <w:szCs w:val="24"/>
    </w:rPr>
  </w:style>
  <w:style w:type="character" w:styleId="Hipersaite">
    <w:name w:val="Hyperlink"/>
    <w:uiPriority w:val="99"/>
    <w:unhideWhenUsed/>
    <w:rsid w:val="00287492"/>
    <w:rPr>
      <w:color w:val="0563C1"/>
      <w:u w:val="single"/>
    </w:rPr>
  </w:style>
  <w:style w:type="paragraph" w:styleId="Nosaukums">
    <w:name w:val="Title"/>
    <w:basedOn w:val="Parasts"/>
    <w:next w:val="Parasts"/>
    <w:link w:val="NosaukumsRakstz"/>
    <w:uiPriority w:val="10"/>
    <w:qFormat/>
    <w:rsid w:val="00D574AA"/>
    <w:pPr>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574AA"/>
    <w:rPr>
      <w:rFonts w:asciiTheme="majorHAnsi" w:eastAsiaTheme="majorEastAsia" w:hAnsiTheme="majorHAnsi" w:cstheme="majorBidi"/>
      <w:spacing w:val="-10"/>
      <w:kern w:val="28"/>
      <w:sz w:val="56"/>
      <w:szCs w:val="56"/>
      <w:lang w:eastAsia="lv-LV"/>
    </w:rPr>
  </w:style>
  <w:style w:type="character" w:customStyle="1" w:styleId="Virsraksts2Rakstz">
    <w:name w:val="Virsraksts 2 Rakstz."/>
    <w:basedOn w:val="Noklusjumarindkopasfonts"/>
    <w:link w:val="Virsraksts2"/>
    <w:uiPriority w:val="9"/>
    <w:rsid w:val="00D574AA"/>
    <w:rPr>
      <w:rFonts w:asciiTheme="majorHAnsi" w:eastAsiaTheme="majorEastAsia" w:hAnsiTheme="majorHAnsi" w:cstheme="majorBidi"/>
      <w:color w:val="365F91" w:themeColor="accent1" w:themeShade="BF"/>
      <w:sz w:val="26"/>
      <w:szCs w:val="26"/>
      <w:lang w:eastAsia="lv-LV"/>
    </w:rPr>
  </w:style>
  <w:style w:type="character" w:customStyle="1" w:styleId="Virsraksts3Rakstz">
    <w:name w:val="Virsraksts 3 Rakstz."/>
    <w:basedOn w:val="Noklusjumarindkopasfonts"/>
    <w:link w:val="Virsraksts3"/>
    <w:uiPriority w:val="9"/>
    <w:rsid w:val="009D39F2"/>
    <w:rPr>
      <w:rFonts w:asciiTheme="majorHAnsi" w:eastAsiaTheme="majorEastAsia" w:hAnsiTheme="majorHAnsi" w:cstheme="majorBidi"/>
      <w:color w:val="243F60" w:themeColor="accent1" w:themeShade="7F"/>
      <w:sz w:val="24"/>
      <w:szCs w:val="24"/>
      <w:lang w:eastAsia="lv-LV"/>
    </w:rPr>
  </w:style>
  <w:style w:type="character" w:customStyle="1" w:styleId="jlqj4b">
    <w:name w:val="jlqj4b"/>
    <w:basedOn w:val="Noklusjumarindkopasfonts"/>
    <w:rsid w:val="001345ED"/>
  </w:style>
  <w:style w:type="character" w:customStyle="1" w:styleId="UnresolvedMention1">
    <w:name w:val="Unresolved Mention1"/>
    <w:basedOn w:val="Noklusjumarindkopasfonts"/>
    <w:uiPriority w:val="99"/>
    <w:semiHidden/>
    <w:unhideWhenUsed/>
    <w:rsid w:val="000430DD"/>
    <w:rPr>
      <w:color w:val="605E5C"/>
      <w:shd w:val="clear" w:color="auto" w:fill="E1DFDD"/>
    </w:rPr>
  </w:style>
  <w:style w:type="table" w:styleId="Reatabula">
    <w:name w:val="Table Grid"/>
    <w:basedOn w:val="Parastatabula"/>
    <w:uiPriority w:val="59"/>
    <w:rsid w:val="00A84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nhideWhenUsed/>
    <w:rsid w:val="00E62353"/>
    <w:pPr>
      <w:tabs>
        <w:tab w:val="center" w:pos="4153"/>
        <w:tab w:val="right" w:pos="8306"/>
      </w:tabs>
    </w:pPr>
  </w:style>
  <w:style w:type="character" w:customStyle="1" w:styleId="GalveneRakstz">
    <w:name w:val="Galvene Rakstz."/>
    <w:basedOn w:val="Noklusjumarindkopasfonts"/>
    <w:link w:val="Galvene"/>
    <w:rsid w:val="00E62353"/>
    <w:rPr>
      <w:rFonts w:ascii="Calibri" w:hAnsi="Calibri" w:cs="Calibri"/>
      <w:lang w:eastAsia="lv-LV"/>
    </w:rPr>
  </w:style>
  <w:style w:type="paragraph" w:styleId="Kjene">
    <w:name w:val="footer"/>
    <w:basedOn w:val="Parasts"/>
    <w:link w:val="KjeneRakstz"/>
    <w:uiPriority w:val="99"/>
    <w:unhideWhenUsed/>
    <w:rsid w:val="00E62353"/>
    <w:pPr>
      <w:tabs>
        <w:tab w:val="center" w:pos="4153"/>
        <w:tab w:val="right" w:pos="8306"/>
      </w:tabs>
    </w:pPr>
  </w:style>
  <w:style w:type="character" w:customStyle="1" w:styleId="KjeneRakstz">
    <w:name w:val="Kājene Rakstz."/>
    <w:basedOn w:val="Noklusjumarindkopasfonts"/>
    <w:link w:val="Kjene"/>
    <w:uiPriority w:val="99"/>
    <w:rsid w:val="00E62353"/>
    <w:rPr>
      <w:rFonts w:ascii="Calibri" w:hAnsi="Calibri" w:cs="Calibri"/>
      <w:lang w:eastAsia="lv-LV"/>
    </w:rPr>
  </w:style>
  <w:style w:type="character" w:customStyle="1" w:styleId="ztplmc">
    <w:name w:val="ztplmc"/>
    <w:basedOn w:val="Noklusjumarindkopasfonts"/>
    <w:rsid w:val="009D765A"/>
  </w:style>
  <w:style w:type="character" w:customStyle="1" w:styleId="q4iawc">
    <w:name w:val="q4iawc"/>
    <w:basedOn w:val="Noklusjumarindkopasfonts"/>
    <w:rsid w:val="00D250CF"/>
  </w:style>
  <w:style w:type="paragraph" w:styleId="Balonteksts">
    <w:name w:val="Balloon Text"/>
    <w:basedOn w:val="Parasts"/>
    <w:link w:val="BalontekstsRakstz"/>
    <w:uiPriority w:val="99"/>
    <w:semiHidden/>
    <w:unhideWhenUsed/>
    <w:rsid w:val="00D262B2"/>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62B2"/>
    <w:rPr>
      <w:rFonts w:ascii="Segoe UI" w:hAnsi="Segoe UI" w:cs="Segoe UI"/>
      <w:sz w:val="18"/>
      <w:szCs w:val="18"/>
      <w:lang w:eastAsia="lv-LV"/>
    </w:rPr>
  </w:style>
  <w:style w:type="paragraph" w:styleId="Pamatteksts">
    <w:name w:val="Body Text"/>
    <w:basedOn w:val="Parasts"/>
    <w:link w:val="PamattekstsRakstz"/>
    <w:uiPriority w:val="1"/>
    <w:qFormat/>
    <w:rsid w:val="002E676F"/>
    <w:pPr>
      <w:widowControl w:val="0"/>
      <w:autoSpaceDE w:val="0"/>
      <w:autoSpaceDN w:val="0"/>
      <w:ind w:left="306"/>
      <w:jc w:val="both"/>
    </w:pPr>
    <w:rPr>
      <w:rFonts w:eastAsia="Times New Roman" w:cs="Times New Roman"/>
      <w:sz w:val="24"/>
      <w:szCs w:val="24"/>
      <w:lang w:val="en-US" w:eastAsia="en-US"/>
    </w:rPr>
  </w:style>
  <w:style w:type="character" w:customStyle="1" w:styleId="PamattekstsRakstz">
    <w:name w:val="Pamatteksts Rakstz."/>
    <w:basedOn w:val="Noklusjumarindkopasfonts"/>
    <w:link w:val="Pamatteksts"/>
    <w:uiPriority w:val="1"/>
    <w:rsid w:val="002E676F"/>
    <w:rPr>
      <w:rFonts w:ascii="Times New Roman" w:eastAsia="Times New Roman" w:hAnsi="Times New Roman" w:cs="Times New Roman"/>
      <w:sz w:val="24"/>
      <w:szCs w:val="24"/>
      <w:lang w:val="en-US"/>
    </w:rPr>
  </w:style>
  <w:style w:type="character" w:customStyle="1" w:styleId="rynqvb">
    <w:name w:val="rynqvb"/>
    <w:basedOn w:val="Noklusjumarindkopasfonts"/>
    <w:rsid w:val="006E7B57"/>
  </w:style>
  <w:style w:type="paragraph" w:styleId="Saturardtjavirsraksts">
    <w:name w:val="TOC Heading"/>
    <w:basedOn w:val="Virsraksts1"/>
    <w:next w:val="Parasts"/>
    <w:uiPriority w:val="39"/>
    <w:unhideWhenUsed/>
    <w:qFormat/>
    <w:rsid w:val="00291C2D"/>
    <w:pPr>
      <w:spacing w:before="240" w:line="259" w:lineRule="auto"/>
      <w:outlineLvl w:val="9"/>
    </w:pPr>
    <w:rPr>
      <w:rFonts w:asciiTheme="majorHAnsi" w:hAnsiTheme="majorHAnsi"/>
      <w:b w:val="0"/>
      <w:bCs w:val="0"/>
      <w:color w:val="365F91" w:themeColor="accent1" w:themeShade="BF"/>
      <w:sz w:val="32"/>
      <w:szCs w:val="32"/>
    </w:rPr>
  </w:style>
  <w:style w:type="paragraph" w:styleId="Saturs3">
    <w:name w:val="toc 3"/>
    <w:basedOn w:val="Parasts"/>
    <w:next w:val="Parasts"/>
    <w:autoRedefine/>
    <w:uiPriority w:val="39"/>
    <w:unhideWhenUsed/>
    <w:rsid w:val="00291C2D"/>
    <w:pPr>
      <w:spacing w:after="100"/>
      <w:ind w:left="440"/>
    </w:pPr>
  </w:style>
  <w:style w:type="character" w:customStyle="1" w:styleId="Virsraksts4Rakstz">
    <w:name w:val="Virsraksts 4 Rakstz."/>
    <w:basedOn w:val="Noklusjumarindkopasfonts"/>
    <w:link w:val="Virsraksts4"/>
    <w:uiPriority w:val="9"/>
    <w:rsid w:val="00291C2D"/>
    <w:rPr>
      <w:rFonts w:asciiTheme="majorHAnsi" w:eastAsiaTheme="majorEastAsia" w:hAnsiTheme="majorHAnsi" w:cstheme="majorBidi"/>
      <w:i/>
      <w:iCs/>
      <w:color w:val="365F91" w:themeColor="accent1" w:themeShade="BF"/>
      <w:lang w:eastAsia="lv-LV"/>
    </w:rPr>
  </w:style>
  <w:style w:type="character" w:customStyle="1" w:styleId="Virsraksts5Rakstz">
    <w:name w:val="Virsraksts 5 Rakstz."/>
    <w:basedOn w:val="Noklusjumarindkopasfonts"/>
    <w:link w:val="Virsraksts5"/>
    <w:uiPriority w:val="9"/>
    <w:rsid w:val="00291C2D"/>
    <w:rPr>
      <w:rFonts w:asciiTheme="majorHAnsi" w:eastAsiaTheme="majorEastAsia" w:hAnsiTheme="majorHAnsi" w:cstheme="majorBidi"/>
      <w:color w:val="365F91" w:themeColor="accent1" w:themeShade="BF"/>
      <w:lang w:eastAsia="lv-LV"/>
    </w:rPr>
  </w:style>
  <w:style w:type="character" w:customStyle="1" w:styleId="Virsraksts6Rakstz">
    <w:name w:val="Virsraksts 6 Rakstz."/>
    <w:basedOn w:val="Noklusjumarindkopasfonts"/>
    <w:link w:val="Virsraksts6"/>
    <w:uiPriority w:val="9"/>
    <w:rsid w:val="00291C2D"/>
    <w:rPr>
      <w:rFonts w:asciiTheme="majorHAnsi" w:eastAsiaTheme="majorEastAsia" w:hAnsiTheme="majorHAnsi" w:cstheme="majorBidi"/>
      <w:color w:val="243F60" w:themeColor="accent1" w:themeShade="7F"/>
      <w:lang w:eastAsia="lv-LV"/>
    </w:rPr>
  </w:style>
  <w:style w:type="paragraph" w:customStyle="1" w:styleId="Style1">
    <w:name w:val="Style1"/>
    <w:basedOn w:val="Virsraksts1"/>
    <w:qFormat/>
    <w:rsid w:val="00291C2D"/>
    <w:pPr>
      <w:spacing w:line="360" w:lineRule="auto"/>
      <w:jc w:val="center"/>
    </w:pPr>
  </w:style>
  <w:style w:type="paragraph" w:styleId="Saturs1">
    <w:name w:val="toc 1"/>
    <w:basedOn w:val="Parasts"/>
    <w:next w:val="Parasts"/>
    <w:autoRedefine/>
    <w:uiPriority w:val="39"/>
    <w:unhideWhenUsed/>
    <w:rsid w:val="00291C2D"/>
    <w:pPr>
      <w:spacing w:after="100"/>
    </w:pPr>
  </w:style>
  <w:style w:type="character" w:styleId="Neatrisintapieminana">
    <w:name w:val="Unresolved Mention"/>
    <w:basedOn w:val="Noklusjumarindkopasfonts"/>
    <w:uiPriority w:val="99"/>
    <w:semiHidden/>
    <w:unhideWhenUsed/>
    <w:rsid w:val="00D30188"/>
    <w:rPr>
      <w:color w:val="605E5C"/>
      <w:shd w:val="clear" w:color="auto" w:fill="E1DFDD"/>
    </w:rPr>
  </w:style>
  <w:style w:type="paragraph" w:styleId="Saturs2">
    <w:name w:val="toc 2"/>
    <w:basedOn w:val="Parasts"/>
    <w:next w:val="Parasts"/>
    <w:autoRedefine/>
    <w:uiPriority w:val="39"/>
    <w:unhideWhenUsed/>
    <w:rsid w:val="003D3738"/>
    <w:pPr>
      <w:spacing w:after="100" w:line="259" w:lineRule="auto"/>
      <w:ind w:left="220"/>
    </w:pPr>
    <w:rPr>
      <w:rFonts w:asciiTheme="minorHAnsi" w:eastAsiaTheme="minorEastAsia" w:hAnsiTheme="minorHAnsi" w:cs="Times New Roman"/>
      <w:b w:val="0"/>
    </w:rPr>
  </w:style>
  <w:style w:type="table" w:customStyle="1" w:styleId="TableGrid1">
    <w:name w:val="Table Grid1"/>
    <w:basedOn w:val="Parastatabula"/>
    <w:next w:val="Reatabula"/>
    <w:uiPriority w:val="39"/>
    <w:rsid w:val="003D0DD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Parasts"/>
    <w:rsid w:val="00905724"/>
    <w:pPr>
      <w:spacing w:before="100" w:beforeAutospacing="1" w:after="100" w:afterAutospacing="1"/>
    </w:pPr>
    <w:rPr>
      <w:rFonts w:eastAsia="Times New Roman" w:cs="Times New Roman"/>
      <w:b w:val="0"/>
      <w:sz w:val="24"/>
      <w:szCs w:val="24"/>
    </w:rPr>
  </w:style>
  <w:style w:type="character" w:customStyle="1" w:styleId="oj-bold">
    <w:name w:val="oj-bold"/>
    <w:basedOn w:val="Noklusjumarindkopasfonts"/>
    <w:rsid w:val="00905724"/>
  </w:style>
  <w:style w:type="character" w:styleId="Izteiksmgs">
    <w:name w:val="Strong"/>
    <w:basedOn w:val="Noklusjumarindkopasfonts"/>
    <w:uiPriority w:val="22"/>
    <w:qFormat/>
    <w:rsid w:val="00DA333B"/>
    <w:rPr>
      <w:b/>
      <w:bCs/>
    </w:rPr>
  </w:style>
  <w:style w:type="character" w:styleId="Izmantotahipersaite">
    <w:name w:val="FollowedHyperlink"/>
    <w:basedOn w:val="Noklusjumarindkopasfonts"/>
    <w:uiPriority w:val="99"/>
    <w:semiHidden/>
    <w:unhideWhenUsed/>
    <w:rsid w:val="000C4861"/>
    <w:rPr>
      <w:color w:val="96607D"/>
      <w:u w:val="single"/>
    </w:rPr>
  </w:style>
  <w:style w:type="paragraph" w:customStyle="1" w:styleId="msonormal0">
    <w:name w:val="msonormal"/>
    <w:basedOn w:val="Parasts"/>
    <w:rsid w:val="000C4861"/>
    <w:pPr>
      <w:spacing w:before="100" w:beforeAutospacing="1" w:after="100" w:afterAutospacing="1"/>
    </w:pPr>
    <w:rPr>
      <w:rFonts w:eastAsia="Times New Roman" w:cs="Times New Roman"/>
      <w:b w:val="0"/>
      <w:sz w:val="24"/>
      <w:szCs w:val="24"/>
      <w:lang w:val="en-GB" w:eastAsia="en-GB"/>
    </w:rPr>
  </w:style>
  <w:style w:type="paragraph" w:customStyle="1" w:styleId="xl66">
    <w:name w:val="xl66"/>
    <w:basedOn w:val="Parasts"/>
    <w:rsid w:val="000C4861"/>
    <w:pPr>
      <w:shd w:val="clear" w:color="000000" w:fill="1F4E78"/>
      <w:spacing w:before="100" w:beforeAutospacing="1" w:after="100" w:afterAutospacing="1"/>
      <w:jc w:val="center"/>
      <w:textAlignment w:val="center"/>
    </w:pPr>
    <w:rPr>
      <w:rFonts w:eastAsia="Times New Roman" w:cs="Times New Roman"/>
      <w:bCs/>
      <w:color w:val="FFFFFF"/>
      <w:sz w:val="24"/>
      <w:szCs w:val="24"/>
      <w:lang w:val="en-GB" w:eastAsia="en-GB"/>
    </w:rPr>
  </w:style>
  <w:style w:type="paragraph" w:customStyle="1" w:styleId="xl67">
    <w:name w:val="xl67"/>
    <w:basedOn w:val="Parasts"/>
    <w:rsid w:val="000C4861"/>
    <w:pPr>
      <w:spacing w:before="100" w:beforeAutospacing="1" w:after="100" w:afterAutospacing="1"/>
    </w:pPr>
    <w:rPr>
      <w:rFonts w:eastAsia="Times New Roman" w:cs="Times New Roman"/>
      <w:b w:val="0"/>
      <w:sz w:val="24"/>
      <w:szCs w:val="24"/>
      <w:lang w:val="en-GB" w:eastAsia="en-GB"/>
    </w:rPr>
  </w:style>
  <w:style w:type="paragraph" w:customStyle="1" w:styleId="xl68">
    <w:name w:val="xl68"/>
    <w:basedOn w:val="Parasts"/>
    <w:rsid w:val="000C4861"/>
    <w:pPr>
      <w:shd w:val="clear" w:color="000000" w:fill="FFFFFF"/>
      <w:spacing w:before="100" w:beforeAutospacing="1" w:after="100" w:afterAutospacing="1"/>
    </w:pPr>
    <w:rPr>
      <w:rFonts w:eastAsia="Times New Roman" w:cs="Times New Roman"/>
      <w:b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11899">
      <w:bodyDiv w:val="1"/>
      <w:marLeft w:val="0"/>
      <w:marRight w:val="0"/>
      <w:marTop w:val="0"/>
      <w:marBottom w:val="0"/>
      <w:divBdr>
        <w:top w:val="none" w:sz="0" w:space="0" w:color="auto"/>
        <w:left w:val="none" w:sz="0" w:space="0" w:color="auto"/>
        <w:bottom w:val="none" w:sz="0" w:space="0" w:color="auto"/>
        <w:right w:val="none" w:sz="0" w:space="0" w:color="auto"/>
      </w:divBdr>
    </w:div>
    <w:div w:id="1090346539">
      <w:bodyDiv w:val="1"/>
      <w:marLeft w:val="0"/>
      <w:marRight w:val="0"/>
      <w:marTop w:val="0"/>
      <w:marBottom w:val="0"/>
      <w:divBdr>
        <w:top w:val="none" w:sz="0" w:space="0" w:color="auto"/>
        <w:left w:val="none" w:sz="0" w:space="0" w:color="auto"/>
        <w:bottom w:val="none" w:sz="0" w:space="0" w:color="auto"/>
        <w:right w:val="none" w:sz="0" w:space="0" w:color="auto"/>
      </w:divBdr>
      <w:divsChild>
        <w:div w:id="726419356">
          <w:marLeft w:val="0"/>
          <w:marRight w:val="0"/>
          <w:marTop w:val="0"/>
          <w:marBottom w:val="0"/>
          <w:divBdr>
            <w:top w:val="none" w:sz="0" w:space="0" w:color="auto"/>
            <w:left w:val="none" w:sz="0" w:space="0" w:color="auto"/>
            <w:bottom w:val="none" w:sz="0" w:space="0" w:color="auto"/>
            <w:right w:val="none" w:sz="0" w:space="0" w:color="auto"/>
          </w:divBdr>
          <w:divsChild>
            <w:div w:id="1058363656">
              <w:marLeft w:val="0"/>
              <w:marRight w:val="0"/>
              <w:marTop w:val="0"/>
              <w:marBottom w:val="0"/>
              <w:divBdr>
                <w:top w:val="none" w:sz="0" w:space="0" w:color="auto"/>
                <w:left w:val="none" w:sz="0" w:space="0" w:color="auto"/>
                <w:bottom w:val="none" w:sz="0" w:space="0" w:color="auto"/>
                <w:right w:val="none" w:sz="0" w:space="0" w:color="auto"/>
              </w:divBdr>
              <w:divsChild>
                <w:div w:id="11227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620353">
      <w:bodyDiv w:val="1"/>
      <w:marLeft w:val="0"/>
      <w:marRight w:val="0"/>
      <w:marTop w:val="0"/>
      <w:marBottom w:val="0"/>
      <w:divBdr>
        <w:top w:val="none" w:sz="0" w:space="0" w:color="auto"/>
        <w:left w:val="none" w:sz="0" w:space="0" w:color="auto"/>
        <w:bottom w:val="none" w:sz="0" w:space="0" w:color="auto"/>
        <w:right w:val="none" w:sz="0" w:space="0" w:color="auto"/>
      </w:divBdr>
    </w:div>
    <w:div w:id="1548252373">
      <w:bodyDiv w:val="1"/>
      <w:marLeft w:val="0"/>
      <w:marRight w:val="0"/>
      <w:marTop w:val="0"/>
      <w:marBottom w:val="0"/>
      <w:divBdr>
        <w:top w:val="none" w:sz="0" w:space="0" w:color="auto"/>
        <w:left w:val="none" w:sz="0" w:space="0" w:color="auto"/>
        <w:bottom w:val="none" w:sz="0" w:space="0" w:color="auto"/>
        <w:right w:val="none" w:sz="0" w:space="0" w:color="auto"/>
      </w:divBdr>
      <w:divsChild>
        <w:div w:id="1043940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eli/reg/2008/889/oj" TargetMode="External"/><Relationship Id="rId18" Type="http://schemas.openxmlformats.org/officeDocument/2006/relationships/hyperlink" Target="https://eur-lex.europa.eu/eli/reg_del/2022/1450/oj" TargetMode="External"/><Relationship Id="rId26" Type="http://schemas.openxmlformats.org/officeDocument/2006/relationships/hyperlink" Target="https://eur-lex.europa.eu/legal-content/EN/TXT/?uri=CELEX:32025R1470" TargetMode="External"/><Relationship Id="rId39" Type="http://schemas.openxmlformats.org/officeDocument/2006/relationships/footer" Target="footer1.xml"/><Relationship Id="rId21" Type="http://schemas.openxmlformats.org/officeDocument/2006/relationships/hyperlink" Target="https://eur-lex.europa.eu/eli/reg_del/2021/2304/oj" TargetMode="External"/><Relationship Id="rId34" Type="http://schemas.openxmlformats.org/officeDocument/2006/relationships/hyperlink" Target="https://www.stc.l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lex.europa.eu/homepage.html" TargetMode="External"/><Relationship Id="rId20" Type="http://schemas.openxmlformats.org/officeDocument/2006/relationships/hyperlink" Target="https://eur-lex.europa.eu/eli/reg_impl/2021/1165/oj" TargetMode="External"/><Relationship Id="rId29" Type="http://schemas.openxmlformats.org/officeDocument/2006/relationships/hyperlink" Target="https://eur-lex.europa.eu/eli/reg_impl/2021/1378/oj"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eli/reg/2007/834/oj" TargetMode="External"/><Relationship Id="rId24" Type="http://schemas.openxmlformats.org/officeDocument/2006/relationships/hyperlink" Target="https://eur-lex.europa.eu/eli/reg_impl/2021/2119/oj" TargetMode="External"/><Relationship Id="rId32" Type="http://schemas.openxmlformats.org/officeDocument/2006/relationships/hyperlink" Target="https://eur-lex.europa.eu/homepage.html" TargetMode="External"/><Relationship Id="rId37" Type="http://schemas.openxmlformats.org/officeDocument/2006/relationships/hyperlink" Target="https://www.stc.lv/"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ur-lex.europa.eu/eli/reg/2018/848/2022-01-01" TargetMode="External"/><Relationship Id="rId23" Type="http://schemas.openxmlformats.org/officeDocument/2006/relationships/hyperlink" Target="https://eur-lex.europa.eu/eli/reg_impl/2021/1935/oj" TargetMode="External"/><Relationship Id="rId28" Type="http://schemas.openxmlformats.org/officeDocument/2006/relationships/hyperlink" Target="https://eur-lex.europa.eu/eli/reg_del/2021/2306/oj" TargetMode="External"/><Relationship Id="rId36" Type="http://schemas.openxmlformats.org/officeDocument/2006/relationships/hyperlink" Target="https://sert.stc.lv/lv/meklet" TargetMode="External"/><Relationship Id="rId10" Type="http://schemas.openxmlformats.org/officeDocument/2006/relationships/hyperlink" Target="https://eur-lex.europa.eu/eli/reg/2018/848/oj" TargetMode="External"/><Relationship Id="rId19" Type="http://schemas.openxmlformats.org/officeDocument/2006/relationships/hyperlink" Target="https://eur-lex.europa.eu/eli/reg_impl/2020/464/oj" TargetMode="External"/><Relationship Id="rId31" Type="http://schemas.openxmlformats.org/officeDocument/2006/relationships/hyperlink" Target="https://eur-lex.europa.eu/eli/reg_impl/2021/2325/oj"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ur-lex.europa.eu/eli/reg/2023/2419/oj" TargetMode="External"/><Relationship Id="rId22" Type="http://schemas.openxmlformats.org/officeDocument/2006/relationships/hyperlink" Target="https://eur-lex.europa.eu/legal-content/EN/TXT/?uri=CELEX:32021R2305" TargetMode="External"/><Relationship Id="rId27" Type="http://schemas.openxmlformats.org/officeDocument/2006/relationships/hyperlink" Target="https://eur-lex.europa.eu/eli/reg_del/2021/1342/oj" TargetMode="External"/><Relationship Id="rId30" Type="http://schemas.openxmlformats.org/officeDocument/2006/relationships/hyperlink" Target="http://data.europa.eu/eli/reg_impl/2021/2307/oj" TargetMode="External"/><Relationship Id="rId35" Type="http://schemas.openxmlformats.org/officeDocument/2006/relationships/hyperlink" Target="https://stc.lv/par-mums/"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eur-lex.europa.eu/eli/reg/2007/834/oj" TargetMode="External"/><Relationship Id="rId17" Type="http://schemas.openxmlformats.org/officeDocument/2006/relationships/hyperlink" Target="https://eur-lex.europa.eu/eli/reg_del/2021/1189/oj" TargetMode="External"/><Relationship Id="rId25" Type="http://schemas.openxmlformats.org/officeDocument/2006/relationships/hyperlink" Target="https://eur-lex.europa.eu/eli/reg_impl/2023/1195/oj" TargetMode="External"/><Relationship Id="rId33" Type="http://schemas.openxmlformats.org/officeDocument/2006/relationships/hyperlink" Target="https://eur-lex.europa.eu/homepage.html"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E235A-9EF8-4B69-9C58-89103C75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68</Pages>
  <Words>18139</Words>
  <Characters>103395</Characters>
  <Application>Microsoft Office Word</Application>
  <DocSecurity>0</DocSecurity>
  <Lines>861</Lines>
  <Paragraphs>242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dc:creator>
  <cp:keywords/>
  <dc:description/>
  <cp:lastModifiedBy>Ieva Lace</cp:lastModifiedBy>
  <cp:revision>18</cp:revision>
  <cp:lastPrinted>2026-08-04T12:35:00Z</cp:lastPrinted>
  <dcterms:created xsi:type="dcterms:W3CDTF">2026-08-07T07:30:00Z</dcterms:created>
  <dcterms:modified xsi:type="dcterms:W3CDTF">2026-09-18T04:46:00Z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03f28669cacf45f0d7aa8f70792e3cc810739f48406814b1533f0ba4999aec38</vt:lpwstr>
  </property>
</Properties>
</file>